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64" w:rsidRPr="00C0411A" w:rsidRDefault="007C2064" w:rsidP="007C2064">
      <w:pPr>
        <w:pStyle w:val="ab"/>
        <w:jc w:val="center"/>
        <w:rPr>
          <w:rFonts w:ascii="Times New Roman" w:hAnsi="Times New Roman" w:cs="Times New Roman"/>
        </w:rPr>
      </w:pPr>
      <w:r w:rsidRPr="00C0411A">
        <w:rPr>
          <w:rFonts w:ascii="Times New Roman" w:hAnsi="Times New Roman" w:cs="Times New Roman"/>
        </w:rPr>
        <w:t>ЧАСТНОЕ УЧРЕЖДЕНИЕ</w:t>
      </w:r>
    </w:p>
    <w:p w:rsidR="007C2064" w:rsidRPr="00C0411A" w:rsidRDefault="007C2064" w:rsidP="007C2064">
      <w:pPr>
        <w:pStyle w:val="ab"/>
        <w:jc w:val="center"/>
        <w:rPr>
          <w:rFonts w:ascii="Times New Roman" w:hAnsi="Times New Roman" w:cs="Times New Roman"/>
        </w:rPr>
      </w:pPr>
      <w:r w:rsidRPr="00C0411A">
        <w:rPr>
          <w:rFonts w:ascii="Times New Roman" w:hAnsi="Times New Roman" w:cs="Times New Roman"/>
        </w:rPr>
        <w:t>ДОПОЛНИТЕЛЬНОГО ПРОФЕССИОНАЛЬНОГО ОБРАЗОВАНИЯ</w:t>
      </w:r>
      <w:r w:rsidRPr="00C0411A">
        <w:rPr>
          <w:rFonts w:ascii="Times New Roman" w:hAnsi="Times New Roman" w:cs="Times New Roman"/>
        </w:rPr>
        <w:br/>
        <w:t>«ШКОЛА ПОДГОТОВКИ И ПЕРЕПОДГОТОВКИ ЧАСТНЫХ ОХРАННИКОВ «БАСТИОН»</w:t>
      </w:r>
    </w:p>
    <w:p w:rsidR="007C2064" w:rsidRPr="00C0411A" w:rsidRDefault="007C2064" w:rsidP="007C2064">
      <w:pPr>
        <w:pStyle w:val="ab"/>
        <w:jc w:val="center"/>
        <w:rPr>
          <w:rFonts w:ascii="Times New Roman" w:hAnsi="Times New Roman" w:cs="Times New Roman"/>
        </w:rPr>
      </w:pPr>
      <w:r w:rsidRPr="00C0411A">
        <w:rPr>
          <w:rFonts w:ascii="Times New Roman" w:hAnsi="Times New Roman" w:cs="Times New Roman"/>
        </w:rPr>
        <w:t>г.КРАСНОСЛОБОДСК РЕСПУБЛИКИ МОРДОВИЯ</w:t>
      </w:r>
    </w:p>
    <w:p w:rsidR="007C2064" w:rsidRPr="00C0411A" w:rsidRDefault="007C2064" w:rsidP="007C2064">
      <w:pPr>
        <w:jc w:val="center"/>
        <w:rPr>
          <w:rFonts w:ascii="Times New Roman" w:hAnsi="Times New Roman" w:cs="Times New Roman"/>
        </w:rPr>
      </w:pPr>
    </w:p>
    <w:p w:rsidR="007C2064" w:rsidRPr="00C0411A" w:rsidRDefault="007C2064" w:rsidP="007C2064">
      <w:pPr>
        <w:rPr>
          <w:rFonts w:ascii="Times New Roman" w:hAnsi="Times New Roman" w:cs="Times New Roman"/>
        </w:rPr>
      </w:pPr>
      <w:r w:rsidRPr="00C0411A">
        <w:rPr>
          <w:rFonts w:ascii="Times New Roman" w:hAnsi="Times New Roman" w:cs="Times New Roman"/>
        </w:rPr>
        <w:t xml:space="preserve">  </w:t>
      </w:r>
    </w:p>
    <w:p w:rsidR="007C2064" w:rsidRPr="00C0411A" w:rsidRDefault="007C2064" w:rsidP="007C2064">
      <w:pPr>
        <w:rPr>
          <w:rFonts w:ascii="Times New Roman" w:hAnsi="Times New Roman" w:cs="Times New Roman"/>
          <w:b/>
        </w:rPr>
      </w:pPr>
      <w:r>
        <w:rPr>
          <w:rFonts w:ascii="Times New Roman" w:hAnsi="Times New Roman" w:cs="Times New Roman"/>
          <w:b/>
        </w:rPr>
        <w:t xml:space="preserve">                                                                                           «УТВЕРЖДАЮ»</w:t>
      </w:r>
    </w:p>
    <w:p w:rsidR="007C2064" w:rsidRDefault="007C2064" w:rsidP="007C2064">
      <w:pPr>
        <w:rPr>
          <w:rFonts w:ascii="Times New Roman" w:hAnsi="Times New Roman" w:cs="Times New Roman"/>
          <w:b/>
        </w:rPr>
        <w:sectPr w:rsidR="007C2064" w:rsidSect="007C2064">
          <w:pgSz w:w="11906" w:h="16838"/>
          <w:pgMar w:top="1134" w:right="850" w:bottom="1134" w:left="1701" w:header="708" w:footer="708" w:gutter="0"/>
          <w:cols w:space="708"/>
          <w:docGrid w:linePitch="360"/>
        </w:sectPr>
      </w:pPr>
      <w:r>
        <w:rPr>
          <w:rFonts w:ascii="Times New Roman" w:hAnsi="Times New Roman" w:cs="Times New Roman"/>
          <w:b/>
        </w:rPr>
        <w:t xml:space="preserve">      </w:t>
      </w:r>
    </w:p>
    <w:p w:rsidR="007C2064" w:rsidRPr="007D3878" w:rsidRDefault="007C2064" w:rsidP="007C2064">
      <w:pPr>
        <w:pStyle w:val="ab"/>
        <w:rPr>
          <w:rFonts w:ascii="Times New Roman" w:hAnsi="Times New Roman" w:cs="Times New Roman"/>
          <w:b/>
        </w:rPr>
      </w:pPr>
      <w:r>
        <w:rPr>
          <w:rFonts w:ascii="Times New Roman" w:hAnsi="Times New Roman" w:cs="Times New Roman"/>
          <w:b/>
        </w:rPr>
        <w:lastRenderedPageBreak/>
        <w:t xml:space="preserve">                                                                                  </w:t>
      </w:r>
      <w:r w:rsidRPr="007D3878">
        <w:rPr>
          <w:rFonts w:ascii="Times New Roman" w:hAnsi="Times New Roman" w:cs="Times New Roman"/>
          <w:b/>
        </w:rPr>
        <w:t>Директор ЧУ ДПО ШПиПЧО  «Бастион»</w:t>
      </w:r>
    </w:p>
    <w:p w:rsidR="007C2064" w:rsidRDefault="007C2064" w:rsidP="007C2064">
      <w:pPr>
        <w:pStyle w:val="ab"/>
        <w:rPr>
          <w:rFonts w:ascii="Times New Roman" w:hAnsi="Times New Roman" w:cs="Times New Roman"/>
          <w:b/>
        </w:rPr>
      </w:pPr>
      <w:r w:rsidRPr="007D3878">
        <w:rPr>
          <w:rFonts w:ascii="Times New Roman" w:hAnsi="Times New Roman" w:cs="Times New Roman"/>
          <w:b/>
        </w:rPr>
        <w:t xml:space="preserve">                                                    </w:t>
      </w:r>
      <w:r>
        <w:rPr>
          <w:rFonts w:ascii="Times New Roman" w:hAnsi="Times New Roman" w:cs="Times New Roman"/>
          <w:b/>
        </w:rPr>
        <w:t xml:space="preserve">                               </w:t>
      </w:r>
    </w:p>
    <w:p w:rsidR="007C2064" w:rsidRPr="007D3878" w:rsidRDefault="007C2064" w:rsidP="007C2064">
      <w:pPr>
        <w:pStyle w:val="ab"/>
        <w:rPr>
          <w:rFonts w:ascii="Times New Roman" w:hAnsi="Times New Roman" w:cs="Times New Roman"/>
          <w:b/>
        </w:rPr>
      </w:pPr>
      <w:r>
        <w:rPr>
          <w:rFonts w:ascii="Times New Roman" w:hAnsi="Times New Roman" w:cs="Times New Roman"/>
          <w:b/>
        </w:rPr>
        <w:t xml:space="preserve">                                                                                  ____________   Н.К.Гришина</w:t>
      </w:r>
      <w:r w:rsidRPr="007D3878">
        <w:rPr>
          <w:rFonts w:ascii="Times New Roman" w:hAnsi="Times New Roman" w:cs="Times New Roman"/>
          <w:b/>
        </w:rPr>
        <w:t xml:space="preserve">               </w:t>
      </w:r>
      <w:r>
        <w:rPr>
          <w:rFonts w:ascii="Times New Roman" w:hAnsi="Times New Roman" w:cs="Times New Roman"/>
          <w:b/>
        </w:rPr>
        <w:t xml:space="preserve">                     </w:t>
      </w:r>
    </w:p>
    <w:p w:rsidR="007C2064" w:rsidRPr="00E52330" w:rsidRDefault="007C2064" w:rsidP="007C2064">
      <w:pPr>
        <w:rPr>
          <w:rFonts w:ascii="Times New Roman" w:hAnsi="Times New Roman" w:cs="Times New Roman"/>
          <w:b/>
        </w:rPr>
      </w:pPr>
      <w:r w:rsidRPr="00E52330">
        <w:rPr>
          <w:rFonts w:ascii="Times New Roman" w:hAnsi="Times New Roman" w:cs="Times New Roman"/>
          <w:b/>
        </w:rPr>
        <w:t xml:space="preserve">                                                                                                      </w:t>
      </w:r>
      <w:r>
        <w:rPr>
          <w:rFonts w:ascii="Times New Roman" w:hAnsi="Times New Roman" w:cs="Times New Roman"/>
          <w:b/>
        </w:rPr>
        <w:t xml:space="preserve">                                                                                     </w:t>
      </w:r>
    </w:p>
    <w:p w:rsidR="007C2064" w:rsidRDefault="007C2064" w:rsidP="007C2064">
      <w:pPr>
        <w:rPr>
          <w:rFonts w:ascii="Times New Roman" w:hAnsi="Times New Roman" w:cs="Times New Roman"/>
          <w:b/>
        </w:rPr>
        <w:sectPr w:rsidR="007C2064" w:rsidSect="00A45AFB">
          <w:type w:val="continuous"/>
          <w:pgSz w:w="11906" w:h="16838"/>
          <w:pgMar w:top="1134" w:right="850" w:bottom="1134" w:left="1701" w:header="708" w:footer="708" w:gutter="0"/>
          <w:cols w:space="708"/>
          <w:docGrid w:linePitch="360"/>
        </w:sectPr>
      </w:pPr>
      <w:r>
        <w:rPr>
          <w:rFonts w:ascii="Times New Roman" w:hAnsi="Times New Roman" w:cs="Times New Roman"/>
          <w:b/>
        </w:rPr>
        <w:t xml:space="preserve">                       </w:t>
      </w:r>
    </w:p>
    <w:p w:rsidR="007C2064" w:rsidRDefault="007C2064" w:rsidP="007C2064">
      <w:pPr>
        <w:rPr>
          <w:rFonts w:ascii="Times New Roman" w:hAnsi="Times New Roman" w:cs="Times New Roman"/>
        </w:rPr>
        <w:sectPr w:rsidR="007C2064" w:rsidSect="00A45AFB">
          <w:type w:val="continuous"/>
          <w:pgSz w:w="11906" w:h="16838"/>
          <w:pgMar w:top="1134" w:right="850" w:bottom="1134" w:left="1701" w:header="708" w:footer="708" w:gutter="0"/>
          <w:cols w:space="708"/>
          <w:docGrid w:linePitch="360"/>
        </w:sectPr>
      </w:pPr>
      <w:r>
        <w:rPr>
          <w:rFonts w:ascii="Times New Roman" w:hAnsi="Times New Roman" w:cs="Times New Roman"/>
          <w:b/>
        </w:rPr>
        <w:lastRenderedPageBreak/>
        <w:t xml:space="preserve">                                                                                          « </w:t>
      </w:r>
      <w:r w:rsidRPr="00E52330">
        <w:rPr>
          <w:rFonts w:ascii="Times New Roman" w:hAnsi="Times New Roman" w:cs="Times New Roman"/>
          <w:b/>
        </w:rPr>
        <w:t xml:space="preserve"> » </w:t>
      </w:r>
      <w:r>
        <w:rPr>
          <w:rFonts w:ascii="Times New Roman" w:hAnsi="Times New Roman" w:cs="Times New Roman"/>
          <w:b/>
        </w:rPr>
        <w:t xml:space="preserve">февраля </w:t>
      </w:r>
      <w:r w:rsidRPr="00E52330">
        <w:rPr>
          <w:rFonts w:ascii="Times New Roman" w:hAnsi="Times New Roman" w:cs="Times New Roman"/>
          <w:b/>
        </w:rPr>
        <w:t>201</w:t>
      </w:r>
      <w:r>
        <w:rPr>
          <w:rFonts w:ascii="Times New Roman" w:hAnsi="Times New Roman" w:cs="Times New Roman"/>
          <w:b/>
        </w:rPr>
        <w:t>9</w:t>
      </w:r>
      <w:r w:rsidRPr="00E52330">
        <w:rPr>
          <w:rFonts w:ascii="Times New Roman" w:hAnsi="Times New Roman" w:cs="Times New Roman"/>
          <w:b/>
        </w:rPr>
        <w:t xml:space="preserve"> г.</w:t>
      </w:r>
      <w:r>
        <w:rPr>
          <w:rFonts w:ascii="Times New Roman" w:hAnsi="Times New Roman" w:cs="Times New Roman"/>
          <w:b/>
        </w:rPr>
        <w:t xml:space="preserve">      </w:t>
      </w:r>
    </w:p>
    <w:p w:rsidR="007C2064" w:rsidRDefault="007C2064" w:rsidP="007C2064">
      <w:pPr>
        <w:rPr>
          <w:rFonts w:ascii="Times New Roman" w:hAnsi="Times New Roman" w:cs="Times New Roman"/>
        </w:rPr>
        <w:sectPr w:rsidR="007C2064" w:rsidSect="00A45AFB">
          <w:type w:val="continuous"/>
          <w:pgSz w:w="11906" w:h="16838"/>
          <w:pgMar w:top="1134" w:right="850" w:bottom="1134" w:left="1701" w:header="708" w:footer="708" w:gutter="0"/>
          <w:cols w:space="708"/>
          <w:docGrid w:linePitch="360"/>
        </w:sectPr>
      </w:pPr>
    </w:p>
    <w:p w:rsidR="007C2064" w:rsidRPr="00C0411A" w:rsidRDefault="007C2064" w:rsidP="007C2064">
      <w:pPr>
        <w:rPr>
          <w:rFonts w:ascii="Times New Roman" w:hAnsi="Times New Roman" w:cs="Times New Roman"/>
        </w:rPr>
      </w:pPr>
    </w:p>
    <w:p w:rsidR="007C2064" w:rsidRPr="00C0411A" w:rsidRDefault="007C2064" w:rsidP="007C2064">
      <w:pPr>
        <w:jc w:val="center"/>
        <w:rPr>
          <w:rFonts w:ascii="Times New Roman" w:hAnsi="Times New Roman" w:cs="Times New Roman"/>
        </w:rPr>
      </w:pPr>
    </w:p>
    <w:p w:rsidR="007C2064" w:rsidRPr="00C0411A" w:rsidRDefault="007C2064" w:rsidP="007C2064">
      <w:pPr>
        <w:jc w:val="center"/>
        <w:rPr>
          <w:rFonts w:ascii="Times New Roman" w:hAnsi="Times New Roman" w:cs="Times New Roman"/>
        </w:rPr>
      </w:pPr>
    </w:p>
    <w:p w:rsidR="007C2064" w:rsidRPr="00C0411A" w:rsidRDefault="007C2064" w:rsidP="007C2064">
      <w:pPr>
        <w:pStyle w:val="ab"/>
        <w:jc w:val="center"/>
        <w:rPr>
          <w:rFonts w:ascii="Times New Roman" w:hAnsi="Times New Roman" w:cs="Times New Roman"/>
          <w:b/>
          <w:sz w:val="36"/>
          <w:szCs w:val="36"/>
        </w:rPr>
      </w:pPr>
    </w:p>
    <w:p w:rsidR="007C2064" w:rsidRPr="00C0411A" w:rsidRDefault="007C2064" w:rsidP="007C2064">
      <w:pPr>
        <w:pStyle w:val="ab"/>
        <w:jc w:val="center"/>
        <w:rPr>
          <w:rFonts w:ascii="Times New Roman" w:hAnsi="Times New Roman" w:cs="Times New Roman"/>
          <w:b/>
          <w:sz w:val="36"/>
          <w:szCs w:val="36"/>
        </w:rPr>
      </w:pPr>
      <w:r w:rsidRPr="00C0411A">
        <w:rPr>
          <w:rFonts w:ascii="Times New Roman" w:hAnsi="Times New Roman" w:cs="Times New Roman"/>
          <w:b/>
          <w:sz w:val="36"/>
          <w:szCs w:val="36"/>
        </w:rPr>
        <w:t>УЧЕБНАЯ ПРОГРАММА</w:t>
      </w:r>
    </w:p>
    <w:p w:rsidR="007C2064" w:rsidRPr="00C0411A" w:rsidRDefault="007C2064" w:rsidP="007C2064">
      <w:pPr>
        <w:pStyle w:val="ab"/>
        <w:jc w:val="center"/>
        <w:rPr>
          <w:rFonts w:ascii="Times New Roman" w:hAnsi="Times New Roman" w:cs="Times New Roman"/>
          <w:b/>
          <w:sz w:val="36"/>
          <w:szCs w:val="36"/>
        </w:rPr>
      </w:pPr>
    </w:p>
    <w:p w:rsidR="007C2064" w:rsidRPr="00C0411A" w:rsidRDefault="007C2064" w:rsidP="007C2064">
      <w:pPr>
        <w:pStyle w:val="ab"/>
        <w:jc w:val="center"/>
        <w:rPr>
          <w:rFonts w:ascii="Times New Roman" w:hAnsi="Times New Roman" w:cs="Times New Roman"/>
          <w:b/>
          <w:sz w:val="36"/>
          <w:szCs w:val="36"/>
        </w:rPr>
      </w:pPr>
      <w:r w:rsidRPr="00C0411A">
        <w:rPr>
          <w:rFonts w:ascii="Times New Roman" w:hAnsi="Times New Roman" w:cs="Times New Roman"/>
          <w:b/>
          <w:sz w:val="36"/>
          <w:szCs w:val="36"/>
        </w:rPr>
        <w:t>по подготовки лиц в целях изучения</w:t>
      </w:r>
    </w:p>
    <w:p w:rsidR="007C2064" w:rsidRPr="00C0411A" w:rsidRDefault="007C2064" w:rsidP="007C2064">
      <w:pPr>
        <w:pStyle w:val="ab"/>
        <w:jc w:val="center"/>
        <w:rPr>
          <w:rFonts w:ascii="Times New Roman" w:hAnsi="Times New Roman" w:cs="Times New Roman"/>
          <w:b/>
          <w:sz w:val="36"/>
          <w:szCs w:val="36"/>
        </w:rPr>
      </w:pPr>
      <w:r w:rsidRPr="00C0411A">
        <w:rPr>
          <w:rFonts w:ascii="Times New Roman" w:hAnsi="Times New Roman" w:cs="Times New Roman"/>
          <w:b/>
          <w:sz w:val="36"/>
          <w:szCs w:val="36"/>
        </w:rPr>
        <w:t>правил безопасного обращения с оружием</w:t>
      </w:r>
    </w:p>
    <w:p w:rsidR="007C2064" w:rsidRPr="00C0411A" w:rsidRDefault="007C2064" w:rsidP="007C2064">
      <w:pPr>
        <w:pStyle w:val="ab"/>
        <w:jc w:val="center"/>
        <w:rPr>
          <w:rFonts w:ascii="Times New Roman" w:hAnsi="Times New Roman" w:cs="Times New Roman"/>
          <w:b/>
          <w:sz w:val="36"/>
          <w:szCs w:val="36"/>
        </w:rPr>
      </w:pPr>
      <w:r w:rsidRPr="00C0411A">
        <w:rPr>
          <w:rFonts w:ascii="Times New Roman" w:hAnsi="Times New Roman" w:cs="Times New Roman"/>
          <w:b/>
          <w:sz w:val="36"/>
          <w:szCs w:val="36"/>
        </w:rPr>
        <w:t>и приобретения навыков безопасного</w:t>
      </w:r>
    </w:p>
    <w:p w:rsidR="007C2064" w:rsidRPr="00C0411A" w:rsidRDefault="007C2064" w:rsidP="007C2064">
      <w:pPr>
        <w:pStyle w:val="ab"/>
        <w:jc w:val="center"/>
        <w:rPr>
          <w:rFonts w:ascii="Times New Roman" w:hAnsi="Times New Roman" w:cs="Times New Roman"/>
          <w:b/>
          <w:sz w:val="36"/>
          <w:szCs w:val="36"/>
        </w:rPr>
      </w:pPr>
      <w:r w:rsidRPr="00C0411A">
        <w:rPr>
          <w:rFonts w:ascii="Times New Roman" w:hAnsi="Times New Roman" w:cs="Times New Roman"/>
          <w:b/>
          <w:sz w:val="36"/>
          <w:szCs w:val="36"/>
        </w:rPr>
        <w:t>обращения с оружием</w:t>
      </w:r>
    </w:p>
    <w:p w:rsidR="007C2064" w:rsidRPr="00C0411A" w:rsidRDefault="007C2064" w:rsidP="007C2064">
      <w:pPr>
        <w:jc w:val="center"/>
        <w:rPr>
          <w:rFonts w:ascii="Times New Roman" w:hAnsi="Times New Roman" w:cs="Times New Roman"/>
          <w:b/>
        </w:rPr>
      </w:pPr>
    </w:p>
    <w:p w:rsidR="007C2064" w:rsidRPr="00C0411A" w:rsidRDefault="007C2064" w:rsidP="007C2064">
      <w:pPr>
        <w:jc w:val="center"/>
        <w:rPr>
          <w:rFonts w:ascii="Times New Roman" w:hAnsi="Times New Roman" w:cs="Times New Roman"/>
          <w:b/>
        </w:rPr>
      </w:pPr>
    </w:p>
    <w:p w:rsidR="007C2064" w:rsidRPr="00C0411A" w:rsidRDefault="007C2064" w:rsidP="007C2064">
      <w:pPr>
        <w:jc w:val="center"/>
        <w:rPr>
          <w:rFonts w:ascii="Times New Roman" w:hAnsi="Times New Roman" w:cs="Times New Roman"/>
          <w:b/>
        </w:rPr>
      </w:pPr>
    </w:p>
    <w:p w:rsidR="007C2064" w:rsidRPr="00C0411A" w:rsidRDefault="007C2064" w:rsidP="007C2064">
      <w:pPr>
        <w:jc w:val="center"/>
        <w:rPr>
          <w:rFonts w:ascii="Times New Roman" w:hAnsi="Times New Roman" w:cs="Times New Roman"/>
          <w:b/>
        </w:rPr>
      </w:pPr>
    </w:p>
    <w:p w:rsidR="007C2064" w:rsidRPr="00C0411A" w:rsidRDefault="007C2064" w:rsidP="007C2064">
      <w:pPr>
        <w:jc w:val="center"/>
        <w:rPr>
          <w:rFonts w:ascii="Times New Roman" w:hAnsi="Times New Roman" w:cs="Times New Roman"/>
          <w:b/>
        </w:rPr>
      </w:pPr>
    </w:p>
    <w:p w:rsidR="007C2064" w:rsidRPr="00E52330" w:rsidRDefault="007C2064" w:rsidP="007C2064">
      <w:pPr>
        <w:jc w:val="center"/>
        <w:rPr>
          <w:rFonts w:ascii="Times New Roman" w:hAnsi="Times New Roman" w:cs="Times New Roman"/>
          <w:b/>
        </w:rPr>
      </w:pPr>
    </w:p>
    <w:p w:rsidR="007C2064" w:rsidRPr="00E52330" w:rsidRDefault="007C2064" w:rsidP="007C2064">
      <w:pPr>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Default="007C2064" w:rsidP="007C2064">
      <w:pPr>
        <w:pStyle w:val="ab"/>
        <w:jc w:val="center"/>
        <w:rPr>
          <w:rFonts w:ascii="Times New Roman" w:hAnsi="Times New Roman" w:cs="Times New Roman"/>
          <w:b/>
        </w:rPr>
      </w:pPr>
    </w:p>
    <w:p w:rsidR="007C2064" w:rsidRPr="00E52330" w:rsidRDefault="007C2064" w:rsidP="007C2064">
      <w:pPr>
        <w:pStyle w:val="ab"/>
        <w:jc w:val="center"/>
        <w:rPr>
          <w:rFonts w:ascii="Times New Roman" w:hAnsi="Times New Roman" w:cs="Times New Roman"/>
          <w:b/>
        </w:rPr>
      </w:pPr>
      <w:r w:rsidRPr="00E52330">
        <w:rPr>
          <w:rFonts w:ascii="Times New Roman" w:hAnsi="Times New Roman" w:cs="Times New Roman"/>
          <w:b/>
        </w:rPr>
        <w:t>г.Краснослободск</w:t>
      </w:r>
    </w:p>
    <w:p w:rsidR="007C2064" w:rsidRPr="00E52330" w:rsidRDefault="007C2064" w:rsidP="007C2064">
      <w:pPr>
        <w:pStyle w:val="ab"/>
        <w:jc w:val="center"/>
        <w:rPr>
          <w:rFonts w:ascii="Times New Roman" w:hAnsi="Times New Roman" w:cs="Times New Roman"/>
          <w:b/>
        </w:rPr>
      </w:pPr>
    </w:p>
    <w:p w:rsidR="007C2064" w:rsidRPr="00E52330" w:rsidRDefault="007C2064" w:rsidP="007C2064">
      <w:pPr>
        <w:pStyle w:val="ab"/>
        <w:jc w:val="center"/>
        <w:rPr>
          <w:rFonts w:ascii="Times New Roman" w:hAnsi="Times New Roman" w:cs="Times New Roman"/>
          <w:b/>
        </w:rPr>
      </w:pPr>
      <w:r w:rsidRPr="00E52330">
        <w:rPr>
          <w:rFonts w:ascii="Times New Roman" w:hAnsi="Times New Roman" w:cs="Times New Roman"/>
          <w:b/>
        </w:rPr>
        <w:t>Республика Мордовия</w:t>
      </w:r>
    </w:p>
    <w:p w:rsidR="007C2064" w:rsidRPr="00E52330" w:rsidRDefault="007C2064" w:rsidP="007C2064">
      <w:pPr>
        <w:pStyle w:val="ab"/>
        <w:rPr>
          <w:rFonts w:ascii="Times New Roman" w:hAnsi="Times New Roman" w:cs="Times New Roman"/>
          <w:b/>
        </w:rPr>
      </w:pPr>
    </w:p>
    <w:p w:rsidR="007C2064" w:rsidRPr="00E52330" w:rsidRDefault="007C2064" w:rsidP="007C2064">
      <w:pPr>
        <w:pStyle w:val="ab"/>
        <w:jc w:val="center"/>
        <w:rPr>
          <w:rFonts w:ascii="Times New Roman" w:hAnsi="Times New Roman" w:cs="Times New Roman"/>
          <w:b/>
        </w:rPr>
      </w:pPr>
      <w:r w:rsidRPr="00E52330">
        <w:rPr>
          <w:rFonts w:ascii="Times New Roman" w:hAnsi="Times New Roman" w:cs="Times New Roman"/>
          <w:b/>
        </w:rPr>
        <w:t>201</w:t>
      </w:r>
      <w:r>
        <w:rPr>
          <w:rFonts w:ascii="Times New Roman" w:hAnsi="Times New Roman" w:cs="Times New Roman"/>
          <w:b/>
        </w:rPr>
        <w:t>9</w:t>
      </w:r>
      <w:r w:rsidRPr="00E52330">
        <w:rPr>
          <w:rFonts w:ascii="Times New Roman" w:hAnsi="Times New Roman" w:cs="Times New Roman"/>
          <w:b/>
        </w:rPr>
        <w:t>г.</w:t>
      </w:r>
    </w:p>
    <w:p w:rsidR="007C2064" w:rsidRDefault="007C2064" w:rsidP="007C2064">
      <w:pPr>
        <w:pStyle w:val="34"/>
        <w:keepNext/>
        <w:keepLines/>
        <w:shd w:val="clear" w:color="auto" w:fill="auto"/>
        <w:spacing w:after="278" w:line="260" w:lineRule="exact"/>
        <w:sectPr w:rsidR="007C2064" w:rsidSect="00A45AFB">
          <w:type w:val="continuous"/>
          <w:pgSz w:w="11906" w:h="16838"/>
          <w:pgMar w:top="1134" w:right="850" w:bottom="1134" w:left="1701" w:header="708" w:footer="708" w:gutter="0"/>
          <w:cols w:space="708"/>
          <w:docGrid w:linePitch="360"/>
        </w:sectPr>
      </w:pPr>
    </w:p>
    <w:p w:rsidR="007C2064" w:rsidRDefault="007C2064" w:rsidP="007C2064">
      <w:pPr>
        <w:rPr>
          <w:rFonts w:ascii="Times New Roman" w:hAnsi="Times New Roman" w:cs="Times New Roman"/>
        </w:rPr>
        <w:sectPr w:rsidR="007C2064">
          <w:footerReference w:type="even" r:id="rId7"/>
          <w:footerReference w:type="default" r:id="rId8"/>
          <w:pgSz w:w="11900" w:h="16840"/>
          <w:pgMar w:top="690" w:right="373" w:bottom="1650" w:left="881" w:header="0" w:footer="3" w:gutter="0"/>
          <w:cols w:space="720"/>
          <w:noEndnote/>
          <w:docGrid w:linePitch="360"/>
        </w:sectPr>
      </w:pPr>
    </w:p>
    <w:p w:rsidR="007C2064" w:rsidRDefault="007C2064" w:rsidP="007C2064">
      <w:pPr>
        <w:pStyle w:val="34"/>
        <w:keepNext/>
        <w:keepLines/>
        <w:shd w:val="clear" w:color="auto" w:fill="auto"/>
        <w:spacing w:after="278" w:line="260" w:lineRule="exact"/>
        <w:jc w:val="left"/>
      </w:pPr>
      <w:r>
        <w:lastRenderedPageBreak/>
        <w:t xml:space="preserve">                                                            Пояснительная записка</w:t>
      </w:r>
    </w:p>
    <w:p w:rsidR="007C2064" w:rsidRDefault="007C2064" w:rsidP="007C2064">
      <w:pPr>
        <w:pStyle w:val="34"/>
        <w:keepNext/>
        <w:keepLines/>
        <w:shd w:val="clear" w:color="auto" w:fill="auto"/>
        <w:spacing w:after="252" w:line="260" w:lineRule="exact"/>
      </w:pPr>
      <w:bookmarkStart w:id="0" w:name="bookmark4"/>
      <w:r>
        <w:t>ОБЩИЕ ПОЛОЖЕНИЯ</w:t>
      </w:r>
      <w:bookmarkEnd w:id="0"/>
    </w:p>
    <w:p w:rsidR="007C2064" w:rsidRDefault="007C2064" w:rsidP="007C2064">
      <w:pPr>
        <w:spacing w:line="298" w:lineRule="exact"/>
        <w:ind w:firstLine="740"/>
        <w:jc w:val="both"/>
      </w:pPr>
      <w:r>
        <w:t>Программа предназначена для осуществления общеобразовательной деятельности для лиц в целях изучения правил безопасного обращения с оружием и приобретения навыков безопасного обращения с оружием.</w:t>
      </w:r>
    </w:p>
    <w:p w:rsidR="007C2064" w:rsidRDefault="007C2064" w:rsidP="007C2064">
      <w:pPr>
        <w:spacing w:line="298" w:lineRule="exact"/>
        <w:ind w:firstLine="740"/>
        <w:jc w:val="both"/>
      </w:pPr>
      <w:r>
        <w:t>Базовый уровень образования лиц, проходящих подготовку по программе, нормативно не регламентирован. Общая трудоемкость программы составляет не менее 6 академических часов.</w:t>
      </w:r>
    </w:p>
    <w:p w:rsidR="007C2064" w:rsidRDefault="007C2064" w:rsidP="007C2064">
      <w:pPr>
        <w:spacing w:line="298" w:lineRule="exact"/>
        <w:ind w:firstLine="740"/>
        <w:jc w:val="both"/>
      </w:pPr>
      <w:r>
        <w:t>Программа имеет основной целью подготовку к безопасному обращению с оружием граждан,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(в соответствии со статьей 13 Федерального закона «Об оружии»).</w:t>
      </w:r>
    </w:p>
    <w:p w:rsidR="007C2064" w:rsidRDefault="007C2064" w:rsidP="007C2064">
      <w:pPr>
        <w:spacing w:line="298" w:lineRule="exact"/>
        <w:ind w:firstLine="740"/>
        <w:jc w:val="both"/>
      </w:pPr>
      <w:r>
        <w:t>Подготовку по данной Программе не обязаны проходить граждане, имеющие разрешение на хранение или хранение и ношение огнестрельного оружия; граждане, проходящие службу в государственных военизированных организациях</w:t>
      </w:r>
      <w:r>
        <w:rPr>
          <w:rStyle w:val="af5"/>
        </w:rPr>
        <w:footnoteReference w:id="1"/>
      </w:r>
      <w:r>
        <w:rPr>
          <w:rStyle w:val="af5"/>
        </w:rPr>
        <w:footnoteReference w:id="2"/>
      </w:r>
      <w:r w:rsidRPr="00821308">
        <w:t xml:space="preserve"> </w:t>
      </w:r>
      <w:r>
        <w:t>и имеющие воинские звания либо специальные звания или классные чины юсти</w:t>
      </w:r>
      <w:r>
        <w:rPr>
          <w:rStyle w:val="22"/>
          <w:rFonts w:eastAsia="Arial Unicode MS"/>
        </w:rPr>
        <w:t>ц</w:t>
      </w:r>
      <w:r>
        <w:t>ии; граждане, уволенных из этих организаций с правом на пенсию.</w:t>
      </w:r>
    </w:p>
    <w:p w:rsidR="007C2064" w:rsidRDefault="007C2064" w:rsidP="007C2064">
      <w:pPr>
        <w:spacing w:line="298" w:lineRule="exact"/>
        <w:ind w:firstLine="740"/>
        <w:jc w:val="both"/>
      </w:pPr>
      <w:r>
        <w:t>Для реализации Программы создаются организационно-педагогические условия: обеспечивается необходимый уровень компетенции преподавательского состава,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ролевых заданий между слушателями, применение аудиовизуальных средств обучения, наглядных учебных пособий.</w:t>
      </w:r>
    </w:p>
    <w:p w:rsidR="007C2064" w:rsidRDefault="007C2064" w:rsidP="007C2064">
      <w:pPr>
        <w:spacing w:line="298" w:lineRule="exact"/>
        <w:ind w:firstLine="740"/>
        <w:jc w:val="both"/>
      </w:pPr>
      <w:r>
        <w:t xml:space="preserve">Формы и методы проведения учебных занятий определяются преподавательским </w:t>
      </w:r>
      <w:r>
        <w:lastRenderedPageBreak/>
        <w:t>составом с учетом содержания тематики учебных курсов, имеющейся учебно-материальной базы и уровня подготовленности слушателей.</w:t>
      </w:r>
    </w:p>
    <w:p w:rsidR="007C2064" w:rsidRDefault="007C2064" w:rsidP="007C2064">
      <w:pPr>
        <w:spacing w:line="298" w:lineRule="exact"/>
        <w:ind w:firstLine="740"/>
        <w:jc w:val="both"/>
      </w:pPr>
      <w:r>
        <w:t>В процессе обучения преподавательский состав вносит необходимые коррективы в содержание подготовки, связанные с изменениями и дополнениями в законодательстве Российской Федерации, без внесения обязательных изменений непосредственно в текст Программы.</w:t>
      </w:r>
    </w:p>
    <w:p w:rsidR="007C2064" w:rsidRDefault="007C2064" w:rsidP="007C2064">
      <w:pPr>
        <w:spacing w:line="298" w:lineRule="exact"/>
        <w:ind w:firstLine="740"/>
        <w:jc w:val="both"/>
      </w:pPr>
      <w:r>
        <w:t>Перед проведением занятий с оружием для обучаемых проводится обязательный инструктаж по соблюдению мер безопасности, а во время проведения практических занятий принимаются все необходимые меры по предупреждению несчастных случаев.</w:t>
      </w:r>
    </w:p>
    <w:p w:rsidR="007C2064" w:rsidRDefault="007C2064" w:rsidP="007C2064">
      <w:pPr>
        <w:tabs>
          <w:tab w:val="left" w:pos="1522"/>
        </w:tabs>
        <w:spacing w:line="298" w:lineRule="exact"/>
        <w:ind w:firstLine="740"/>
        <w:jc w:val="both"/>
      </w:pPr>
      <w:r>
        <w:t>В процессе реализации программы педагогический состав опирается на Федеральный закон «Об образовании в Российской Федерации» № 273-ФЗ от 29.12.2012</w:t>
      </w:r>
      <w:r>
        <w:tab/>
        <w:t>г., Постановление Правительства РФ «О лицензировании</w:t>
      </w:r>
      <w:r w:rsidRPr="00821308">
        <w:t xml:space="preserve"> </w:t>
      </w:r>
      <w:r>
        <w:t>образовательной деятельности» № 966 от 28.10.2013 г., Федеральный закон «Об оружии» № 150-ФЗ от 13.12.1996 г., Постановление Правительства РФ «О мерах по регулированию оборота гражданского и служебного оружия и патронов к нему на территории Российской Федерации» № 814 от 21.07.1998 г., Постановление Правительства РФ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 731 от 05.09.2011 г.,</w:t>
      </w:r>
    </w:p>
    <w:p w:rsidR="007C2064" w:rsidRDefault="007C2064" w:rsidP="007C2064">
      <w:pPr>
        <w:spacing w:line="298" w:lineRule="exact"/>
        <w:ind w:firstLine="740"/>
        <w:jc w:val="both"/>
      </w:pPr>
      <w:r>
        <w:t>Приказ Министерства просвещения России от 14.12.2018 г. № 298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 иные законодательные и подзаконные нормативные правовые акты, регулирующие вопросы, связанные с организацией учебного процесса и оборотом оружия.</w:t>
      </w:r>
      <w:r>
        <w:rPr>
          <w:rStyle w:val="af5"/>
        </w:rPr>
        <w:footnoteReference w:id="3"/>
      </w:r>
      <w:r>
        <w:t xml:space="preserve"> </w:t>
      </w:r>
    </w:p>
    <w:p w:rsidR="007C2064" w:rsidRDefault="007C2064" w:rsidP="007C2064">
      <w:pPr>
        <w:spacing w:line="298" w:lineRule="exact"/>
        <w:ind w:firstLine="740"/>
        <w:jc w:val="both"/>
      </w:pPr>
    </w:p>
    <w:p w:rsidR="007C2064" w:rsidRDefault="007C2064" w:rsidP="007C2064">
      <w:pPr>
        <w:pStyle w:val="80"/>
        <w:shd w:val="clear" w:color="auto" w:fill="auto"/>
      </w:pPr>
      <w:r>
        <w:t>НАЛИЧИЕ СПЕЦИАЛЬНОЙ УЧЕБНОЙ</w:t>
      </w:r>
      <w:r>
        <w:br/>
        <w:t>И СТРЕЛКОВОЙ БАЗЫ</w:t>
      </w:r>
    </w:p>
    <w:p w:rsidR="007C2064" w:rsidRDefault="007C2064" w:rsidP="007C2064">
      <w:pPr>
        <w:tabs>
          <w:tab w:val="left" w:pos="5907"/>
        </w:tabs>
        <w:spacing w:line="298" w:lineRule="exact"/>
        <w:ind w:firstLine="740"/>
        <w:jc w:val="both"/>
      </w:pPr>
      <w:r>
        <w:t>Обучение осуществляется в учебных помещениях Частного учреждения дополнительного профессионального образования «Школа подготовки и переподготовки частных охранников «Бастион»,</w:t>
      </w:r>
      <w:r w:rsidRPr="004D755A">
        <w:t xml:space="preserve"> </w:t>
      </w:r>
      <w:r>
        <w:t>расположенных, по адресу: 431261,</w:t>
      </w:r>
      <w:r w:rsidRPr="004D755A">
        <w:t xml:space="preserve"> </w:t>
      </w:r>
      <w:r>
        <w:t>Республика Мордовия,</w:t>
      </w:r>
      <w:r w:rsidRPr="004D755A">
        <w:t xml:space="preserve"> </w:t>
      </w:r>
      <w:r>
        <w:t>г.Краснослободск,</w:t>
      </w:r>
      <w:r w:rsidRPr="004D755A">
        <w:t xml:space="preserve"> </w:t>
      </w:r>
      <w:r>
        <w:t>ул.Спортивная,</w:t>
      </w:r>
      <w:r w:rsidRPr="004D755A">
        <w:t xml:space="preserve"> </w:t>
      </w:r>
      <w:r>
        <w:t>д.11 учебной площадью 54,3 кв.м на 17</w:t>
      </w:r>
      <w:r w:rsidRPr="006D7D50">
        <w:t xml:space="preserve"> </w:t>
      </w:r>
      <w:r>
        <w:t>посадочных мест, оборудованных компьютерной сетью.</w:t>
      </w:r>
      <w:r w:rsidRPr="004D755A">
        <w:t xml:space="preserve"> </w:t>
      </w:r>
      <w:r>
        <w:t>Имеются наглядные пособия, макеты, плакаты, технические средства для проведения практических занятий.</w:t>
      </w:r>
    </w:p>
    <w:p w:rsidR="007C2064" w:rsidRDefault="007C2064" w:rsidP="007C2064">
      <w:pPr>
        <w:spacing w:after="540" w:line="298" w:lineRule="exact"/>
        <w:ind w:firstLine="740"/>
        <w:jc w:val="both"/>
      </w:pPr>
      <w:r>
        <w:t>Практические стрельбы проводятся в стрелковом тире АУ ДО «РЦ-СДЮШСШ ОР по зимним видам спорта РМ», расположенного по адресу: РМ, г.Саранск ,ул.Энгельса,д.31 (РХИ № 0080792 от 29.03.2016г.)</w:t>
      </w:r>
    </w:p>
    <w:p w:rsidR="007C2064" w:rsidRDefault="007C2064" w:rsidP="007C2064">
      <w:pPr>
        <w:pStyle w:val="80"/>
        <w:shd w:val="clear" w:color="auto" w:fill="auto"/>
        <w:spacing w:after="233"/>
      </w:pPr>
      <w:r>
        <w:t>ТРЕБОВАНИЯ К РЕЗУЛЬТАТАМ ОСВОЕНИЯ</w:t>
      </w:r>
      <w:r>
        <w:br/>
        <w:t>УЧЕБНЫХ РАЗДЕЛОВ ПРОГРАММЫ</w:t>
      </w:r>
      <w:r>
        <w:br/>
        <w:t>(К РЕЗУЛЬТАТАМ ОСВОЕНИЯ ПРОГРАММЫ)</w:t>
      </w:r>
    </w:p>
    <w:p w:rsidR="007C2064" w:rsidRDefault="007C2064" w:rsidP="007C2064">
      <w:pPr>
        <w:spacing w:line="307" w:lineRule="exact"/>
        <w:ind w:firstLine="740"/>
        <w:jc w:val="both"/>
      </w:pPr>
      <w:r>
        <w:t>Лица, успешно освоившие учебные разделы Программы, должны:</w:t>
      </w:r>
    </w:p>
    <w:p w:rsidR="007C2064" w:rsidRDefault="007C2064" w:rsidP="007C2064">
      <w:pPr>
        <w:spacing w:line="307" w:lineRule="exact"/>
        <w:ind w:left="740" w:right="4200"/>
      </w:pPr>
      <w:r>
        <w:lastRenderedPageBreak/>
        <w:t xml:space="preserve">По учебному разделу «Правовая подготовка» - </w:t>
      </w:r>
      <w:r>
        <w:rPr>
          <w:rStyle w:val="25"/>
          <w:rFonts w:eastAsia="Arial Unicode MS"/>
        </w:rPr>
        <w:t>знать:</w:t>
      </w:r>
    </w:p>
    <w:p w:rsidR="007C2064" w:rsidRDefault="007C2064" w:rsidP="007C2064">
      <w:pPr>
        <w:numPr>
          <w:ilvl w:val="0"/>
          <w:numId w:val="1"/>
        </w:numPr>
        <w:tabs>
          <w:tab w:val="left" w:pos="748"/>
        </w:tabs>
        <w:spacing w:line="307" w:lineRule="exact"/>
        <w:ind w:left="740" w:hanging="340"/>
      </w:pPr>
      <w:r>
        <w:t>основные понятия Федерального закона от 13 декабря 1996 г. № 150-ФЗ «Об оружии»</w:t>
      </w:r>
      <w:r>
        <w:rPr>
          <w:rStyle w:val="af5"/>
        </w:rPr>
        <w:footnoteReference w:id="4"/>
      </w:r>
      <w:r>
        <w:t>, виды гражданского оружия;</w:t>
      </w:r>
    </w:p>
    <w:p w:rsidR="007C2064" w:rsidRDefault="007C2064" w:rsidP="007C2064">
      <w:pPr>
        <w:numPr>
          <w:ilvl w:val="0"/>
          <w:numId w:val="1"/>
        </w:numPr>
        <w:tabs>
          <w:tab w:val="left" w:pos="748"/>
        </w:tabs>
        <w:spacing w:line="307" w:lineRule="exact"/>
        <w:ind w:left="740" w:hanging="340"/>
      </w:pPr>
      <w:r w:rsidRPr="00AE324B">
        <w:t>порядок получения лицензий на приобретение оружия и (или) разрешений на его хранение или хранения и ношения, транспортировку;</w:t>
      </w:r>
    </w:p>
    <w:p w:rsidR="007C2064" w:rsidRDefault="007C2064" w:rsidP="007C2064">
      <w:pPr>
        <w:numPr>
          <w:ilvl w:val="0"/>
          <w:numId w:val="1"/>
        </w:numPr>
        <w:tabs>
          <w:tab w:val="left" w:pos="748"/>
        </w:tabs>
        <w:spacing w:line="307" w:lineRule="exact"/>
        <w:ind w:left="740" w:hanging="340"/>
      </w:pPr>
      <w:r w:rsidRPr="00AE324B">
        <w:t>правила продажи, хранения ношения, использования, транспортирования и учета гражданского оружия;</w:t>
      </w:r>
    </w:p>
    <w:p w:rsidR="007C2064" w:rsidRDefault="007C2064" w:rsidP="007C2064">
      <w:pPr>
        <w:numPr>
          <w:ilvl w:val="0"/>
          <w:numId w:val="1"/>
        </w:numPr>
        <w:tabs>
          <w:tab w:val="left" w:pos="748"/>
        </w:tabs>
        <w:spacing w:line="307" w:lineRule="exact"/>
        <w:ind w:left="400"/>
        <w:jc w:val="both"/>
      </w:pPr>
      <w:r>
        <w:t xml:space="preserve">основания, условия и порядок </w:t>
      </w:r>
      <w:r w:rsidRPr="000D5536">
        <w:t>использования</w:t>
      </w:r>
      <w:r>
        <w:t xml:space="preserve"> оружия гражданами;</w:t>
      </w:r>
    </w:p>
    <w:p w:rsidR="007C2064" w:rsidRDefault="007C2064" w:rsidP="007C2064">
      <w:pPr>
        <w:numPr>
          <w:ilvl w:val="0"/>
          <w:numId w:val="1"/>
        </w:numPr>
        <w:tabs>
          <w:tab w:val="left" w:pos="748"/>
        </w:tabs>
        <w:spacing w:line="307" w:lineRule="exact"/>
        <w:ind w:left="400"/>
        <w:jc w:val="both"/>
      </w:pPr>
      <w:r>
        <w:t>действия гражданина после применения оружия;</w:t>
      </w:r>
    </w:p>
    <w:p w:rsidR="007C2064" w:rsidRDefault="007C2064" w:rsidP="007C2064">
      <w:pPr>
        <w:numPr>
          <w:ilvl w:val="0"/>
          <w:numId w:val="160"/>
        </w:numPr>
        <w:tabs>
          <w:tab w:val="left" w:pos="748"/>
        </w:tabs>
        <w:spacing w:line="307" w:lineRule="exact"/>
        <w:jc w:val="both"/>
      </w:pPr>
      <w:r>
        <w:t>правовые основы самостоятельного снаряжения патронов к гражданскому огнестрельному длинноствольному оружию;</w:t>
      </w:r>
    </w:p>
    <w:p w:rsidR="007C2064" w:rsidRDefault="007C2064" w:rsidP="007C2064">
      <w:pPr>
        <w:numPr>
          <w:ilvl w:val="0"/>
          <w:numId w:val="160"/>
        </w:numPr>
        <w:tabs>
          <w:tab w:val="left" w:pos="748"/>
        </w:tabs>
        <w:spacing w:line="307" w:lineRule="exact"/>
        <w:jc w:val="both"/>
      </w:pPr>
      <w:r>
        <w:t>правила оборота инициирующих и воспламеняющих веществ и материалов (пороха, капсюлей)</w:t>
      </w:r>
    </w:p>
    <w:p w:rsidR="007C2064" w:rsidRDefault="007C2064" w:rsidP="007C2064">
      <w:pPr>
        <w:numPr>
          <w:ilvl w:val="0"/>
          <w:numId w:val="1"/>
        </w:numPr>
        <w:tabs>
          <w:tab w:val="left" w:pos="748"/>
        </w:tabs>
        <w:spacing w:line="307" w:lineRule="exact"/>
        <w:ind w:left="740" w:hanging="340"/>
      </w:pPr>
      <w:r>
        <w:t>требования административного и уголовного законодательства в сфере оборота оружия и ответственность за его нарушение;</w:t>
      </w:r>
    </w:p>
    <w:p w:rsidR="007C2064" w:rsidRDefault="007C2064" w:rsidP="007C2064">
      <w:pPr>
        <w:numPr>
          <w:ilvl w:val="0"/>
          <w:numId w:val="1"/>
        </w:numPr>
        <w:tabs>
          <w:tab w:val="left" w:pos="748"/>
        </w:tabs>
        <w:spacing w:line="307" w:lineRule="exact"/>
        <w:ind w:left="740" w:right="2920" w:hanging="340"/>
      </w:pPr>
      <w:r>
        <w:t xml:space="preserve">о гражданской ответственности за причинение вреда. </w:t>
      </w:r>
    </w:p>
    <w:p w:rsidR="007C2064" w:rsidRDefault="007C2064" w:rsidP="007C2064">
      <w:pPr>
        <w:tabs>
          <w:tab w:val="left" w:pos="748"/>
        </w:tabs>
        <w:spacing w:line="307" w:lineRule="exact"/>
        <w:ind w:left="740" w:right="2920"/>
      </w:pPr>
      <w:r>
        <w:rPr>
          <w:rStyle w:val="25"/>
          <w:rFonts w:eastAsia="Arial Unicode MS"/>
        </w:rPr>
        <w:t>уметь:</w:t>
      </w:r>
    </w:p>
    <w:p w:rsidR="007C2064" w:rsidRDefault="007C2064" w:rsidP="007C2064">
      <w:pPr>
        <w:numPr>
          <w:ilvl w:val="0"/>
          <w:numId w:val="1"/>
        </w:numPr>
        <w:tabs>
          <w:tab w:val="left" w:pos="748"/>
        </w:tabs>
        <w:spacing w:line="307" w:lineRule="exact"/>
        <w:ind w:left="740" w:hanging="340"/>
      </w:pPr>
      <w:r>
        <w:t>оценивать правовые последствия принимаемых решений в процессе хранения, ношения, транспортирования и применения.</w:t>
      </w:r>
    </w:p>
    <w:p w:rsidR="007C2064" w:rsidRDefault="007C2064" w:rsidP="007C2064">
      <w:pPr>
        <w:spacing w:line="307" w:lineRule="exact"/>
        <w:ind w:left="740" w:right="3760" w:hanging="140"/>
      </w:pPr>
      <w:r w:rsidRPr="00821308">
        <w:t xml:space="preserve">  </w:t>
      </w:r>
      <w:r>
        <w:t xml:space="preserve">по учебному разделу «Огневая подготовка» - </w:t>
      </w:r>
      <w:r>
        <w:rPr>
          <w:rStyle w:val="25"/>
          <w:rFonts w:eastAsia="Arial Unicode MS"/>
        </w:rPr>
        <w:t>знать:</w:t>
      </w:r>
    </w:p>
    <w:p w:rsidR="007C2064" w:rsidRDefault="007C2064" w:rsidP="007C2064">
      <w:pPr>
        <w:numPr>
          <w:ilvl w:val="0"/>
          <w:numId w:val="161"/>
        </w:numPr>
        <w:tabs>
          <w:tab w:val="left" w:pos="748"/>
        </w:tabs>
        <w:spacing w:line="302" w:lineRule="exact"/>
        <w:ind w:right="160"/>
        <w:jc w:val="both"/>
      </w:pPr>
      <w:r>
        <w:t>общее устройство, назначение, виды и типы гражданского огнестрельного оружия, гражданского огнестрельного оружия ограниченного поражения, газовых пистолетов, револьверов и охотничьего пневматического оружия, а также патронов к указанному оружию, инициирующих и воспламеняющих веществ и материалов (пороха, капсюлей);</w:t>
      </w:r>
    </w:p>
    <w:p w:rsidR="007C2064" w:rsidRDefault="007C2064" w:rsidP="007C2064">
      <w:pPr>
        <w:numPr>
          <w:ilvl w:val="0"/>
          <w:numId w:val="1"/>
        </w:numPr>
        <w:tabs>
          <w:tab w:val="left" w:pos="826"/>
        </w:tabs>
        <w:spacing w:line="302" w:lineRule="exact"/>
        <w:ind w:left="840" w:hanging="360"/>
      </w:pPr>
      <w:r>
        <w:t>действия в период непосредственного применения оружия, в том числе в целях обеспечения траектории выстрела, безопасного для третьих лиц;</w:t>
      </w:r>
    </w:p>
    <w:p w:rsidR="007C2064" w:rsidRDefault="007C2064" w:rsidP="007C2064">
      <w:pPr>
        <w:numPr>
          <w:ilvl w:val="0"/>
          <w:numId w:val="1"/>
        </w:numPr>
        <w:tabs>
          <w:tab w:val="left" w:pos="826"/>
        </w:tabs>
        <w:spacing w:line="302" w:lineRule="exact"/>
        <w:ind w:left="480"/>
        <w:jc w:val="both"/>
      </w:pPr>
      <w:r>
        <w:t>порядок заряжания и разряжания гражданского оружия;</w:t>
      </w:r>
    </w:p>
    <w:p w:rsidR="007C2064" w:rsidRDefault="007C2064" w:rsidP="007C2064">
      <w:pPr>
        <w:numPr>
          <w:ilvl w:val="0"/>
          <w:numId w:val="1"/>
        </w:numPr>
        <w:tabs>
          <w:tab w:val="left" w:pos="826"/>
        </w:tabs>
        <w:spacing w:line="307" w:lineRule="exact"/>
        <w:ind w:left="480"/>
        <w:jc w:val="both"/>
      </w:pPr>
      <w:r>
        <w:t>порядок неполной разборки и сборки гражданского оружия;</w:t>
      </w:r>
    </w:p>
    <w:p w:rsidR="007C2064" w:rsidRDefault="007C2064" w:rsidP="007C2064">
      <w:pPr>
        <w:numPr>
          <w:ilvl w:val="0"/>
          <w:numId w:val="1"/>
        </w:numPr>
        <w:tabs>
          <w:tab w:val="left" w:pos="826"/>
        </w:tabs>
        <w:spacing w:line="307" w:lineRule="exact"/>
        <w:ind w:left="840" w:right="1480" w:hanging="360"/>
      </w:pPr>
      <w:r>
        <w:t xml:space="preserve">особенности стрельбы из различных видов гражданского оружия; </w:t>
      </w:r>
    </w:p>
    <w:p w:rsidR="007C2064" w:rsidRDefault="007C2064" w:rsidP="007C2064">
      <w:pPr>
        <w:tabs>
          <w:tab w:val="left" w:pos="826"/>
        </w:tabs>
        <w:spacing w:line="307" w:lineRule="exact"/>
        <w:ind w:left="840" w:right="1480"/>
      </w:pPr>
      <w:r>
        <w:rPr>
          <w:rStyle w:val="25"/>
          <w:rFonts w:eastAsia="Arial Unicode MS"/>
        </w:rPr>
        <w:t>уметь:</w:t>
      </w:r>
    </w:p>
    <w:p w:rsidR="007C2064" w:rsidRDefault="007C2064" w:rsidP="007C2064">
      <w:pPr>
        <w:numPr>
          <w:ilvl w:val="0"/>
          <w:numId w:val="1"/>
        </w:numPr>
        <w:tabs>
          <w:tab w:val="left" w:pos="826"/>
        </w:tabs>
        <w:spacing w:line="307" w:lineRule="exact"/>
        <w:ind w:left="480"/>
        <w:jc w:val="both"/>
      </w:pPr>
      <w:r>
        <w:t>устранять задержки при стрельбе из гражданского оружия;</w:t>
      </w:r>
    </w:p>
    <w:p w:rsidR="007C2064" w:rsidRDefault="007C2064" w:rsidP="007C2064">
      <w:pPr>
        <w:numPr>
          <w:ilvl w:val="0"/>
          <w:numId w:val="1"/>
        </w:numPr>
        <w:tabs>
          <w:tab w:val="left" w:pos="826"/>
        </w:tabs>
        <w:spacing w:line="307" w:lineRule="exact"/>
        <w:ind w:left="840" w:hanging="360"/>
      </w:pPr>
      <w:r>
        <w:t xml:space="preserve">осуществлять прицеливание из оружия и производство выстрела из него; </w:t>
      </w:r>
    </w:p>
    <w:p w:rsidR="007C2064" w:rsidRDefault="007C2064" w:rsidP="007C2064">
      <w:pPr>
        <w:tabs>
          <w:tab w:val="left" w:pos="826"/>
        </w:tabs>
        <w:spacing w:line="307" w:lineRule="exact"/>
        <w:ind w:left="840"/>
      </w:pPr>
      <w:r>
        <w:rPr>
          <w:rStyle w:val="25"/>
          <w:rFonts w:eastAsia="Arial Unicode MS"/>
        </w:rPr>
        <w:t>владеть:</w:t>
      </w:r>
    </w:p>
    <w:p w:rsidR="007C2064" w:rsidRDefault="007C2064" w:rsidP="007C2064">
      <w:pPr>
        <w:numPr>
          <w:ilvl w:val="0"/>
          <w:numId w:val="1"/>
        </w:numPr>
        <w:tabs>
          <w:tab w:val="left" w:pos="826"/>
        </w:tabs>
        <w:spacing w:after="278" w:line="307" w:lineRule="exact"/>
        <w:ind w:left="840" w:hanging="360"/>
      </w:pPr>
      <w:r>
        <w:t xml:space="preserve">навыками безопасного обращения с оружием, в том числе при его ношении, хранении, применении, использовании и </w:t>
      </w:r>
      <w:r w:rsidRPr="00AE324B">
        <w:t>транспортировании</w:t>
      </w:r>
      <w:r>
        <w:t>.</w:t>
      </w:r>
    </w:p>
    <w:p w:rsidR="007C2064" w:rsidRDefault="007C2064" w:rsidP="007C2064">
      <w:pPr>
        <w:numPr>
          <w:ilvl w:val="0"/>
          <w:numId w:val="1"/>
        </w:numPr>
        <w:tabs>
          <w:tab w:val="left" w:pos="826"/>
        </w:tabs>
        <w:spacing w:after="278" w:line="307" w:lineRule="exact"/>
        <w:ind w:left="840" w:hanging="360"/>
      </w:pPr>
      <w:r>
        <w:t>навыки безопасного самостоятельного снаряжения патронов к гражданского огнестрельному длинноствольному оружию.</w:t>
      </w:r>
    </w:p>
    <w:p w:rsidR="007C2064" w:rsidRDefault="007C2064" w:rsidP="007C2064">
      <w:pPr>
        <w:tabs>
          <w:tab w:val="left" w:pos="826"/>
        </w:tabs>
        <w:spacing w:after="278" w:line="307" w:lineRule="exact"/>
      </w:pPr>
    </w:p>
    <w:p w:rsidR="007C2064" w:rsidRDefault="007C2064" w:rsidP="007C2064">
      <w:pPr>
        <w:tabs>
          <w:tab w:val="left" w:pos="826"/>
        </w:tabs>
        <w:spacing w:after="278" w:line="307" w:lineRule="exact"/>
      </w:pPr>
    </w:p>
    <w:p w:rsidR="007C2064" w:rsidRDefault="007C2064" w:rsidP="007C2064">
      <w:pPr>
        <w:pStyle w:val="80"/>
        <w:shd w:val="clear" w:color="auto" w:fill="auto"/>
        <w:spacing w:after="252" w:line="260" w:lineRule="exact"/>
        <w:ind w:left="60"/>
      </w:pPr>
      <w:r>
        <w:t>СТРУКТУРА И СОДЕРЖАНИЕ ПРОГРАММЫ</w:t>
      </w:r>
    </w:p>
    <w:p w:rsidR="007C2064" w:rsidRDefault="007C2064" w:rsidP="007C2064">
      <w:pPr>
        <w:spacing w:line="298" w:lineRule="exact"/>
        <w:ind w:right="160" w:firstLine="840"/>
        <w:jc w:val="both"/>
      </w:pPr>
      <w:r>
        <w:t>Программа предусматривает изучение следующих обязательных учебных разделов:</w:t>
      </w:r>
    </w:p>
    <w:p w:rsidR="007C2064" w:rsidRDefault="007C2064" w:rsidP="007C2064">
      <w:pPr>
        <w:spacing w:line="298" w:lineRule="exact"/>
        <w:ind w:left="840" w:right="5140"/>
      </w:pPr>
      <w:r>
        <w:t xml:space="preserve">раздел 1 «Правовая подготовка»; </w:t>
      </w:r>
    </w:p>
    <w:p w:rsidR="007C2064" w:rsidRDefault="007C2064" w:rsidP="007C2064">
      <w:pPr>
        <w:spacing w:line="298" w:lineRule="exact"/>
        <w:ind w:left="840" w:right="5140"/>
      </w:pPr>
      <w:r>
        <w:t xml:space="preserve">раздел 2 «Огневая подготовка»; </w:t>
      </w:r>
    </w:p>
    <w:p w:rsidR="007C2064" w:rsidRDefault="007C2064" w:rsidP="007C2064">
      <w:pPr>
        <w:spacing w:line="298" w:lineRule="exact"/>
        <w:ind w:left="840" w:right="5140"/>
      </w:pPr>
      <w:r>
        <w:t>раздел 3 «Итоговая аттестация».</w:t>
      </w:r>
    </w:p>
    <w:p w:rsidR="007C2064" w:rsidRDefault="007C2064" w:rsidP="007C2064">
      <w:pPr>
        <w:spacing w:line="298" w:lineRule="exact"/>
        <w:ind w:right="160" w:firstLine="840"/>
        <w:jc w:val="both"/>
      </w:pPr>
      <w:r>
        <w:t>Структура и содержание Программы представлены календарным учебным графиком, учебным планом, тематическими планами и программами учебных разделов, оценочным материалами.</w:t>
      </w:r>
    </w:p>
    <w:p w:rsidR="007C2064" w:rsidRDefault="007C2064" w:rsidP="007C2064">
      <w:pPr>
        <w:spacing w:after="270" w:line="298" w:lineRule="exact"/>
        <w:ind w:right="160" w:firstLine="840"/>
        <w:jc w:val="both"/>
      </w:pPr>
      <w:r>
        <w:t>Дополнительно к обязательным учебным разделам, включенным в учебный план, за пределами основного времени освоения Программы по желанию обучаемых может изучаться факультативный учебный раздел «Первая помощь» (Приложение № 1 к Программе).</w:t>
      </w:r>
    </w:p>
    <w:p w:rsidR="007C2064" w:rsidRDefault="007C2064" w:rsidP="007C2064">
      <w:pPr>
        <w:pStyle w:val="80"/>
        <w:shd w:val="clear" w:color="auto" w:fill="auto"/>
        <w:spacing w:after="0" w:line="260" w:lineRule="exact"/>
        <w:ind w:left="60"/>
      </w:pPr>
    </w:p>
    <w:p w:rsidR="007C2064" w:rsidRDefault="007C2064" w:rsidP="007C2064">
      <w:pPr>
        <w:pStyle w:val="80"/>
        <w:shd w:val="clear" w:color="auto" w:fill="auto"/>
        <w:spacing w:after="0" w:line="260" w:lineRule="exact"/>
        <w:ind w:left="60"/>
      </w:pPr>
      <w:r>
        <w:t>КАЛЕНДАРНЫЙ УЧЕБНЫЙ ГРАФИК</w:t>
      </w:r>
    </w:p>
    <w:p w:rsidR="007C2064" w:rsidRDefault="007C2064" w:rsidP="007C2064">
      <w:pPr>
        <w:pStyle w:val="80"/>
        <w:shd w:val="clear" w:color="auto" w:fill="auto"/>
        <w:spacing w:after="0" w:line="260" w:lineRule="exact"/>
        <w:ind w:left="60"/>
      </w:pPr>
    </w:p>
    <w:p w:rsidR="007C2064" w:rsidRDefault="007C2064" w:rsidP="007C2064">
      <w:pPr>
        <w:framePr w:w="9624" w:wrap="notBeside" w:vAnchor="text" w:hAnchor="text" w:xAlign="center" w:y="1"/>
        <w:rPr>
          <w:sz w:val="2"/>
          <w:szCs w:val="2"/>
        </w:rPr>
      </w:pPr>
    </w:p>
    <w:p w:rsidR="007C2064" w:rsidRDefault="007C2064" w:rsidP="007C2064">
      <w:pPr>
        <w:pStyle w:val="20"/>
        <w:shd w:val="clear" w:color="auto" w:fill="auto"/>
      </w:pPr>
      <w:r>
        <w:t xml:space="preserve">                </w:t>
      </w:r>
    </w:p>
    <w:tbl>
      <w:tblPr>
        <w:tblStyle w:val="af6"/>
        <w:tblW w:w="0" w:type="auto"/>
        <w:tblInd w:w="616" w:type="dxa"/>
        <w:tblLook w:val="04A0" w:firstRow="1" w:lastRow="0" w:firstColumn="1" w:lastColumn="0" w:noHBand="0" w:noVBand="1"/>
      </w:tblPr>
      <w:tblGrid>
        <w:gridCol w:w="2023"/>
        <w:gridCol w:w="3221"/>
        <w:gridCol w:w="1655"/>
        <w:gridCol w:w="3121"/>
      </w:tblGrid>
      <w:tr w:rsidR="007C2064" w:rsidTr="0060022E">
        <w:tc>
          <w:tcPr>
            <w:tcW w:w="2099" w:type="dxa"/>
          </w:tcPr>
          <w:p w:rsidR="007C2064" w:rsidRDefault="007C2064" w:rsidP="0060022E">
            <w:pPr>
              <w:pStyle w:val="20"/>
            </w:pPr>
            <w:r>
              <w:t>Календарный</w:t>
            </w:r>
          </w:p>
          <w:p w:rsidR="007C2064" w:rsidRDefault="007C2064" w:rsidP="0060022E">
            <w:pPr>
              <w:pStyle w:val="20"/>
              <w:shd w:val="clear" w:color="auto" w:fill="auto"/>
            </w:pPr>
            <w:r>
              <w:t>месяц</w:t>
            </w:r>
            <w:r>
              <w:rPr>
                <w:rStyle w:val="af5"/>
              </w:rPr>
              <w:footnoteReference w:id="5"/>
            </w:r>
          </w:p>
        </w:tc>
        <w:tc>
          <w:tcPr>
            <w:tcW w:w="3571" w:type="dxa"/>
          </w:tcPr>
          <w:p w:rsidR="007C2064" w:rsidRDefault="007C2064" w:rsidP="0060022E">
            <w:pPr>
              <w:pStyle w:val="20"/>
              <w:shd w:val="clear" w:color="auto" w:fill="auto"/>
            </w:pPr>
            <w:r w:rsidRPr="008A2422">
              <w:t>Даты начала и окончания обучения по программе</w:t>
            </w:r>
          </w:p>
        </w:tc>
        <w:tc>
          <w:tcPr>
            <w:tcW w:w="1701" w:type="dxa"/>
          </w:tcPr>
          <w:p w:rsidR="007C2064" w:rsidRDefault="007C2064" w:rsidP="0060022E">
            <w:pPr>
              <w:pStyle w:val="20"/>
            </w:pPr>
            <w:r>
              <w:t>День</w:t>
            </w:r>
          </w:p>
          <w:p w:rsidR="007C2064" w:rsidRDefault="007C2064" w:rsidP="0060022E">
            <w:pPr>
              <w:pStyle w:val="20"/>
            </w:pPr>
            <w:r>
              <w:t>освоения</w:t>
            </w:r>
          </w:p>
          <w:p w:rsidR="007C2064" w:rsidRDefault="007C2064" w:rsidP="0060022E">
            <w:pPr>
              <w:pStyle w:val="20"/>
              <w:shd w:val="clear" w:color="auto" w:fill="auto"/>
            </w:pPr>
            <w:r>
              <w:t>программы</w:t>
            </w:r>
          </w:p>
        </w:tc>
        <w:tc>
          <w:tcPr>
            <w:tcW w:w="2875" w:type="dxa"/>
          </w:tcPr>
          <w:p w:rsidR="007C2064" w:rsidRDefault="007C2064" w:rsidP="0060022E">
            <w:pPr>
              <w:pStyle w:val="20"/>
            </w:pPr>
            <w:r>
              <w:t>Дисциплины</w:t>
            </w:r>
          </w:p>
          <w:p w:rsidR="007C2064" w:rsidRDefault="007C2064" w:rsidP="0060022E">
            <w:pPr>
              <w:pStyle w:val="20"/>
            </w:pPr>
            <w:r>
              <w:t>(модули)</w:t>
            </w:r>
          </w:p>
          <w:p w:rsidR="007C2064" w:rsidRDefault="007C2064" w:rsidP="0060022E">
            <w:pPr>
              <w:pStyle w:val="20"/>
              <w:shd w:val="clear" w:color="auto" w:fill="auto"/>
            </w:pPr>
            <w:r>
              <w:t>программы</w:t>
            </w:r>
            <w:r>
              <w:rPr>
                <w:rStyle w:val="af5"/>
              </w:rPr>
              <w:footnoteReference w:id="6"/>
            </w:r>
          </w:p>
        </w:tc>
      </w:tr>
      <w:tr w:rsidR="007C2064" w:rsidTr="0060022E">
        <w:trPr>
          <w:trHeight w:val="1228"/>
        </w:trPr>
        <w:tc>
          <w:tcPr>
            <w:tcW w:w="2099" w:type="dxa"/>
            <w:vMerge w:val="restart"/>
          </w:tcPr>
          <w:p w:rsidR="007C2064" w:rsidRDefault="007C2064" w:rsidP="0060022E">
            <w:pPr>
              <w:pStyle w:val="20"/>
              <w:shd w:val="clear" w:color="auto" w:fill="auto"/>
            </w:pPr>
            <w:r w:rsidRPr="008A2422">
              <w:t>Месяц, в котором проводится обучение по программе</w:t>
            </w:r>
          </w:p>
        </w:tc>
        <w:tc>
          <w:tcPr>
            <w:tcW w:w="3571" w:type="dxa"/>
          </w:tcPr>
          <w:p w:rsidR="007C2064" w:rsidRDefault="007C2064" w:rsidP="0060022E">
            <w:pPr>
              <w:pStyle w:val="20"/>
              <w:shd w:val="clear" w:color="auto" w:fill="auto"/>
            </w:pPr>
            <w:r w:rsidRPr="008A2422">
              <w:t>Дата проведения теоретических и практических занятий (в течение одного учебного дня)</w:t>
            </w:r>
          </w:p>
        </w:tc>
        <w:tc>
          <w:tcPr>
            <w:tcW w:w="1701" w:type="dxa"/>
            <w:vMerge w:val="restart"/>
          </w:tcPr>
          <w:p w:rsidR="007C2064" w:rsidRDefault="007C2064" w:rsidP="0060022E">
            <w:pPr>
              <w:pStyle w:val="20"/>
              <w:shd w:val="clear" w:color="auto" w:fill="auto"/>
            </w:pPr>
            <w:r w:rsidRPr="008A2422">
              <w:t>1 день</w:t>
            </w:r>
          </w:p>
        </w:tc>
        <w:tc>
          <w:tcPr>
            <w:tcW w:w="2875" w:type="dxa"/>
          </w:tcPr>
          <w:p w:rsidR="007C2064" w:rsidRDefault="007C2064" w:rsidP="0060022E">
            <w:pPr>
              <w:pStyle w:val="20"/>
            </w:pPr>
            <w:r>
              <w:t>Д1</w:t>
            </w:r>
          </w:p>
          <w:p w:rsidR="007C2064" w:rsidRDefault="007C2064" w:rsidP="0060022E">
            <w:pPr>
              <w:pStyle w:val="20"/>
              <w:shd w:val="clear" w:color="auto" w:fill="auto"/>
            </w:pPr>
            <w:r>
              <w:t xml:space="preserve">Д2 </w:t>
            </w:r>
          </w:p>
        </w:tc>
      </w:tr>
      <w:tr w:rsidR="007C2064" w:rsidTr="0060022E">
        <w:trPr>
          <w:trHeight w:val="559"/>
        </w:trPr>
        <w:tc>
          <w:tcPr>
            <w:tcW w:w="2099" w:type="dxa"/>
            <w:vMerge/>
          </w:tcPr>
          <w:p w:rsidR="007C2064" w:rsidRPr="008A2422" w:rsidRDefault="007C2064" w:rsidP="0060022E">
            <w:pPr>
              <w:pStyle w:val="20"/>
              <w:shd w:val="clear" w:color="auto" w:fill="auto"/>
            </w:pPr>
          </w:p>
        </w:tc>
        <w:tc>
          <w:tcPr>
            <w:tcW w:w="3571" w:type="dxa"/>
            <w:tcBorders>
              <w:bottom w:val="single" w:sz="4" w:space="0" w:color="auto"/>
            </w:tcBorders>
          </w:tcPr>
          <w:p w:rsidR="007C2064" w:rsidRDefault="007C2064" w:rsidP="0060022E">
            <w:pPr>
              <w:pStyle w:val="20"/>
              <w:shd w:val="clear" w:color="auto" w:fill="auto"/>
            </w:pPr>
          </w:p>
          <w:p w:rsidR="007C2064" w:rsidRPr="008A2422" w:rsidRDefault="007C2064" w:rsidP="0060022E">
            <w:pPr>
              <w:pStyle w:val="20"/>
              <w:shd w:val="clear" w:color="auto" w:fill="auto"/>
            </w:pPr>
            <w:r w:rsidRPr="00096729">
              <w:t>Дата итоговой аттестации</w:t>
            </w:r>
          </w:p>
        </w:tc>
        <w:tc>
          <w:tcPr>
            <w:tcW w:w="1701" w:type="dxa"/>
            <w:vMerge/>
            <w:tcBorders>
              <w:bottom w:val="single" w:sz="4" w:space="0" w:color="auto"/>
            </w:tcBorders>
          </w:tcPr>
          <w:p w:rsidR="007C2064" w:rsidRPr="008A2422" w:rsidRDefault="007C2064" w:rsidP="0060022E">
            <w:pPr>
              <w:pStyle w:val="20"/>
              <w:shd w:val="clear" w:color="auto" w:fill="auto"/>
            </w:pPr>
          </w:p>
        </w:tc>
        <w:tc>
          <w:tcPr>
            <w:tcW w:w="2875" w:type="dxa"/>
            <w:tcBorders>
              <w:bottom w:val="single" w:sz="4" w:space="0" w:color="auto"/>
            </w:tcBorders>
          </w:tcPr>
          <w:p w:rsidR="007C2064" w:rsidRDefault="007C2064" w:rsidP="0060022E">
            <w:pPr>
              <w:pStyle w:val="20"/>
            </w:pPr>
            <w:r>
              <w:t>Итоговая</w:t>
            </w:r>
          </w:p>
          <w:p w:rsidR="007C2064" w:rsidRDefault="007C2064" w:rsidP="0060022E">
            <w:pPr>
              <w:pStyle w:val="20"/>
            </w:pPr>
            <w:r>
              <w:t>аттестация</w:t>
            </w:r>
          </w:p>
        </w:tc>
      </w:tr>
      <w:tr w:rsidR="007C2064" w:rsidTr="0060022E">
        <w:tc>
          <w:tcPr>
            <w:tcW w:w="10862" w:type="dxa"/>
            <w:gridSpan w:val="4"/>
          </w:tcPr>
          <w:p w:rsidR="007C2064" w:rsidRDefault="007C2064" w:rsidP="0060022E">
            <w:pPr>
              <w:pStyle w:val="20"/>
              <w:shd w:val="clear" w:color="auto" w:fill="auto"/>
            </w:pPr>
            <w:r w:rsidRPr="00096729">
              <w:t>(далее - аналогично по всем календарным месяцам года)</w:t>
            </w:r>
          </w:p>
        </w:tc>
      </w:tr>
    </w:tbl>
    <w:p w:rsidR="007C2064" w:rsidRDefault="007C2064" w:rsidP="007C2064">
      <w:pPr>
        <w:pStyle w:val="20"/>
        <w:shd w:val="clear" w:color="auto" w:fill="auto"/>
        <w:jc w:val="center"/>
      </w:pPr>
    </w:p>
    <w:p w:rsidR="007C2064" w:rsidRDefault="007C2064" w:rsidP="007C2064">
      <w:pPr>
        <w:pStyle w:val="20"/>
        <w:shd w:val="clear" w:color="auto" w:fill="auto"/>
      </w:pPr>
    </w:p>
    <w:p w:rsidR="007C2064" w:rsidRDefault="007C2064" w:rsidP="007C2064">
      <w:pPr>
        <w:pStyle w:val="20"/>
        <w:shd w:val="clear" w:color="auto" w:fill="auto"/>
      </w:pPr>
    </w:p>
    <w:p w:rsidR="007C2064" w:rsidRDefault="007C2064" w:rsidP="007C2064">
      <w:pPr>
        <w:pStyle w:val="20"/>
        <w:shd w:val="clear" w:color="auto" w:fill="auto"/>
        <w:rPr>
          <w:sz w:val="2"/>
          <w:szCs w:val="2"/>
        </w:rPr>
        <w:sectPr w:rsidR="007C2064" w:rsidSect="00A45AFB">
          <w:type w:val="continuous"/>
          <w:pgSz w:w="11900" w:h="16840"/>
          <w:pgMar w:top="690" w:right="373" w:bottom="1650" w:left="881" w:header="0" w:footer="3" w:gutter="0"/>
          <w:cols w:space="720"/>
          <w:noEndnote/>
          <w:docGrid w:linePitch="360"/>
        </w:sectPr>
      </w:pPr>
      <w:r>
        <w:t xml:space="preserve">                </w:t>
      </w:r>
    </w:p>
    <w:p w:rsidR="007C2064" w:rsidRDefault="007C2064" w:rsidP="007C2064">
      <w:pPr>
        <w:pStyle w:val="34"/>
        <w:keepNext/>
        <w:keepLines/>
        <w:shd w:val="clear" w:color="auto" w:fill="auto"/>
        <w:spacing w:after="0" w:line="260" w:lineRule="exact"/>
        <w:ind w:right="680"/>
      </w:pPr>
      <w:bookmarkStart w:id="1" w:name="bookmark5"/>
    </w:p>
    <w:p w:rsidR="007C2064" w:rsidRDefault="007C2064" w:rsidP="007C2064">
      <w:pPr>
        <w:pStyle w:val="34"/>
        <w:keepNext/>
        <w:keepLines/>
        <w:shd w:val="clear" w:color="auto" w:fill="auto"/>
        <w:spacing w:after="0" w:line="260" w:lineRule="exact"/>
        <w:ind w:right="680"/>
      </w:pPr>
    </w:p>
    <w:p w:rsidR="007C2064" w:rsidRDefault="007C2064" w:rsidP="007C2064">
      <w:pPr>
        <w:pStyle w:val="34"/>
        <w:keepNext/>
        <w:keepLines/>
        <w:shd w:val="clear" w:color="auto" w:fill="auto"/>
        <w:spacing w:after="0" w:line="260" w:lineRule="exact"/>
        <w:ind w:right="680"/>
      </w:pPr>
      <w:r>
        <w:t>УЧЕБНЫЙ ПЛАН</w:t>
      </w:r>
      <w:bookmarkEnd w:id="1"/>
    </w:p>
    <w:p w:rsidR="007C2064" w:rsidRDefault="007C2064" w:rsidP="007C2064">
      <w:pPr>
        <w:pStyle w:val="34"/>
        <w:keepNext/>
        <w:keepLines/>
        <w:shd w:val="clear" w:color="auto" w:fill="auto"/>
        <w:spacing w:after="0" w:line="260" w:lineRule="exact"/>
        <w:ind w:right="680"/>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4392"/>
        <w:gridCol w:w="994"/>
        <w:gridCol w:w="1133"/>
        <w:gridCol w:w="1699"/>
        <w:gridCol w:w="1675"/>
      </w:tblGrid>
      <w:tr w:rsidR="007C2064" w:rsidTr="0060022E">
        <w:trPr>
          <w:trHeight w:hRule="exact" w:val="336"/>
          <w:jc w:val="center"/>
        </w:trPr>
        <w:tc>
          <w:tcPr>
            <w:tcW w:w="754" w:type="dxa"/>
            <w:vMerge w:val="restart"/>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after="60" w:line="260" w:lineRule="exact"/>
              <w:ind w:left="240"/>
            </w:pPr>
            <w:r>
              <w:rPr>
                <w:rStyle w:val="22"/>
                <w:rFonts w:eastAsia="Arial Unicode MS"/>
              </w:rPr>
              <w:t>№</w:t>
            </w:r>
          </w:p>
          <w:p w:rsidR="007C2064" w:rsidRDefault="007C2064" w:rsidP="0060022E">
            <w:pPr>
              <w:framePr w:w="10646" w:wrap="notBeside" w:vAnchor="text" w:hAnchor="text" w:xAlign="center" w:y="1"/>
              <w:spacing w:before="60" w:line="260" w:lineRule="exact"/>
              <w:ind w:left="240"/>
            </w:pPr>
            <w:r>
              <w:rPr>
                <w:rStyle w:val="22"/>
                <w:rFonts w:eastAsia="Arial Unicode MS"/>
              </w:rPr>
              <w:t>п/п</w:t>
            </w:r>
          </w:p>
        </w:tc>
        <w:tc>
          <w:tcPr>
            <w:tcW w:w="4392" w:type="dxa"/>
            <w:vMerge w:val="restart"/>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98" w:lineRule="exact"/>
              <w:jc w:val="center"/>
            </w:pPr>
            <w:r>
              <w:rPr>
                <w:rStyle w:val="22"/>
                <w:rFonts w:eastAsia="Arial Unicode MS"/>
              </w:rPr>
              <w:t>Наименование учебных разделов и учебных курсов</w:t>
            </w:r>
          </w:p>
        </w:tc>
        <w:tc>
          <w:tcPr>
            <w:tcW w:w="3826" w:type="dxa"/>
            <w:gridSpan w:val="3"/>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2"/>
                <w:rFonts w:eastAsia="Arial Unicode MS"/>
              </w:rPr>
              <w:t>Время освоения</w:t>
            </w:r>
            <w:r>
              <w:rPr>
                <w:rStyle w:val="af5"/>
              </w:rPr>
              <w:footnoteReference w:id="7"/>
            </w:r>
          </w:p>
        </w:tc>
        <w:tc>
          <w:tcPr>
            <w:tcW w:w="1675" w:type="dxa"/>
            <w:vMerge w:val="restart"/>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spacing w:after="120" w:line="260" w:lineRule="exact"/>
              <w:jc w:val="center"/>
            </w:pPr>
            <w:r>
              <w:rPr>
                <w:rStyle w:val="22"/>
                <w:rFonts w:eastAsia="Arial Unicode MS"/>
              </w:rPr>
              <w:t>Формы</w:t>
            </w:r>
          </w:p>
          <w:p w:rsidR="007C2064" w:rsidRDefault="007C2064" w:rsidP="0060022E">
            <w:pPr>
              <w:framePr w:w="10646" w:wrap="notBeside" w:vAnchor="text" w:hAnchor="text" w:xAlign="center" w:y="1"/>
              <w:spacing w:before="120" w:line="260" w:lineRule="exact"/>
              <w:jc w:val="center"/>
            </w:pPr>
            <w:r>
              <w:rPr>
                <w:rStyle w:val="22"/>
                <w:rFonts w:eastAsia="Arial Unicode MS"/>
              </w:rPr>
              <w:t>контроля</w:t>
            </w:r>
          </w:p>
        </w:tc>
      </w:tr>
      <w:tr w:rsidR="007C2064" w:rsidTr="0060022E">
        <w:trPr>
          <w:trHeight w:hRule="exact" w:val="307"/>
          <w:jc w:val="center"/>
        </w:trPr>
        <w:tc>
          <w:tcPr>
            <w:tcW w:w="754" w:type="dxa"/>
            <w:vMerge/>
            <w:tcBorders>
              <w:left w:val="single" w:sz="4" w:space="0" w:color="auto"/>
            </w:tcBorders>
            <w:shd w:val="clear" w:color="auto" w:fill="FFFFFF"/>
            <w:vAlign w:val="center"/>
          </w:tcPr>
          <w:p w:rsidR="007C2064" w:rsidRDefault="007C2064" w:rsidP="0060022E">
            <w:pPr>
              <w:framePr w:w="10646" w:wrap="notBeside" w:vAnchor="text" w:hAnchor="text" w:xAlign="center" w:y="1"/>
            </w:pPr>
          </w:p>
        </w:tc>
        <w:tc>
          <w:tcPr>
            <w:tcW w:w="4392" w:type="dxa"/>
            <w:vMerge/>
            <w:tcBorders>
              <w:left w:val="single" w:sz="4" w:space="0" w:color="auto"/>
            </w:tcBorders>
            <w:shd w:val="clear" w:color="auto" w:fill="FFFFFF"/>
            <w:vAlign w:val="center"/>
          </w:tcPr>
          <w:p w:rsidR="007C2064" w:rsidRDefault="007C2064" w:rsidP="0060022E">
            <w:pPr>
              <w:framePr w:w="10646" w:wrap="notBeside" w:vAnchor="text" w:hAnchor="text" w:xAlign="center" w:y="1"/>
            </w:pPr>
          </w:p>
        </w:tc>
        <w:tc>
          <w:tcPr>
            <w:tcW w:w="994" w:type="dxa"/>
            <w:vMerge w:val="restart"/>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after="120" w:line="260" w:lineRule="exact"/>
              <w:ind w:left="180"/>
            </w:pPr>
            <w:r>
              <w:rPr>
                <w:rStyle w:val="22"/>
                <w:rFonts w:eastAsia="Arial Unicode MS"/>
              </w:rPr>
              <w:t>Всего</w:t>
            </w:r>
          </w:p>
          <w:p w:rsidR="007C2064" w:rsidRDefault="007C2064" w:rsidP="0060022E">
            <w:pPr>
              <w:framePr w:w="10646" w:wrap="notBeside" w:vAnchor="text" w:hAnchor="text" w:xAlign="center" w:y="1"/>
              <w:spacing w:before="120" w:line="260" w:lineRule="exact"/>
              <w:ind w:left="180"/>
            </w:pPr>
            <w:r>
              <w:rPr>
                <w:rStyle w:val="22"/>
                <w:rFonts w:eastAsia="Arial Unicode MS"/>
              </w:rPr>
              <w:t>часов</w:t>
            </w:r>
          </w:p>
        </w:tc>
        <w:tc>
          <w:tcPr>
            <w:tcW w:w="2832" w:type="dxa"/>
            <w:gridSpan w:val="2"/>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jc w:val="center"/>
            </w:pPr>
            <w:r>
              <w:rPr>
                <w:rStyle w:val="22"/>
                <w:rFonts w:eastAsia="Arial Unicode MS"/>
              </w:rPr>
              <w:t>Из них</w:t>
            </w: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610"/>
          <w:jc w:val="center"/>
        </w:trPr>
        <w:tc>
          <w:tcPr>
            <w:tcW w:w="754" w:type="dxa"/>
            <w:vMerge/>
            <w:tcBorders>
              <w:left w:val="single" w:sz="4" w:space="0" w:color="auto"/>
            </w:tcBorders>
            <w:shd w:val="clear" w:color="auto" w:fill="FFFFFF"/>
            <w:vAlign w:val="center"/>
          </w:tcPr>
          <w:p w:rsidR="007C2064" w:rsidRDefault="007C2064" w:rsidP="0060022E">
            <w:pPr>
              <w:framePr w:w="10646" w:wrap="notBeside" w:vAnchor="text" w:hAnchor="text" w:xAlign="center" w:y="1"/>
            </w:pPr>
          </w:p>
        </w:tc>
        <w:tc>
          <w:tcPr>
            <w:tcW w:w="4392" w:type="dxa"/>
            <w:vMerge/>
            <w:tcBorders>
              <w:left w:val="single" w:sz="4" w:space="0" w:color="auto"/>
            </w:tcBorders>
            <w:shd w:val="clear" w:color="auto" w:fill="FFFFFF"/>
            <w:vAlign w:val="center"/>
          </w:tcPr>
          <w:p w:rsidR="007C2064" w:rsidRDefault="007C2064" w:rsidP="0060022E">
            <w:pPr>
              <w:framePr w:w="10646" w:wrap="notBeside" w:vAnchor="text" w:hAnchor="text" w:xAlign="center" w:y="1"/>
            </w:pPr>
          </w:p>
        </w:tc>
        <w:tc>
          <w:tcPr>
            <w:tcW w:w="994" w:type="dxa"/>
            <w:vMerge/>
            <w:tcBorders>
              <w:left w:val="single" w:sz="4" w:space="0" w:color="auto"/>
            </w:tcBorders>
            <w:shd w:val="clear" w:color="auto" w:fill="FFFFFF"/>
          </w:tcPr>
          <w:p w:rsidR="007C2064" w:rsidRDefault="007C2064" w:rsidP="0060022E">
            <w:pPr>
              <w:framePr w:w="10646" w:wrap="notBeside" w:vAnchor="text" w:hAnchor="text" w:xAlign="center" w:y="1"/>
            </w:pPr>
          </w:p>
        </w:tc>
        <w:tc>
          <w:tcPr>
            <w:tcW w:w="1133"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140"/>
            </w:pPr>
            <w:r>
              <w:rPr>
                <w:rStyle w:val="22"/>
                <w:rFonts w:eastAsia="Arial Unicode MS"/>
              </w:rPr>
              <w:t>Лекции</w:t>
            </w:r>
          </w:p>
        </w:tc>
        <w:tc>
          <w:tcPr>
            <w:tcW w:w="1699"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98" w:lineRule="exact"/>
              <w:jc w:val="center"/>
            </w:pPr>
            <w:r>
              <w:rPr>
                <w:rStyle w:val="22"/>
                <w:rFonts w:eastAsia="Arial Unicode MS"/>
              </w:rPr>
              <w:t>Практически е занятия</w:t>
            </w: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907"/>
          <w:jc w:val="center"/>
        </w:trPr>
        <w:tc>
          <w:tcPr>
            <w:tcW w:w="75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240"/>
            </w:pPr>
            <w:r>
              <w:rPr>
                <w:rStyle w:val="25"/>
                <w:rFonts w:eastAsia="Arial Unicode MS"/>
              </w:rPr>
              <w:t>1</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jc w:val="center"/>
            </w:pPr>
            <w:r>
              <w:rPr>
                <w:rStyle w:val="25"/>
                <w:rFonts w:eastAsia="Arial Unicode MS"/>
              </w:rPr>
              <w:t xml:space="preserve">Правовая подготовка </w:t>
            </w:r>
            <w:r>
              <w:rPr>
                <w:rStyle w:val="22"/>
                <w:rFonts w:eastAsia="Arial Unicode MS"/>
              </w:rPr>
              <w:t>(учебный курс «Правовые основы в области оборота оружия»)</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1.4</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1.2</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0,2</w:t>
            </w:r>
          </w:p>
        </w:tc>
        <w:tc>
          <w:tcPr>
            <w:tcW w:w="1675" w:type="dxa"/>
            <w:tcBorders>
              <w:top w:val="single" w:sz="4" w:space="0" w:color="auto"/>
              <w:left w:val="single" w:sz="4" w:space="0" w:color="auto"/>
              <w:right w:val="single" w:sz="4" w:space="0" w:color="auto"/>
            </w:tcBorders>
            <w:shd w:val="clear" w:color="auto" w:fill="FFFFFF"/>
          </w:tcPr>
          <w:p w:rsidR="007C2064" w:rsidRDefault="007C2064" w:rsidP="0060022E">
            <w:pPr>
              <w:framePr w:w="10646" w:wrap="notBeside" w:vAnchor="text" w:hAnchor="text" w:xAlign="center" w:y="1"/>
              <w:rPr>
                <w:sz w:val="10"/>
                <w:szCs w:val="10"/>
              </w:rPr>
            </w:pPr>
          </w:p>
        </w:tc>
      </w:tr>
      <w:tr w:rsidR="007C2064" w:rsidTr="0060022E">
        <w:trPr>
          <w:trHeight w:hRule="exact" w:val="610"/>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240"/>
            </w:pPr>
            <w:r>
              <w:rPr>
                <w:rStyle w:val="22"/>
                <w:rFonts w:eastAsia="Arial Unicode MS"/>
              </w:rPr>
              <w:t>1.1.</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302" w:lineRule="exact"/>
            </w:pPr>
            <w:r>
              <w:rPr>
                <w:rStyle w:val="22"/>
                <w:rFonts w:eastAsia="Arial Unicode MS"/>
              </w:rPr>
              <w:t>Часть 1. Основы административного законодательства.</w:t>
            </w:r>
            <w:r>
              <w:rPr>
                <w:rStyle w:val="af5"/>
              </w:rPr>
              <w:footnoteReference w:id="8"/>
            </w:r>
          </w:p>
        </w:tc>
        <w:tc>
          <w:tcPr>
            <w:tcW w:w="99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2"/>
                <w:rFonts w:eastAsia="Arial Unicode MS"/>
              </w:rPr>
              <w:t>0,8</w:t>
            </w:r>
          </w:p>
        </w:tc>
        <w:tc>
          <w:tcPr>
            <w:tcW w:w="1133"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2"/>
                <w:rFonts w:eastAsia="Arial Unicode MS"/>
              </w:rPr>
              <w:t>0,8</w:t>
            </w:r>
          </w:p>
        </w:tc>
        <w:tc>
          <w:tcPr>
            <w:tcW w:w="1699"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1675" w:type="dxa"/>
            <w:vMerge w:val="restart"/>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spacing w:line="298" w:lineRule="exact"/>
              <w:jc w:val="center"/>
            </w:pPr>
            <w:r>
              <w:rPr>
                <w:rStyle w:val="22"/>
                <w:rFonts w:eastAsia="Arial Unicode MS"/>
              </w:rPr>
              <w:t>Промежуточн ая аттестация (в форме устного или письменного зачета)</w:t>
            </w:r>
          </w:p>
        </w:tc>
      </w:tr>
      <w:tr w:rsidR="007C2064" w:rsidTr="0060022E">
        <w:trPr>
          <w:trHeight w:hRule="exact" w:val="605"/>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240"/>
            </w:pPr>
            <w:r>
              <w:rPr>
                <w:rStyle w:val="22"/>
                <w:rFonts w:eastAsia="Arial Unicode MS"/>
              </w:rPr>
              <w:t>1.2.</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pPr>
            <w:r>
              <w:rPr>
                <w:rStyle w:val="22"/>
                <w:rFonts w:eastAsia="Arial Unicode MS"/>
              </w:rPr>
              <w:t>Часть 2. Основы уголовного законодательства.</w:t>
            </w:r>
            <w:r>
              <w:rPr>
                <w:rStyle w:val="af5"/>
              </w:rPr>
              <w:footnoteReference w:id="9"/>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340"/>
            </w:pPr>
            <w:r>
              <w:rPr>
                <w:rStyle w:val="22"/>
                <w:rFonts w:eastAsia="Arial Unicode MS"/>
              </w:rPr>
              <w:t>0,2</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0,2</w:t>
            </w:r>
          </w:p>
        </w:tc>
        <w:tc>
          <w:tcPr>
            <w:tcW w:w="1699"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610"/>
          <w:jc w:val="center"/>
        </w:trPr>
        <w:tc>
          <w:tcPr>
            <w:tcW w:w="75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240"/>
            </w:pPr>
            <w:r>
              <w:rPr>
                <w:rStyle w:val="22"/>
                <w:rFonts w:eastAsia="Arial Unicode MS"/>
              </w:rPr>
              <w:t>1.3.</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307" w:lineRule="exact"/>
            </w:pPr>
            <w:r>
              <w:rPr>
                <w:rStyle w:val="22"/>
                <w:rFonts w:eastAsia="Arial Unicode MS"/>
              </w:rPr>
              <w:t>Часть 3. Основы гражданского законодательства.</w:t>
            </w:r>
            <w:r>
              <w:rPr>
                <w:rStyle w:val="af5"/>
              </w:rPr>
              <w:footnoteReference w:id="10"/>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340"/>
            </w:pPr>
            <w:r>
              <w:rPr>
                <w:rStyle w:val="22"/>
                <w:rFonts w:eastAsia="Arial Unicode MS"/>
              </w:rPr>
              <w:t>0,2</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0,2</w:t>
            </w:r>
          </w:p>
        </w:tc>
        <w:tc>
          <w:tcPr>
            <w:tcW w:w="1699"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576"/>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240"/>
            </w:pPr>
            <w:r>
              <w:rPr>
                <w:rStyle w:val="22"/>
                <w:rFonts w:eastAsia="Arial Unicode MS"/>
              </w:rPr>
              <w:t>1.2.</w:t>
            </w:r>
          </w:p>
        </w:tc>
        <w:tc>
          <w:tcPr>
            <w:tcW w:w="4392"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pPr>
            <w:r>
              <w:rPr>
                <w:rStyle w:val="22"/>
                <w:rFonts w:eastAsia="Arial Unicode MS"/>
              </w:rPr>
              <w:t>Промежуточная аттестация</w:t>
            </w:r>
          </w:p>
        </w:tc>
        <w:tc>
          <w:tcPr>
            <w:tcW w:w="99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ind w:left="340"/>
            </w:pPr>
            <w:r>
              <w:rPr>
                <w:rStyle w:val="22"/>
                <w:rFonts w:eastAsia="Arial Unicode MS"/>
              </w:rPr>
              <w:t>0,2</w:t>
            </w:r>
          </w:p>
        </w:tc>
        <w:tc>
          <w:tcPr>
            <w:tcW w:w="1133"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2"/>
                <w:rFonts w:eastAsia="Arial Unicode MS"/>
              </w:rPr>
              <w:t>0,2</w:t>
            </w: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312"/>
          <w:jc w:val="center"/>
        </w:trPr>
        <w:tc>
          <w:tcPr>
            <w:tcW w:w="75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ind w:left="240"/>
            </w:pPr>
            <w:r>
              <w:rPr>
                <w:rStyle w:val="25"/>
                <w:rFonts w:eastAsia="Arial Unicode MS"/>
              </w:rPr>
              <w:t>2</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5"/>
                <w:rFonts w:eastAsia="Arial Unicode MS"/>
              </w:rPr>
              <w:t>Огневая подготовка</w:t>
            </w:r>
          </w:p>
        </w:tc>
        <w:tc>
          <w:tcPr>
            <w:tcW w:w="99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ind w:left="340"/>
            </w:pPr>
            <w:r>
              <w:rPr>
                <w:rStyle w:val="25"/>
                <w:rFonts w:eastAsia="Arial Unicode MS"/>
              </w:rPr>
              <w:t>2.6</w:t>
            </w:r>
          </w:p>
        </w:tc>
        <w:tc>
          <w:tcPr>
            <w:tcW w:w="1133"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5"/>
                <w:rFonts w:eastAsia="Arial Unicode MS"/>
              </w:rPr>
              <w:t>0,6</w:t>
            </w:r>
          </w:p>
        </w:tc>
        <w:tc>
          <w:tcPr>
            <w:tcW w:w="1699"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5"/>
                <w:rFonts w:eastAsia="Arial Unicode MS"/>
              </w:rPr>
              <w:t>2,0</w:t>
            </w:r>
          </w:p>
        </w:tc>
        <w:tc>
          <w:tcPr>
            <w:tcW w:w="1675" w:type="dxa"/>
            <w:vMerge w:val="restart"/>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spacing w:line="298" w:lineRule="exact"/>
              <w:jc w:val="center"/>
            </w:pPr>
            <w:r>
              <w:rPr>
                <w:rStyle w:val="22"/>
                <w:rFonts w:eastAsia="Arial Unicode MS"/>
              </w:rPr>
              <w:t>Промежуточн ая аттестация (в форме устного или письменного зачета)</w:t>
            </w:r>
          </w:p>
        </w:tc>
      </w:tr>
      <w:tr w:rsidR="007C2064" w:rsidTr="0060022E">
        <w:trPr>
          <w:trHeight w:hRule="exact" w:val="605"/>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240"/>
            </w:pPr>
            <w:r>
              <w:rPr>
                <w:rStyle w:val="22"/>
                <w:rFonts w:eastAsia="Arial Unicode MS"/>
              </w:rPr>
              <w:t>2.1</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pPr>
            <w:r>
              <w:rPr>
                <w:rStyle w:val="22"/>
                <w:rFonts w:eastAsia="Arial Unicode MS"/>
              </w:rPr>
              <w:t>Учебный курс «Основы безопасного обращения с оружием»</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340"/>
            </w:pPr>
            <w:r>
              <w:rPr>
                <w:rStyle w:val="22"/>
                <w:rFonts w:eastAsia="Arial Unicode MS"/>
              </w:rPr>
              <w:t>0,4</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0,4</w:t>
            </w: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610"/>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240"/>
            </w:pPr>
            <w:r>
              <w:rPr>
                <w:rStyle w:val="22"/>
                <w:rFonts w:eastAsia="Arial Unicode MS"/>
              </w:rPr>
              <w:t>2.2</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pPr>
            <w:r>
              <w:rPr>
                <w:rStyle w:val="22"/>
                <w:rFonts w:eastAsia="Arial Unicode MS"/>
              </w:rPr>
              <w:t>Учебный курс «Меры безопасности при обращении с оружием»</w:t>
            </w:r>
          </w:p>
        </w:tc>
        <w:tc>
          <w:tcPr>
            <w:tcW w:w="99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2"/>
                <w:rFonts w:eastAsia="Arial Unicode MS"/>
              </w:rPr>
              <w:t>0,6</w:t>
            </w:r>
          </w:p>
        </w:tc>
        <w:tc>
          <w:tcPr>
            <w:tcW w:w="1133"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2"/>
                <w:rFonts w:eastAsia="Arial Unicode MS"/>
              </w:rPr>
              <w:t>0,6</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w:t>
            </w: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610"/>
          <w:jc w:val="center"/>
        </w:trPr>
        <w:tc>
          <w:tcPr>
            <w:tcW w:w="75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240"/>
            </w:pPr>
            <w:r>
              <w:rPr>
                <w:rStyle w:val="22"/>
                <w:rFonts w:eastAsia="Arial Unicode MS"/>
              </w:rPr>
              <w:t>2.3</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pPr>
            <w:r>
              <w:rPr>
                <w:rStyle w:val="22"/>
                <w:rFonts w:eastAsia="Arial Unicode MS"/>
              </w:rPr>
              <w:t>Учебный курс «Тактические основы применения оружия»</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340"/>
            </w:pPr>
            <w:r>
              <w:rPr>
                <w:rStyle w:val="22"/>
                <w:rFonts w:eastAsia="Arial Unicode MS"/>
              </w:rPr>
              <w:t>0,4</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0,4</w:t>
            </w: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684"/>
          <w:jc w:val="center"/>
        </w:trPr>
        <w:tc>
          <w:tcPr>
            <w:tcW w:w="75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240"/>
            </w:pPr>
            <w:r>
              <w:rPr>
                <w:rStyle w:val="22"/>
                <w:rFonts w:eastAsia="Arial Unicode MS"/>
              </w:rPr>
              <w:t>2.4</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pPr>
            <w:r>
              <w:rPr>
                <w:rStyle w:val="22"/>
                <w:rFonts w:eastAsia="Arial Unicode MS"/>
              </w:rPr>
              <w:t>Учебный курс «Практикум по стрельбе из гражданского оружия»</w:t>
            </w:r>
            <w:r>
              <w:rPr>
                <w:rStyle w:val="af5"/>
              </w:rPr>
              <w:footnoteReference w:id="11"/>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340"/>
            </w:pPr>
            <w:r>
              <w:rPr>
                <w:rStyle w:val="22"/>
                <w:rFonts w:eastAsia="Arial Unicode MS"/>
              </w:rPr>
              <w:t>1,0</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1,0</w:t>
            </w:r>
          </w:p>
        </w:tc>
        <w:tc>
          <w:tcPr>
            <w:tcW w:w="1675" w:type="dxa"/>
            <w:vMerge/>
            <w:tcBorders>
              <w:left w:val="single" w:sz="4" w:space="0" w:color="auto"/>
              <w:right w:val="single" w:sz="4" w:space="0" w:color="auto"/>
            </w:tcBorders>
            <w:shd w:val="clear" w:color="auto" w:fill="FFFFFF"/>
            <w:vAlign w:val="center"/>
          </w:tcPr>
          <w:p w:rsidR="007C2064" w:rsidRDefault="007C2064" w:rsidP="0060022E">
            <w:pPr>
              <w:framePr w:w="10646" w:wrap="notBeside" w:vAnchor="text" w:hAnchor="text" w:xAlign="center" w:y="1"/>
            </w:pPr>
          </w:p>
        </w:tc>
      </w:tr>
      <w:tr w:rsidR="007C2064" w:rsidTr="0060022E">
        <w:trPr>
          <w:trHeight w:hRule="exact" w:val="307"/>
          <w:jc w:val="center"/>
        </w:trPr>
        <w:tc>
          <w:tcPr>
            <w:tcW w:w="75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ind w:left="240"/>
            </w:pPr>
            <w:r>
              <w:rPr>
                <w:rStyle w:val="22"/>
                <w:rFonts w:eastAsia="Arial Unicode MS"/>
              </w:rPr>
              <w:t>2.5.</w:t>
            </w:r>
          </w:p>
        </w:tc>
        <w:tc>
          <w:tcPr>
            <w:tcW w:w="4392"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pPr>
            <w:r>
              <w:rPr>
                <w:rStyle w:val="22"/>
                <w:rFonts w:eastAsia="Arial Unicode MS"/>
              </w:rPr>
              <w:t>Промежуточная аттестация</w:t>
            </w:r>
          </w:p>
        </w:tc>
        <w:tc>
          <w:tcPr>
            <w:tcW w:w="99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ind w:left="340"/>
            </w:pPr>
            <w:r>
              <w:rPr>
                <w:rStyle w:val="22"/>
                <w:rFonts w:eastAsia="Arial Unicode MS"/>
              </w:rPr>
              <w:t>0,2</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w:t>
            </w:r>
          </w:p>
        </w:tc>
        <w:tc>
          <w:tcPr>
            <w:tcW w:w="1699"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2"/>
                <w:rFonts w:eastAsia="Arial Unicode MS"/>
              </w:rPr>
              <w:t>0,2</w:t>
            </w:r>
          </w:p>
        </w:tc>
        <w:tc>
          <w:tcPr>
            <w:tcW w:w="1675" w:type="dxa"/>
            <w:tcBorders>
              <w:top w:val="single" w:sz="4" w:space="0" w:color="auto"/>
              <w:left w:val="single" w:sz="4" w:space="0" w:color="auto"/>
              <w:right w:val="single" w:sz="4" w:space="0" w:color="auto"/>
            </w:tcBorders>
            <w:shd w:val="clear" w:color="auto" w:fill="FFFFFF"/>
          </w:tcPr>
          <w:p w:rsidR="007C2064" w:rsidRDefault="007C2064" w:rsidP="0060022E">
            <w:pPr>
              <w:framePr w:w="10646" w:wrap="notBeside" w:vAnchor="text" w:hAnchor="text" w:xAlign="center" w:y="1"/>
              <w:rPr>
                <w:sz w:val="10"/>
                <w:szCs w:val="10"/>
              </w:rPr>
            </w:pPr>
          </w:p>
        </w:tc>
      </w:tr>
      <w:tr w:rsidR="007C2064" w:rsidTr="0060022E">
        <w:trPr>
          <w:trHeight w:hRule="exact" w:val="610"/>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240"/>
            </w:pPr>
            <w:r>
              <w:rPr>
                <w:rStyle w:val="25"/>
                <w:rFonts w:eastAsia="Arial Unicode MS"/>
              </w:rPr>
              <w:t>3</w:t>
            </w:r>
          </w:p>
        </w:tc>
        <w:tc>
          <w:tcPr>
            <w:tcW w:w="4392"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Итоговая аттестация</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2</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2</w:t>
            </w:r>
          </w:p>
        </w:tc>
        <w:tc>
          <w:tcPr>
            <w:tcW w:w="1675"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10646" w:wrap="notBeside" w:vAnchor="text" w:hAnchor="text" w:xAlign="center" w:y="1"/>
              <w:spacing w:line="307" w:lineRule="exact"/>
              <w:jc w:val="center"/>
            </w:pPr>
            <w:r>
              <w:rPr>
                <w:rStyle w:val="25"/>
                <w:rFonts w:eastAsia="Arial Unicode MS"/>
              </w:rPr>
              <w:t>Комплексны й экзамен</w:t>
            </w:r>
          </w:p>
        </w:tc>
      </w:tr>
      <w:tr w:rsidR="007C2064" w:rsidTr="0060022E">
        <w:trPr>
          <w:trHeight w:hRule="exact" w:val="907"/>
          <w:jc w:val="center"/>
        </w:trPr>
        <w:tc>
          <w:tcPr>
            <w:tcW w:w="75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240"/>
            </w:pPr>
            <w:r>
              <w:rPr>
                <w:rStyle w:val="22"/>
                <w:rFonts w:eastAsia="Arial Unicode MS"/>
              </w:rPr>
              <w:t>3.1</w:t>
            </w:r>
          </w:p>
        </w:tc>
        <w:tc>
          <w:tcPr>
            <w:tcW w:w="4392"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93" w:lineRule="exact"/>
              <w:jc w:val="center"/>
            </w:pPr>
            <w:r>
              <w:rPr>
                <w:rStyle w:val="22"/>
                <w:rFonts w:eastAsia="Arial Unicode MS"/>
              </w:rPr>
              <w:t>Теоретические вопросы итоговой аттестации</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1</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1</w:t>
            </w:r>
          </w:p>
        </w:tc>
        <w:tc>
          <w:tcPr>
            <w:tcW w:w="1675"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10646" w:wrap="notBeside" w:vAnchor="text" w:hAnchor="text" w:xAlign="center" w:y="1"/>
              <w:spacing w:line="302" w:lineRule="exact"/>
              <w:jc w:val="center"/>
            </w:pPr>
            <w:r>
              <w:rPr>
                <w:rStyle w:val="22"/>
                <w:rFonts w:eastAsia="Arial Unicode MS"/>
              </w:rPr>
              <w:t>Тестирование по карточкам опроса</w:t>
            </w:r>
          </w:p>
        </w:tc>
      </w:tr>
      <w:tr w:rsidR="007C2064" w:rsidTr="0060022E">
        <w:trPr>
          <w:trHeight w:hRule="exact" w:val="902"/>
          <w:jc w:val="center"/>
        </w:trPr>
        <w:tc>
          <w:tcPr>
            <w:tcW w:w="75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240"/>
            </w:pPr>
            <w:r>
              <w:rPr>
                <w:rStyle w:val="22"/>
                <w:rFonts w:eastAsia="Arial Unicode MS"/>
              </w:rPr>
              <w:t>3.2</w:t>
            </w:r>
          </w:p>
        </w:tc>
        <w:tc>
          <w:tcPr>
            <w:tcW w:w="4392"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93" w:lineRule="exact"/>
              <w:jc w:val="center"/>
            </w:pPr>
            <w:r>
              <w:rPr>
                <w:rStyle w:val="22"/>
                <w:rFonts w:eastAsia="Arial Unicode MS"/>
              </w:rPr>
              <w:t>Практическая часть итоговой аттестации</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1</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2"/>
                <w:rFonts w:eastAsia="Arial Unicode MS"/>
              </w:rPr>
              <w:t>1</w:t>
            </w:r>
          </w:p>
        </w:tc>
        <w:tc>
          <w:tcPr>
            <w:tcW w:w="1675"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ind w:left="160"/>
            </w:pPr>
            <w:r>
              <w:rPr>
                <w:rStyle w:val="22"/>
                <w:rFonts w:eastAsia="Arial Unicode MS"/>
              </w:rPr>
              <w:t>Выполнение</w:t>
            </w:r>
          </w:p>
          <w:p w:rsidR="007C2064" w:rsidRDefault="007C2064" w:rsidP="0060022E">
            <w:pPr>
              <w:framePr w:w="10646" w:wrap="notBeside" w:vAnchor="text" w:hAnchor="text" w:xAlign="center" w:y="1"/>
              <w:spacing w:line="298" w:lineRule="exact"/>
            </w:pPr>
            <w:r>
              <w:rPr>
                <w:rStyle w:val="22"/>
                <w:rFonts w:eastAsia="Arial Unicode MS"/>
              </w:rPr>
              <w:t>практических</w:t>
            </w:r>
          </w:p>
          <w:p w:rsidR="007C2064" w:rsidRDefault="007C2064" w:rsidP="0060022E">
            <w:pPr>
              <w:framePr w:w="10646" w:wrap="notBeside" w:vAnchor="text" w:hAnchor="text" w:xAlign="center" w:y="1"/>
              <w:spacing w:line="298" w:lineRule="exact"/>
              <w:ind w:left="160"/>
            </w:pPr>
            <w:r>
              <w:rPr>
                <w:rStyle w:val="22"/>
                <w:rFonts w:eastAsia="Arial Unicode MS"/>
              </w:rPr>
              <w:t>упражнений</w:t>
            </w:r>
          </w:p>
        </w:tc>
      </w:tr>
      <w:tr w:rsidR="007C2064" w:rsidTr="0060022E">
        <w:trPr>
          <w:trHeight w:hRule="exact" w:val="322"/>
          <w:jc w:val="center"/>
        </w:trPr>
        <w:tc>
          <w:tcPr>
            <w:tcW w:w="754" w:type="dxa"/>
            <w:tcBorders>
              <w:top w:val="single" w:sz="4" w:space="0" w:color="auto"/>
              <w:left w:val="single" w:sz="4" w:space="0" w:color="auto"/>
              <w:bottom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Итого</w:t>
            </w:r>
          </w:p>
        </w:tc>
        <w:tc>
          <w:tcPr>
            <w:tcW w:w="994"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5"/>
                <w:rFonts w:eastAsia="Arial Unicode MS"/>
              </w:rPr>
              <w:t>6</w:t>
            </w:r>
          </w:p>
        </w:tc>
        <w:tc>
          <w:tcPr>
            <w:tcW w:w="1133"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rPr>
                <w:rStyle w:val="25"/>
                <w:rFonts w:eastAsia="Arial Unicode MS"/>
              </w:rPr>
              <w:t>2</w:t>
            </w:r>
          </w:p>
        </w:tc>
        <w:tc>
          <w:tcPr>
            <w:tcW w:w="1699" w:type="dxa"/>
            <w:tcBorders>
              <w:top w:val="single" w:sz="4" w:space="0" w:color="auto"/>
              <w:left w:val="single" w:sz="4" w:space="0" w:color="auto"/>
              <w:bottom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rPr>
                <w:rStyle w:val="25"/>
                <w:rFonts w:eastAsia="Arial Unicode MS"/>
              </w:rPr>
              <w:t>4</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C2064" w:rsidRDefault="007C2064" w:rsidP="0060022E">
            <w:pPr>
              <w:framePr w:w="10646" w:wrap="notBeside" w:vAnchor="text" w:hAnchor="text" w:xAlign="center" w:y="1"/>
              <w:rPr>
                <w:sz w:val="10"/>
                <w:szCs w:val="10"/>
              </w:rPr>
            </w:pPr>
          </w:p>
        </w:tc>
      </w:tr>
    </w:tbl>
    <w:p w:rsidR="007C2064" w:rsidRDefault="007C2064" w:rsidP="007C2064">
      <w:pPr>
        <w:framePr w:w="10646" w:wrap="notBeside" w:vAnchor="text" w:hAnchor="text" w:xAlign="center" w:y="1"/>
        <w:rPr>
          <w:sz w:val="2"/>
          <w:szCs w:val="2"/>
        </w:rPr>
      </w:pPr>
    </w:p>
    <w:p w:rsidR="007C2064" w:rsidRDefault="007C2064" w:rsidP="007C2064">
      <w:pPr>
        <w:rPr>
          <w:sz w:val="2"/>
          <w:szCs w:val="2"/>
        </w:rPr>
      </w:pPr>
    </w:p>
    <w:p w:rsidR="007C2064" w:rsidRDefault="007C2064" w:rsidP="007C2064">
      <w:pPr>
        <w:pStyle w:val="34"/>
        <w:keepNext/>
        <w:keepLines/>
        <w:shd w:val="clear" w:color="auto" w:fill="auto"/>
        <w:spacing w:before="301" w:after="0" w:line="446" w:lineRule="exact"/>
        <w:ind w:right="680"/>
        <w:jc w:val="left"/>
      </w:pPr>
      <w:bookmarkStart w:id="2" w:name="bookmark6"/>
    </w:p>
    <w:p w:rsidR="007C2064" w:rsidRDefault="007C2064" w:rsidP="007C2064">
      <w:pPr>
        <w:pStyle w:val="ab"/>
      </w:pPr>
    </w:p>
    <w:p w:rsidR="007C2064" w:rsidRDefault="007C2064" w:rsidP="007C2064">
      <w:pPr>
        <w:pStyle w:val="ab"/>
      </w:pPr>
    </w:p>
    <w:p w:rsidR="007C2064" w:rsidRDefault="007C2064" w:rsidP="007C2064">
      <w:pPr>
        <w:pStyle w:val="ab"/>
      </w:pPr>
    </w:p>
    <w:p w:rsidR="007C2064" w:rsidRDefault="007C2064" w:rsidP="007C2064">
      <w:pPr>
        <w:pStyle w:val="ab"/>
      </w:pPr>
    </w:p>
    <w:p w:rsidR="007C2064" w:rsidRPr="002A6562" w:rsidRDefault="007C2064" w:rsidP="007C2064">
      <w:pPr>
        <w:pStyle w:val="ab"/>
        <w:jc w:val="center"/>
        <w:rPr>
          <w:rFonts w:ascii="Times New Roman" w:hAnsi="Times New Roman" w:cs="Times New Roman"/>
          <w:b/>
          <w:sz w:val="26"/>
          <w:szCs w:val="26"/>
        </w:rPr>
      </w:pPr>
      <w:r w:rsidRPr="002A6562">
        <w:rPr>
          <w:rFonts w:ascii="Times New Roman" w:hAnsi="Times New Roman" w:cs="Times New Roman"/>
          <w:b/>
          <w:sz w:val="26"/>
          <w:szCs w:val="26"/>
        </w:rPr>
        <w:t>Тематические планы и программы учебных разделов и учебных курсов</w:t>
      </w:r>
      <w:r w:rsidRPr="002A6562">
        <w:rPr>
          <w:rFonts w:ascii="Times New Roman" w:hAnsi="Times New Roman" w:cs="Times New Roman"/>
          <w:b/>
          <w:sz w:val="26"/>
          <w:szCs w:val="26"/>
        </w:rPr>
        <w:br/>
        <w:t>РАЗДЕЛ 1. ПРАВОВАЯ ПОДГОТОВКА</w:t>
      </w:r>
      <w:bookmarkEnd w:id="2"/>
    </w:p>
    <w:p w:rsidR="007C2064" w:rsidRPr="002A6562" w:rsidRDefault="007C2064" w:rsidP="007C2064">
      <w:pPr>
        <w:spacing w:line="446" w:lineRule="exact"/>
        <w:ind w:right="680"/>
        <w:jc w:val="center"/>
        <w:rPr>
          <w:b/>
        </w:rPr>
      </w:pPr>
      <w:r w:rsidRPr="002A6562">
        <w:rPr>
          <w:b/>
        </w:rPr>
        <w:t>(учебный курс «Правовые основы в области оборота оружия»)</w:t>
      </w:r>
    </w:p>
    <w:tbl>
      <w:tblPr>
        <w:tblOverlap w:val="never"/>
        <w:tblW w:w="9773" w:type="dxa"/>
        <w:jc w:val="right"/>
        <w:tblLayout w:type="fixed"/>
        <w:tblCellMar>
          <w:left w:w="10" w:type="dxa"/>
          <w:right w:w="10" w:type="dxa"/>
        </w:tblCellMar>
        <w:tblLook w:val="04A0" w:firstRow="1" w:lastRow="0" w:firstColumn="1" w:lastColumn="0" w:noHBand="0" w:noVBand="1"/>
      </w:tblPr>
      <w:tblGrid>
        <w:gridCol w:w="811"/>
        <w:gridCol w:w="5138"/>
        <w:gridCol w:w="850"/>
        <w:gridCol w:w="1134"/>
        <w:gridCol w:w="1840"/>
      </w:tblGrid>
      <w:tr w:rsidR="007C2064" w:rsidTr="0060022E">
        <w:trPr>
          <w:trHeight w:hRule="exact" w:val="336"/>
          <w:jc w:val="right"/>
        </w:trPr>
        <w:tc>
          <w:tcPr>
            <w:tcW w:w="811" w:type="dxa"/>
            <w:vMerge w:val="restart"/>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after="60" w:line="260" w:lineRule="exact"/>
              <w:ind w:left="280"/>
            </w:pPr>
            <w:r>
              <w:rPr>
                <w:rStyle w:val="22"/>
                <w:rFonts w:eastAsia="Arial Unicode MS"/>
              </w:rPr>
              <w:t>№</w:t>
            </w:r>
          </w:p>
          <w:p w:rsidR="007C2064" w:rsidRDefault="007C2064" w:rsidP="0060022E">
            <w:pPr>
              <w:framePr w:w="9773" w:wrap="notBeside" w:vAnchor="text" w:hAnchor="text" w:xAlign="right" w:y="1"/>
              <w:spacing w:before="60" w:line="260" w:lineRule="exact"/>
              <w:ind w:left="280"/>
            </w:pPr>
            <w:r>
              <w:rPr>
                <w:rStyle w:val="22"/>
                <w:rFonts w:eastAsia="Arial Unicode MS"/>
              </w:rPr>
              <w:t>п/п</w:t>
            </w:r>
          </w:p>
        </w:tc>
        <w:tc>
          <w:tcPr>
            <w:tcW w:w="5138" w:type="dxa"/>
            <w:vMerge w:val="restart"/>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302" w:lineRule="exact"/>
              <w:jc w:val="center"/>
            </w:pPr>
            <w:r>
              <w:rPr>
                <w:rStyle w:val="22"/>
                <w:rFonts w:eastAsia="Arial Unicode MS"/>
              </w:rPr>
              <w:t>Наименование тем, входящих в учебный раздел</w:t>
            </w:r>
          </w:p>
        </w:tc>
        <w:tc>
          <w:tcPr>
            <w:tcW w:w="3824" w:type="dxa"/>
            <w:gridSpan w:val="3"/>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Время освоения</w:t>
            </w:r>
            <w:r>
              <w:rPr>
                <w:rStyle w:val="af5"/>
              </w:rPr>
              <w:footnoteReference w:id="12"/>
            </w:r>
          </w:p>
        </w:tc>
      </w:tr>
      <w:tr w:rsidR="007C2064" w:rsidTr="0060022E">
        <w:trPr>
          <w:trHeight w:hRule="exact" w:val="331"/>
          <w:jc w:val="right"/>
        </w:trPr>
        <w:tc>
          <w:tcPr>
            <w:tcW w:w="811"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5138"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850" w:type="dxa"/>
            <w:vMerge w:val="restart"/>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after="120" w:line="260" w:lineRule="exact"/>
              <w:jc w:val="center"/>
            </w:pPr>
            <w:r>
              <w:rPr>
                <w:rStyle w:val="22"/>
                <w:rFonts w:eastAsia="Arial Unicode MS"/>
              </w:rPr>
              <w:t>Всего</w:t>
            </w:r>
          </w:p>
          <w:p w:rsidR="007C2064" w:rsidRDefault="007C2064" w:rsidP="0060022E">
            <w:pPr>
              <w:framePr w:w="9773" w:wrap="notBeside" w:vAnchor="text" w:hAnchor="text" w:xAlign="right" w:y="1"/>
              <w:spacing w:before="120" w:line="260" w:lineRule="exact"/>
              <w:jc w:val="center"/>
            </w:pPr>
            <w:r>
              <w:rPr>
                <w:rStyle w:val="22"/>
                <w:rFonts w:eastAsia="Arial Unicode MS"/>
              </w:rPr>
              <w:t>часов</w:t>
            </w:r>
          </w:p>
        </w:tc>
        <w:tc>
          <w:tcPr>
            <w:tcW w:w="2974" w:type="dxa"/>
            <w:gridSpan w:val="2"/>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text" w:xAlign="right" w:y="1"/>
              <w:spacing w:line="260" w:lineRule="exact"/>
              <w:jc w:val="center"/>
            </w:pPr>
            <w:r>
              <w:rPr>
                <w:rStyle w:val="22"/>
                <w:rFonts w:eastAsia="Arial Unicode MS"/>
              </w:rPr>
              <w:t>Из них</w:t>
            </w:r>
          </w:p>
        </w:tc>
      </w:tr>
      <w:tr w:rsidR="007C2064" w:rsidTr="0060022E">
        <w:trPr>
          <w:trHeight w:hRule="exact" w:val="618"/>
          <w:jc w:val="right"/>
        </w:trPr>
        <w:tc>
          <w:tcPr>
            <w:tcW w:w="811"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5138"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850"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1134"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40"/>
            </w:pPr>
            <w:r>
              <w:rPr>
                <w:rStyle w:val="22"/>
                <w:rFonts w:eastAsia="Arial Unicode MS"/>
              </w:rPr>
              <w:t>Лекции</w:t>
            </w:r>
          </w:p>
        </w:tc>
        <w:tc>
          <w:tcPr>
            <w:tcW w:w="1840"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9773" w:wrap="notBeside" w:vAnchor="text" w:hAnchor="text" w:xAlign="right" w:y="1"/>
              <w:spacing w:line="298" w:lineRule="exact"/>
              <w:ind w:left="140"/>
            </w:pPr>
            <w:r>
              <w:rPr>
                <w:rStyle w:val="22"/>
                <w:rFonts w:eastAsia="Arial Unicode MS"/>
              </w:rPr>
              <w:t>Практические</w:t>
            </w:r>
          </w:p>
          <w:p w:rsidR="007C2064" w:rsidRDefault="007C2064" w:rsidP="0060022E">
            <w:pPr>
              <w:framePr w:w="9773" w:wrap="notBeside" w:vAnchor="text" w:hAnchor="text" w:xAlign="right" w:y="1"/>
              <w:spacing w:line="298" w:lineRule="exact"/>
              <w:jc w:val="center"/>
            </w:pPr>
            <w:r>
              <w:rPr>
                <w:rStyle w:val="22"/>
                <w:rFonts w:eastAsia="Arial Unicode MS"/>
              </w:rPr>
              <w:t>занятия</w:t>
            </w:r>
          </w:p>
        </w:tc>
      </w:tr>
      <w:tr w:rsidR="007C2064" w:rsidTr="0060022E">
        <w:trPr>
          <w:trHeight w:hRule="exact" w:val="432"/>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280"/>
            </w:pPr>
            <w:r>
              <w:rPr>
                <w:rStyle w:val="22"/>
                <w:rFonts w:eastAsia="Arial Unicode MS"/>
              </w:rPr>
              <w:t>1.1</w:t>
            </w:r>
          </w:p>
        </w:tc>
        <w:tc>
          <w:tcPr>
            <w:tcW w:w="8962" w:type="dxa"/>
            <w:gridSpan w:val="4"/>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Часть 1. Основы административного законодательства</w:t>
            </w:r>
          </w:p>
        </w:tc>
      </w:tr>
      <w:tr w:rsidR="007C2064" w:rsidTr="0060022E">
        <w:trPr>
          <w:trHeight w:hRule="exact" w:val="605"/>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pPr>
            <w:r>
              <w:rPr>
                <w:rStyle w:val="22"/>
                <w:rFonts w:eastAsia="Arial Unicode MS"/>
              </w:rPr>
              <w:t>1.1.1</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98" w:lineRule="exact"/>
            </w:pPr>
            <w:r>
              <w:rPr>
                <w:rStyle w:val="22"/>
                <w:rFonts w:eastAsia="Arial Unicode MS"/>
              </w:rPr>
              <w:t>Основные понятия Федерального закона «Об оружии», виды гражданского оружия</w:t>
            </w:r>
          </w:p>
        </w:tc>
        <w:tc>
          <w:tcPr>
            <w:tcW w:w="850"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0,1</w:t>
            </w:r>
          </w:p>
        </w:tc>
        <w:tc>
          <w:tcPr>
            <w:tcW w:w="1134"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0,1</w:t>
            </w:r>
          </w:p>
        </w:tc>
        <w:tc>
          <w:tcPr>
            <w:tcW w:w="1840"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w:t>
            </w:r>
          </w:p>
        </w:tc>
      </w:tr>
      <w:tr w:rsidR="007C2064" w:rsidTr="0060022E">
        <w:trPr>
          <w:trHeight w:hRule="exact" w:val="1210"/>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pPr>
            <w:r>
              <w:rPr>
                <w:rStyle w:val="22"/>
                <w:rFonts w:eastAsia="Arial Unicode MS"/>
              </w:rPr>
              <w:t>1.1.2</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98" w:lineRule="exact"/>
              <w:jc w:val="both"/>
            </w:pPr>
            <w:r>
              <w:rPr>
                <w:rStyle w:val="22"/>
                <w:rFonts w:eastAsia="Arial Unicode MS"/>
              </w:rPr>
              <w:t>П</w:t>
            </w:r>
            <w:r w:rsidRPr="00D37BEA">
              <w:rPr>
                <w:rStyle w:val="22"/>
                <w:rFonts w:eastAsia="Arial Unicode MS"/>
              </w:rPr>
              <w:t>орядок получения лицензий на приобретение оружия и (или) разрешений на его хранение или хранения и ношения, транспортировку</w:t>
            </w:r>
          </w:p>
        </w:tc>
        <w:tc>
          <w:tcPr>
            <w:tcW w:w="850"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0,2</w:t>
            </w:r>
          </w:p>
        </w:tc>
        <w:tc>
          <w:tcPr>
            <w:tcW w:w="1134"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0,2</w:t>
            </w:r>
          </w:p>
        </w:tc>
        <w:tc>
          <w:tcPr>
            <w:tcW w:w="1840"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w:t>
            </w:r>
          </w:p>
        </w:tc>
      </w:tr>
      <w:tr w:rsidR="007C2064" w:rsidTr="0060022E">
        <w:trPr>
          <w:trHeight w:hRule="exact" w:val="907"/>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pPr>
            <w:r>
              <w:rPr>
                <w:rStyle w:val="22"/>
                <w:rFonts w:eastAsia="Arial Unicode MS"/>
              </w:rPr>
              <w:t>1.1.3</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98" w:lineRule="exact"/>
              <w:jc w:val="both"/>
            </w:pPr>
            <w:r>
              <w:rPr>
                <w:rStyle w:val="22"/>
                <w:rFonts w:eastAsia="Arial Unicode MS"/>
              </w:rPr>
              <w:t xml:space="preserve">Основания, условия и порядок  </w:t>
            </w:r>
            <w:r>
              <w:t xml:space="preserve"> </w:t>
            </w:r>
            <w:r w:rsidRPr="00F43B6B">
              <w:rPr>
                <w:rStyle w:val="22"/>
                <w:rFonts w:eastAsia="Arial Unicode MS"/>
              </w:rPr>
              <w:t xml:space="preserve">использования </w:t>
            </w:r>
            <w:r>
              <w:rPr>
                <w:rStyle w:val="22"/>
                <w:rFonts w:eastAsia="Arial Unicode MS"/>
              </w:rPr>
              <w:t>оружия гражданами, действия после его применения</w:t>
            </w:r>
          </w:p>
        </w:tc>
        <w:tc>
          <w:tcPr>
            <w:tcW w:w="850"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0,3</w:t>
            </w:r>
          </w:p>
        </w:tc>
        <w:tc>
          <w:tcPr>
            <w:tcW w:w="1134"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0,3</w:t>
            </w:r>
          </w:p>
        </w:tc>
        <w:tc>
          <w:tcPr>
            <w:tcW w:w="1840"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w:t>
            </w:r>
          </w:p>
        </w:tc>
      </w:tr>
      <w:tr w:rsidR="007C2064" w:rsidTr="0060022E">
        <w:trPr>
          <w:trHeight w:hRule="exact" w:val="1867"/>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rPr>
                <w:rStyle w:val="22"/>
                <w:rFonts w:eastAsia="Arial Unicode MS"/>
              </w:rPr>
            </w:pPr>
            <w:r>
              <w:rPr>
                <w:rStyle w:val="22"/>
                <w:rFonts w:eastAsia="Arial Unicode MS"/>
              </w:rPr>
              <w:t>1.1.4</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98" w:lineRule="exact"/>
              <w:jc w:val="both"/>
              <w:rPr>
                <w:rStyle w:val="22"/>
                <w:rFonts w:eastAsia="Arial Unicode MS"/>
              </w:rPr>
            </w:pPr>
            <w:r>
              <w:rPr>
                <w:rStyle w:val="22"/>
                <w:rFonts w:eastAsia="Arial Unicode MS"/>
              </w:rPr>
              <w:t xml:space="preserve">Правовые основы самостоятельного снаряжения патронов к гражданскому огнестрельному длинноствольному оружию, </w:t>
            </w:r>
            <w:r>
              <w:t>п</w:t>
            </w:r>
            <w:r w:rsidRPr="000234D9">
              <w:rPr>
                <w:rStyle w:val="22"/>
                <w:rFonts w:eastAsia="Arial Unicode MS"/>
              </w:rPr>
              <w:t>равила оборота инициирующих и воспламеняющих веществ и материалов (пороха, капсюлей)</w:t>
            </w:r>
          </w:p>
        </w:tc>
        <w:tc>
          <w:tcPr>
            <w:tcW w:w="850"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rPr>
                <w:rStyle w:val="22"/>
                <w:rFonts w:eastAsia="Arial Unicode MS"/>
              </w:rPr>
            </w:pPr>
            <w:r>
              <w:rPr>
                <w:rStyle w:val="22"/>
                <w:rFonts w:eastAsia="Arial Unicode MS"/>
              </w:rPr>
              <w:t>0,1</w:t>
            </w:r>
          </w:p>
        </w:tc>
        <w:tc>
          <w:tcPr>
            <w:tcW w:w="1134"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rPr>
                <w:rStyle w:val="22"/>
                <w:rFonts w:eastAsia="Arial Unicode MS"/>
              </w:rPr>
            </w:pPr>
            <w:r>
              <w:rPr>
                <w:rStyle w:val="22"/>
                <w:rFonts w:eastAsia="Arial Unicode MS"/>
              </w:rPr>
              <w:t>0,1</w:t>
            </w:r>
          </w:p>
        </w:tc>
        <w:tc>
          <w:tcPr>
            <w:tcW w:w="1840"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rPr>
                <w:rStyle w:val="22"/>
                <w:rFonts w:eastAsia="Arial Unicode MS"/>
              </w:rPr>
            </w:pPr>
            <w:r>
              <w:rPr>
                <w:rStyle w:val="22"/>
                <w:rFonts w:eastAsia="Arial Unicode MS"/>
              </w:rPr>
              <w:t>-</w:t>
            </w:r>
          </w:p>
        </w:tc>
      </w:tr>
      <w:tr w:rsidR="007C2064" w:rsidTr="0060022E">
        <w:trPr>
          <w:trHeight w:hRule="exact" w:val="641"/>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pPr>
            <w:r>
              <w:rPr>
                <w:rStyle w:val="22"/>
                <w:rFonts w:eastAsia="Arial Unicode MS"/>
              </w:rPr>
              <w:t>1.1.5</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302" w:lineRule="exact"/>
              <w:jc w:val="both"/>
            </w:pPr>
            <w:r w:rsidRPr="00EA04FC">
              <w:t>Административная ответственность за нарушения в сфере оборота оружия</w:t>
            </w:r>
          </w:p>
        </w:tc>
        <w:tc>
          <w:tcPr>
            <w:tcW w:w="850"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0,1</w:t>
            </w:r>
          </w:p>
        </w:tc>
        <w:tc>
          <w:tcPr>
            <w:tcW w:w="1134"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0,1</w:t>
            </w:r>
          </w:p>
        </w:tc>
        <w:tc>
          <w:tcPr>
            <w:tcW w:w="1840"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w:t>
            </w:r>
          </w:p>
        </w:tc>
      </w:tr>
      <w:tr w:rsidR="007C2064" w:rsidTr="0060022E">
        <w:trPr>
          <w:trHeight w:hRule="exact" w:val="435"/>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280"/>
            </w:pPr>
            <w:r>
              <w:rPr>
                <w:rStyle w:val="22"/>
                <w:rFonts w:eastAsia="Arial Unicode MS"/>
              </w:rPr>
              <w:t>1.2</w:t>
            </w:r>
          </w:p>
        </w:tc>
        <w:tc>
          <w:tcPr>
            <w:tcW w:w="8962" w:type="dxa"/>
            <w:gridSpan w:val="4"/>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Часть 2. Основы уголовного законодательства</w:t>
            </w:r>
          </w:p>
        </w:tc>
      </w:tr>
      <w:tr w:rsidR="007C2064" w:rsidTr="0060022E">
        <w:trPr>
          <w:trHeight w:hRule="exact" w:val="907"/>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pPr>
            <w:r>
              <w:rPr>
                <w:rStyle w:val="22"/>
                <w:rFonts w:eastAsia="Arial Unicode MS"/>
              </w:rPr>
              <w:t>1.2.1</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302" w:lineRule="exact"/>
              <w:jc w:val="both"/>
            </w:pPr>
            <w:r>
              <w:rPr>
                <w:rStyle w:val="22"/>
                <w:rFonts w:eastAsia="Arial Unicode MS"/>
              </w:rPr>
              <w:t>Необходимая оборона и крайняя необходимость по уголовному законодательству</w:t>
            </w:r>
          </w:p>
        </w:tc>
        <w:tc>
          <w:tcPr>
            <w:tcW w:w="850" w:type="dxa"/>
            <w:vMerge w:val="restart"/>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0,2</w:t>
            </w:r>
          </w:p>
        </w:tc>
        <w:tc>
          <w:tcPr>
            <w:tcW w:w="1134" w:type="dxa"/>
            <w:vMerge w:val="restart"/>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0,2</w:t>
            </w:r>
          </w:p>
        </w:tc>
        <w:tc>
          <w:tcPr>
            <w:tcW w:w="1840" w:type="dxa"/>
            <w:vMerge w:val="restart"/>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w:t>
            </w:r>
          </w:p>
        </w:tc>
      </w:tr>
      <w:tr w:rsidR="007C2064" w:rsidTr="0060022E">
        <w:trPr>
          <w:trHeight w:hRule="exact" w:val="610"/>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pPr>
            <w:r>
              <w:rPr>
                <w:rStyle w:val="22"/>
                <w:rFonts w:eastAsia="Arial Unicode MS"/>
              </w:rPr>
              <w:t>1.2.2</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302" w:lineRule="exact"/>
            </w:pPr>
            <w:r>
              <w:rPr>
                <w:rStyle w:val="22"/>
                <w:rFonts w:eastAsia="Arial Unicode MS"/>
              </w:rPr>
              <w:t>Уголовная ответственность за нарушения в сфере оборота оружия</w:t>
            </w:r>
          </w:p>
        </w:tc>
        <w:tc>
          <w:tcPr>
            <w:tcW w:w="850"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1134"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1840" w:type="dxa"/>
            <w:vMerge/>
            <w:tcBorders>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pPr>
          </w:p>
        </w:tc>
      </w:tr>
      <w:tr w:rsidR="007C2064" w:rsidTr="0060022E">
        <w:trPr>
          <w:trHeight w:hRule="exact" w:val="307"/>
          <w:jc w:val="right"/>
        </w:trPr>
        <w:tc>
          <w:tcPr>
            <w:tcW w:w="811"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60" w:lineRule="exact"/>
              <w:ind w:left="180"/>
            </w:pPr>
            <w:r>
              <w:rPr>
                <w:rStyle w:val="22"/>
                <w:rFonts w:eastAsia="Arial Unicode MS"/>
              </w:rPr>
              <w:t>1.2.3</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both"/>
            </w:pPr>
            <w:r>
              <w:rPr>
                <w:rStyle w:val="22"/>
                <w:rFonts w:eastAsia="Arial Unicode MS"/>
              </w:rPr>
              <w:t>Преступления против жизни и здоровья</w:t>
            </w:r>
          </w:p>
        </w:tc>
        <w:tc>
          <w:tcPr>
            <w:tcW w:w="850"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1134" w:type="dxa"/>
            <w:vMerge/>
            <w:tcBorders>
              <w:left w:val="single" w:sz="4" w:space="0" w:color="auto"/>
            </w:tcBorders>
            <w:shd w:val="clear" w:color="auto" w:fill="FFFFFF"/>
            <w:vAlign w:val="center"/>
          </w:tcPr>
          <w:p w:rsidR="007C2064" w:rsidRDefault="007C2064" w:rsidP="0060022E">
            <w:pPr>
              <w:framePr w:w="9773" w:wrap="notBeside" w:vAnchor="text" w:hAnchor="text" w:xAlign="right" w:y="1"/>
            </w:pPr>
          </w:p>
        </w:tc>
        <w:tc>
          <w:tcPr>
            <w:tcW w:w="1840" w:type="dxa"/>
            <w:vMerge/>
            <w:tcBorders>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pPr>
          </w:p>
        </w:tc>
      </w:tr>
      <w:tr w:rsidR="007C2064" w:rsidTr="0060022E">
        <w:trPr>
          <w:trHeight w:hRule="exact" w:val="369"/>
          <w:jc w:val="right"/>
        </w:trPr>
        <w:tc>
          <w:tcPr>
            <w:tcW w:w="811"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60" w:lineRule="exact"/>
              <w:ind w:left="280"/>
            </w:pPr>
            <w:r>
              <w:rPr>
                <w:rStyle w:val="22"/>
                <w:rFonts w:eastAsia="Arial Unicode MS"/>
              </w:rPr>
              <w:t>1.3</w:t>
            </w:r>
          </w:p>
        </w:tc>
        <w:tc>
          <w:tcPr>
            <w:tcW w:w="8962" w:type="dxa"/>
            <w:gridSpan w:val="4"/>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Часть 3. Основы гражданского законодательства.</w:t>
            </w:r>
          </w:p>
        </w:tc>
      </w:tr>
      <w:tr w:rsidR="007C2064" w:rsidTr="0060022E">
        <w:trPr>
          <w:trHeight w:hRule="exact" w:val="605"/>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180"/>
            </w:pPr>
            <w:r>
              <w:rPr>
                <w:rStyle w:val="22"/>
                <w:rFonts w:eastAsia="Arial Unicode MS"/>
              </w:rPr>
              <w:t>1.3.1</w:t>
            </w:r>
          </w:p>
        </w:tc>
        <w:tc>
          <w:tcPr>
            <w:tcW w:w="5138"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98" w:lineRule="exact"/>
            </w:pPr>
            <w:r>
              <w:rPr>
                <w:rStyle w:val="22"/>
                <w:rFonts w:eastAsia="Arial Unicode MS"/>
              </w:rPr>
              <w:t>Гражданско-правовая ответственность за причинение вреда</w:t>
            </w:r>
          </w:p>
        </w:tc>
        <w:tc>
          <w:tcPr>
            <w:tcW w:w="850"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0,2</w:t>
            </w:r>
          </w:p>
        </w:tc>
        <w:tc>
          <w:tcPr>
            <w:tcW w:w="1134"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0,2</w:t>
            </w:r>
          </w:p>
        </w:tc>
        <w:tc>
          <w:tcPr>
            <w:tcW w:w="1840"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w:t>
            </w:r>
          </w:p>
        </w:tc>
      </w:tr>
      <w:tr w:rsidR="007C2064" w:rsidTr="0060022E">
        <w:trPr>
          <w:trHeight w:hRule="exact" w:val="451"/>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ind w:left="280"/>
            </w:pPr>
            <w:r>
              <w:rPr>
                <w:rStyle w:val="22"/>
                <w:rFonts w:eastAsia="Arial Unicode MS"/>
              </w:rPr>
              <w:t>1.4</w:t>
            </w:r>
          </w:p>
        </w:tc>
        <w:tc>
          <w:tcPr>
            <w:tcW w:w="5138"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pPr>
            <w:r>
              <w:rPr>
                <w:rStyle w:val="22"/>
                <w:rFonts w:eastAsia="Arial Unicode MS"/>
              </w:rPr>
              <w:t>Промежуточная аттестация</w:t>
            </w:r>
          </w:p>
        </w:tc>
        <w:tc>
          <w:tcPr>
            <w:tcW w:w="850"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0,2</w:t>
            </w:r>
          </w:p>
        </w:tc>
        <w:tc>
          <w:tcPr>
            <w:tcW w:w="1134"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w:t>
            </w:r>
          </w:p>
        </w:tc>
        <w:tc>
          <w:tcPr>
            <w:tcW w:w="1840"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0,2</w:t>
            </w:r>
          </w:p>
        </w:tc>
      </w:tr>
      <w:tr w:rsidR="007C2064" w:rsidTr="0060022E">
        <w:trPr>
          <w:trHeight w:hRule="exact" w:val="461"/>
          <w:jc w:val="right"/>
        </w:trPr>
        <w:tc>
          <w:tcPr>
            <w:tcW w:w="811" w:type="dxa"/>
            <w:tcBorders>
              <w:top w:val="single" w:sz="4" w:space="0" w:color="auto"/>
              <w:left w:val="single" w:sz="4" w:space="0" w:color="auto"/>
              <w:bottom w:val="single" w:sz="4" w:space="0" w:color="auto"/>
            </w:tcBorders>
            <w:shd w:val="clear" w:color="auto" w:fill="FFFFFF"/>
          </w:tcPr>
          <w:p w:rsidR="007C2064" w:rsidRDefault="007C2064" w:rsidP="0060022E">
            <w:pPr>
              <w:framePr w:w="9773" w:wrap="notBeside" w:vAnchor="text" w:hAnchor="text" w:xAlign="right" w:y="1"/>
              <w:rPr>
                <w:sz w:val="10"/>
                <w:szCs w:val="10"/>
              </w:rPr>
            </w:pPr>
          </w:p>
        </w:tc>
        <w:tc>
          <w:tcPr>
            <w:tcW w:w="5138" w:type="dxa"/>
            <w:tcBorders>
              <w:top w:val="single" w:sz="4" w:space="0" w:color="auto"/>
              <w:left w:val="single" w:sz="4" w:space="0" w:color="auto"/>
              <w:bottom w:val="single" w:sz="4" w:space="0" w:color="auto"/>
            </w:tcBorders>
            <w:shd w:val="clear" w:color="auto" w:fill="FFFFFF"/>
            <w:vAlign w:val="center"/>
          </w:tcPr>
          <w:p w:rsidR="007C2064" w:rsidRDefault="007C2064" w:rsidP="0060022E">
            <w:pPr>
              <w:framePr w:w="9773" w:wrap="notBeside" w:vAnchor="text" w:hAnchor="text" w:xAlign="right" w:y="1"/>
              <w:spacing w:line="260" w:lineRule="exact"/>
            </w:pPr>
            <w:r>
              <w:rPr>
                <w:rStyle w:val="22"/>
                <w:rFonts w:eastAsia="Arial Unicode MS"/>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7C2064" w:rsidRDefault="007C2064" w:rsidP="0060022E">
            <w:pPr>
              <w:framePr w:w="9773" w:wrap="notBeside" w:vAnchor="text" w:hAnchor="text" w:xAlign="right" w:y="1"/>
              <w:spacing w:line="260" w:lineRule="exact"/>
              <w:jc w:val="center"/>
            </w:pPr>
            <w:r>
              <w:rPr>
                <w:rStyle w:val="22"/>
                <w:rFonts w:eastAsia="Arial Unicode MS"/>
              </w:rPr>
              <w:t>1,4</w:t>
            </w:r>
          </w:p>
        </w:tc>
        <w:tc>
          <w:tcPr>
            <w:tcW w:w="1134"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1,2</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bottom"/>
          </w:tcPr>
          <w:p w:rsidR="007C2064" w:rsidRDefault="007C2064" w:rsidP="0060022E">
            <w:pPr>
              <w:framePr w:w="9773" w:wrap="notBeside" w:vAnchor="text" w:hAnchor="text" w:xAlign="right" w:y="1"/>
              <w:spacing w:line="260" w:lineRule="exact"/>
              <w:jc w:val="center"/>
            </w:pPr>
            <w:r>
              <w:rPr>
                <w:rStyle w:val="22"/>
                <w:rFonts w:eastAsia="Arial Unicode MS"/>
              </w:rPr>
              <w:t>0,2</w:t>
            </w:r>
          </w:p>
        </w:tc>
      </w:tr>
    </w:tbl>
    <w:p w:rsidR="007C2064" w:rsidRDefault="007C2064" w:rsidP="007C2064">
      <w:pPr>
        <w:framePr w:w="9773" w:wrap="notBeside" w:vAnchor="text" w:hAnchor="text" w:xAlign="right" w:y="1"/>
        <w:rPr>
          <w:sz w:val="2"/>
          <w:szCs w:val="2"/>
        </w:rPr>
      </w:pPr>
    </w:p>
    <w:p w:rsidR="007C2064" w:rsidRDefault="007C2064" w:rsidP="007C2064">
      <w:pPr>
        <w:rPr>
          <w:sz w:val="2"/>
          <w:szCs w:val="2"/>
        </w:rPr>
      </w:pPr>
    </w:p>
    <w:p w:rsidR="007C2064" w:rsidRDefault="007C2064" w:rsidP="007C2064">
      <w:pPr>
        <w:pStyle w:val="34"/>
        <w:keepNext/>
        <w:keepLines/>
        <w:shd w:val="clear" w:color="auto" w:fill="auto"/>
        <w:spacing w:before="334" w:after="252" w:line="260" w:lineRule="exact"/>
        <w:ind w:left="2440"/>
        <w:jc w:val="left"/>
      </w:pPr>
      <w:bookmarkStart w:id="3" w:name="bookmark7"/>
    </w:p>
    <w:p w:rsidR="007C2064" w:rsidRDefault="007C2064" w:rsidP="007C2064">
      <w:pPr>
        <w:pStyle w:val="34"/>
        <w:keepNext/>
        <w:keepLines/>
        <w:shd w:val="clear" w:color="auto" w:fill="auto"/>
        <w:spacing w:before="334" w:after="252" w:line="260" w:lineRule="exact"/>
        <w:ind w:left="2440"/>
        <w:jc w:val="left"/>
      </w:pPr>
      <w:r>
        <w:t>Часть 1. Основы административного законодательства</w:t>
      </w:r>
      <w:bookmarkEnd w:id="3"/>
    </w:p>
    <w:p w:rsidR="007C2064" w:rsidRDefault="007C2064" w:rsidP="007C2064">
      <w:pPr>
        <w:pStyle w:val="34"/>
        <w:keepNext/>
        <w:keepLines/>
        <w:shd w:val="clear" w:color="auto" w:fill="auto"/>
        <w:spacing w:after="0" w:line="298" w:lineRule="exact"/>
        <w:ind w:left="1060" w:firstLine="700"/>
        <w:jc w:val="left"/>
      </w:pPr>
      <w:bookmarkStart w:id="4" w:name="bookmark8"/>
      <w:r>
        <w:t>Тема 1.1.1 Основные понятия Федерального закона «Об оружии», виды гражданского оружия.</w:t>
      </w:r>
      <w:bookmarkEnd w:id="4"/>
    </w:p>
    <w:p w:rsidR="007C2064" w:rsidRDefault="007C2064" w:rsidP="007C2064">
      <w:pPr>
        <w:spacing w:line="298" w:lineRule="exact"/>
        <w:ind w:left="1060" w:firstLine="700"/>
      </w:pPr>
      <w:r>
        <w:t>Федеральный закон от 13 декабря 1996 г. № 150-ФЗ «Об оружии» (далее - ФЗ «Об оружии»).</w:t>
      </w:r>
    </w:p>
    <w:p w:rsidR="007C2064" w:rsidRDefault="007C2064" w:rsidP="007C2064">
      <w:pPr>
        <w:spacing w:line="298" w:lineRule="exact"/>
        <w:ind w:left="1060" w:firstLine="700"/>
      </w:pPr>
      <w:r>
        <w:t>Основные понятия, применяемые в настоящем Федеральном законе (Статья 1 ФЗ «Об оружии).</w:t>
      </w:r>
    </w:p>
    <w:p w:rsidR="007C2064" w:rsidRDefault="007C2064" w:rsidP="007C2064">
      <w:pPr>
        <w:spacing w:line="298" w:lineRule="exact"/>
        <w:ind w:left="1060" w:firstLine="700"/>
      </w:pPr>
      <w:r>
        <w:t>Виды гражданского оружия (Статья 3 ФЗ «Об оружии).</w:t>
      </w:r>
    </w:p>
    <w:p w:rsidR="007C2064" w:rsidRDefault="007C2064" w:rsidP="007C2064">
      <w:pPr>
        <w:spacing w:line="298" w:lineRule="exact"/>
        <w:ind w:left="1060" w:firstLine="700"/>
      </w:pPr>
      <w:r>
        <w:t>Виды оружия, при первичном приобретении которых необходима подготовка в целях изучения правил безопасного обращения с оружием и приобретения навыков безопасного обращения с оружием (Статья 13 ФЗ «Об оружии»):</w:t>
      </w:r>
    </w:p>
    <w:p w:rsidR="007C2064" w:rsidRDefault="007C2064" w:rsidP="007C2064">
      <w:pPr>
        <w:numPr>
          <w:ilvl w:val="0"/>
          <w:numId w:val="2"/>
        </w:numPr>
        <w:tabs>
          <w:tab w:val="left" w:pos="1972"/>
        </w:tabs>
        <w:spacing w:line="298" w:lineRule="exact"/>
        <w:ind w:left="1040" w:right="260" w:firstLine="720"/>
        <w:jc w:val="both"/>
      </w:pPr>
      <w:r>
        <w:t>гражданское огнестрельное оружие, в том числе 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 огнестрельное гладкоствольное длинноствольное оружие с патронами, в том числе с патронами травматического действия; иные типы оружия, относящиеся к гражданскому огнестрельному оружию;</w:t>
      </w:r>
    </w:p>
    <w:p w:rsidR="007C2064" w:rsidRDefault="007C2064" w:rsidP="007C2064">
      <w:pPr>
        <w:numPr>
          <w:ilvl w:val="0"/>
          <w:numId w:val="2"/>
        </w:numPr>
        <w:tabs>
          <w:tab w:val="left" w:pos="1967"/>
        </w:tabs>
        <w:spacing w:line="298" w:lineRule="exact"/>
        <w:ind w:left="1040" w:firstLine="720"/>
        <w:jc w:val="both"/>
      </w:pPr>
      <w:r>
        <w:t>газовые пистолеты и револьверы;</w:t>
      </w:r>
    </w:p>
    <w:p w:rsidR="007C2064" w:rsidRDefault="007C2064" w:rsidP="007C2064">
      <w:pPr>
        <w:numPr>
          <w:ilvl w:val="0"/>
          <w:numId w:val="2"/>
        </w:numPr>
        <w:tabs>
          <w:tab w:val="left" w:pos="1967"/>
        </w:tabs>
        <w:spacing w:after="240" w:line="298" w:lineRule="exact"/>
        <w:ind w:left="1040" w:firstLine="720"/>
        <w:jc w:val="both"/>
      </w:pPr>
      <w:r>
        <w:t>охотничье пневматическое оружие.</w:t>
      </w:r>
    </w:p>
    <w:p w:rsidR="007C2064" w:rsidRDefault="007C2064" w:rsidP="007C2064">
      <w:pPr>
        <w:pStyle w:val="34"/>
        <w:keepNext/>
        <w:keepLines/>
        <w:shd w:val="clear" w:color="auto" w:fill="auto"/>
        <w:spacing w:after="0" w:line="298" w:lineRule="exact"/>
        <w:ind w:left="1040" w:right="260" w:firstLine="720"/>
        <w:jc w:val="both"/>
      </w:pPr>
      <w:bookmarkStart w:id="5" w:name="bookmark9"/>
      <w:r>
        <w:t xml:space="preserve">Тема 1.1.2. </w:t>
      </w:r>
      <w:r w:rsidRPr="00D37BEA">
        <w:t>Порядок получения лицензий на приобретение оружия и (или) разрешений на его хранение или хранения и ношения, транспортировку</w:t>
      </w:r>
      <w:r>
        <w:t>.</w:t>
      </w:r>
      <w:bookmarkEnd w:id="5"/>
    </w:p>
    <w:p w:rsidR="007C2064" w:rsidRDefault="007C2064" w:rsidP="007C2064">
      <w:pPr>
        <w:spacing w:line="298" w:lineRule="exact"/>
        <w:ind w:left="1040" w:right="260" w:firstLine="720"/>
        <w:jc w:val="both"/>
      </w:pPr>
      <w:r>
        <w:t>Порядок получения лицензий и разрешений, правила продажи, хранения, ношения, транспортировки и учета гражданского оружия на основании ФЗ «Об оружии», нормативных правовых актов Правительства РФ, Федеральной службы войск национальной гвардии Российской Федерации и МВД России.</w:t>
      </w:r>
    </w:p>
    <w:p w:rsidR="007C2064" w:rsidRDefault="007C2064" w:rsidP="007C2064">
      <w:pPr>
        <w:spacing w:line="298" w:lineRule="exact"/>
        <w:ind w:left="1040" w:firstLine="720"/>
        <w:jc w:val="both"/>
      </w:pPr>
      <w:r>
        <w:t>Ограничения, устанавливаемые на оборот оружия.</w:t>
      </w:r>
    </w:p>
    <w:p w:rsidR="007C2064" w:rsidRDefault="007C2064" w:rsidP="007C2064">
      <w:pPr>
        <w:spacing w:line="298" w:lineRule="exact"/>
        <w:ind w:left="1040" w:right="260" w:firstLine="720"/>
        <w:jc w:val="both"/>
      </w:pPr>
      <w:r>
        <w:t>Приобретение оружия и патронов. Субъекты, имеющие право на приобретение оружия. Регистрация приобретенного оружия.</w:t>
      </w:r>
    </w:p>
    <w:p w:rsidR="007C2064" w:rsidRDefault="007C2064" w:rsidP="007C2064">
      <w:pPr>
        <w:spacing w:line="298" w:lineRule="exact"/>
        <w:ind w:left="1040" w:right="260" w:firstLine="720"/>
        <w:jc w:val="both"/>
      </w:pPr>
      <w:r>
        <w:t>Лицензирование приобретения оружия и патронов к нему. Выдача федеральным органом исполнительной власти, уполномоченным в сфере оборота оружия или его территориальными органами лицензий на приобретение оружия и патронов к нему. Основания для отказа в выдаче лицензии. Срок действия лицензии на приобретение оружия и патронов к нему. Особенности получения лицензий на приобретение оружия, а также разрешений на хранение, хранение и ношение отдельных видов оружия.</w:t>
      </w:r>
    </w:p>
    <w:p w:rsidR="007C2064" w:rsidRDefault="007C2064" w:rsidP="007C2064">
      <w:pPr>
        <w:spacing w:line="298" w:lineRule="exact"/>
        <w:ind w:left="1040" w:firstLine="720"/>
        <w:jc w:val="both"/>
      </w:pPr>
      <w:r>
        <w:t>Аннулирование лицензий и разрешений.</w:t>
      </w:r>
    </w:p>
    <w:p w:rsidR="007C2064" w:rsidRDefault="007C2064" w:rsidP="007C2064">
      <w:pPr>
        <w:spacing w:line="298" w:lineRule="exact"/>
        <w:ind w:left="1040" w:firstLine="720"/>
        <w:jc w:val="both"/>
      </w:pPr>
      <w:r>
        <w:t>Изъятие оружия и патронов к нему.</w:t>
      </w:r>
    </w:p>
    <w:p w:rsidR="007C2064" w:rsidRDefault="007C2064" w:rsidP="007C2064">
      <w:pPr>
        <w:spacing w:line="298" w:lineRule="exact"/>
        <w:ind w:left="1040" w:firstLine="720"/>
        <w:jc w:val="both"/>
      </w:pPr>
      <w:r>
        <w:t>Хранение оружия и патронов к нему.</w:t>
      </w:r>
    </w:p>
    <w:p w:rsidR="007C2064" w:rsidRDefault="007C2064" w:rsidP="007C2064">
      <w:pPr>
        <w:spacing w:line="298" w:lineRule="exact"/>
        <w:ind w:left="1040" w:right="260" w:firstLine="720"/>
        <w:jc w:val="both"/>
      </w:pPr>
      <w:r>
        <w:t>Правила учета, ношения, перевозки, транспортирования и уничтожения оружия, определенные Правительством Российской Федерации. Правила оборота гражданского и служебного оружия и патронов к нему на территории Российской Федерации.</w:t>
      </w:r>
    </w:p>
    <w:p w:rsidR="007C2064" w:rsidRDefault="007C2064" w:rsidP="007C2064">
      <w:pPr>
        <w:spacing w:line="298" w:lineRule="exact"/>
        <w:ind w:left="1040" w:right="260" w:firstLine="720"/>
        <w:jc w:val="both"/>
      </w:pPr>
      <w:r>
        <w:t xml:space="preserve">Нормативные правовые акты МВД России, Федеральной службы войск </w:t>
      </w:r>
      <w:r>
        <w:lastRenderedPageBreak/>
        <w:t>национальной гвардии Российской Федерации, регламентирующие оборот оружия. Порядок продления лицензий и разрешений. Правила безопасного обращения с огнестрельным оружием самообороны. Правила безопасного обращения с газовым оружием.</w:t>
      </w:r>
    </w:p>
    <w:p w:rsidR="007C2064" w:rsidRDefault="007C2064" w:rsidP="007C2064">
      <w:pPr>
        <w:spacing w:line="322" w:lineRule="exact"/>
        <w:ind w:left="1040" w:right="260" w:firstLine="720"/>
        <w:jc w:val="both"/>
      </w:pPr>
      <w:r>
        <w:t>Оценка правовых последствий принимаемых решений в процессе хранения, ношения, транспортировки гражданского оружия.</w:t>
      </w:r>
      <w:r>
        <w:rPr>
          <w:rStyle w:val="af5"/>
        </w:rPr>
        <w:footnoteReference w:id="13"/>
      </w:r>
    </w:p>
    <w:p w:rsidR="007C2064" w:rsidRDefault="007C2064" w:rsidP="007C2064">
      <w:pPr>
        <w:pStyle w:val="34"/>
        <w:keepNext/>
        <w:keepLines/>
        <w:shd w:val="clear" w:color="auto" w:fill="auto"/>
        <w:spacing w:after="0" w:line="298" w:lineRule="exact"/>
        <w:ind w:left="1134" w:right="260" w:hanging="425"/>
        <w:jc w:val="both"/>
      </w:pPr>
      <w:bookmarkStart w:id="6" w:name="bookmark10"/>
      <w:r>
        <w:t xml:space="preserve">                Тема 1.1.3. Основания, условия и порядок </w:t>
      </w:r>
      <w:r w:rsidRPr="00F43B6B">
        <w:t xml:space="preserve">использования </w:t>
      </w:r>
      <w:r>
        <w:t>оружия гражданами, действия после его применения.</w:t>
      </w:r>
      <w:bookmarkEnd w:id="6"/>
    </w:p>
    <w:p w:rsidR="007C2064" w:rsidRDefault="007C2064" w:rsidP="007C2064">
      <w:pPr>
        <w:spacing w:line="298" w:lineRule="exact"/>
        <w:ind w:left="1040" w:right="260" w:firstLine="720"/>
        <w:jc w:val="both"/>
      </w:pPr>
      <w:r>
        <w:t>Нормативное регулирования применения оружия гражданами Российской Федерации.</w:t>
      </w:r>
    </w:p>
    <w:p w:rsidR="007C2064" w:rsidRDefault="007C2064" w:rsidP="007C2064">
      <w:pPr>
        <w:spacing w:line="298" w:lineRule="exact"/>
        <w:ind w:left="1040" w:right="260" w:firstLine="720"/>
        <w:jc w:val="both"/>
      </w:pPr>
      <w:r>
        <w:t xml:space="preserve">Основания, порядок </w:t>
      </w:r>
      <w:r w:rsidRPr="00B022A6">
        <w:t xml:space="preserve">использования </w:t>
      </w:r>
      <w:r>
        <w:t>оружия. Правила (запреты), установленные для применения оружия.</w:t>
      </w:r>
    </w:p>
    <w:p w:rsidR="007C2064" w:rsidRDefault="007C2064" w:rsidP="007C2064">
      <w:pPr>
        <w:spacing w:line="322" w:lineRule="exact"/>
        <w:ind w:left="1040" w:right="260" w:firstLine="720"/>
        <w:jc w:val="both"/>
      </w:pPr>
      <w:r>
        <w:t>Применение оружия в состоянии необходимой обороны и крайней необходимости.</w:t>
      </w:r>
      <w:r>
        <w:rPr>
          <w:rStyle w:val="af5"/>
        </w:rPr>
        <w:footnoteReference w:id="14"/>
      </w:r>
    </w:p>
    <w:p w:rsidR="007C2064" w:rsidRDefault="007C2064" w:rsidP="007C2064">
      <w:pPr>
        <w:spacing w:line="298" w:lineRule="exact"/>
        <w:ind w:left="1040" w:right="260" w:firstLine="720"/>
        <w:jc w:val="both"/>
      </w:pPr>
      <w:r>
        <w:t>Действия после применения гражданского оружия, обусловленные нормами права. Информирование органа внутренних дел и территориального органа федерального органа исполнительной власти, уполномоченного в сфере оборота оружия, по месту применения оружия.</w:t>
      </w:r>
    </w:p>
    <w:p w:rsidR="007C2064" w:rsidRDefault="007C2064" w:rsidP="007C2064">
      <w:pPr>
        <w:tabs>
          <w:tab w:val="left" w:pos="5792"/>
          <w:tab w:val="left" w:pos="8898"/>
        </w:tabs>
        <w:spacing w:line="298" w:lineRule="exact"/>
        <w:ind w:left="1040" w:right="260" w:firstLine="720"/>
        <w:jc w:val="both"/>
      </w:pPr>
      <w:r>
        <w:t>Действия после применения оружия, направленные на обеспечение сохранения состояния оружия и обстановки его применения, в целях проверки законности применения оружия.</w:t>
      </w:r>
      <w:r>
        <w:tab/>
        <w:t>Практика проверок,</w:t>
      </w:r>
      <w:r>
        <w:tab/>
        <w:t>проводимых</w:t>
      </w:r>
    </w:p>
    <w:p w:rsidR="007C2064" w:rsidRDefault="007C2064" w:rsidP="007C2064">
      <w:pPr>
        <w:spacing w:line="298" w:lineRule="exact"/>
        <w:ind w:right="20"/>
        <w:jc w:val="center"/>
      </w:pPr>
      <w:r>
        <w:t>правоохранительными органами по фактам применения оружия гражданами.</w:t>
      </w:r>
    </w:p>
    <w:p w:rsidR="007C2064" w:rsidRDefault="007C2064" w:rsidP="007C2064">
      <w:pPr>
        <w:spacing w:after="252" w:line="317" w:lineRule="exact"/>
        <w:ind w:left="1040" w:right="260" w:firstLine="720"/>
        <w:jc w:val="both"/>
      </w:pPr>
      <w:r>
        <w:t>Оценка правовых последствий принимаемых решений в процессе применения гражданского оружия.</w:t>
      </w:r>
      <w:r>
        <w:rPr>
          <w:rStyle w:val="af5"/>
        </w:rPr>
        <w:footnoteReference w:id="15"/>
      </w:r>
    </w:p>
    <w:p w:rsidR="007C2064" w:rsidRDefault="007C2064" w:rsidP="007C2064">
      <w:pPr>
        <w:pStyle w:val="ab"/>
        <w:ind w:left="993" w:right="298"/>
        <w:jc w:val="both"/>
        <w:rPr>
          <w:rFonts w:ascii="Times New Roman" w:hAnsi="Times New Roman" w:cs="Times New Roman"/>
          <w:b/>
          <w:sz w:val="26"/>
          <w:szCs w:val="26"/>
        </w:rPr>
      </w:pPr>
      <w:r>
        <w:rPr>
          <w:rFonts w:ascii="Times New Roman" w:hAnsi="Times New Roman" w:cs="Times New Roman"/>
          <w:b/>
          <w:sz w:val="26"/>
          <w:szCs w:val="26"/>
        </w:rPr>
        <w:t xml:space="preserve">           </w:t>
      </w:r>
      <w:r w:rsidRPr="00072FBF">
        <w:rPr>
          <w:rFonts w:ascii="Times New Roman" w:hAnsi="Times New Roman" w:cs="Times New Roman"/>
          <w:b/>
          <w:sz w:val="26"/>
          <w:szCs w:val="26"/>
        </w:rPr>
        <w:t xml:space="preserve">Тема 1.1.4. Правовые основы самостоятельного снаряжения патронов к </w:t>
      </w:r>
      <w:r>
        <w:rPr>
          <w:rFonts w:ascii="Times New Roman" w:hAnsi="Times New Roman" w:cs="Times New Roman"/>
          <w:b/>
          <w:sz w:val="26"/>
          <w:szCs w:val="26"/>
        </w:rPr>
        <w:t xml:space="preserve">              </w:t>
      </w:r>
      <w:r w:rsidRPr="00072FBF">
        <w:rPr>
          <w:rFonts w:ascii="Times New Roman" w:hAnsi="Times New Roman" w:cs="Times New Roman"/>
          <w:b/>
          <w:sz w:val="26"/>
          <w:szCs w:val="26"/>
        </w:rPr>
        <w:t>гражданскому огнестрельному длинноствольному оружию, правила оборота инициирующих и воспламеняющих веществ и материалов (пороха, капсюлей)</w:t>
      </w:r>
    </w:p>
    <w:p w:rsidR="007C2064" w:rsidRDefault="007C2064" w:rsidP="007C2064">
      <w:pPr>
        <w:pStyle w:val="ab"/>
        <w:ind w:left="993"/>
        <w:jc w:val="both"/>
        <w:rPr>
          <w:rFonts w:ascii="Times New Roman" w:hAnsi="Times New Roman" w:cs="Times New Roman"/>
          <w:sz w:val="26"/>
          <w:szCs w:val="26"/>
        </w:rPr>
      </w:pPr>
      <w:r>
        <w:rPr>
          <w:rFonts w:ascii="Times New Roman" w:hAnsi="Times New Roman" w:cs="Times New Roman"/>
          <w:b/>
          <w:sz w:val="26"/>
          <w:szCs w:val="26"/>
        </w:rPr>
        <w:t xml:space="preserve">            </w:t>
      </w:r>
      <w:r w:rsidRPr="005453C7">
        <w:rPr>
          <w:rFonts w:ascii="Times New Roman" w:hAnsi="Times New Roman" w:cs="Times New Roman"/>
          <w:sz w:val="26"/>
          <w:szCs w:val="26"/>
        </w:rPr>
        <w:t>Федеральный закон от 13 декабря 1996 г. № 150-ФЗ «Об оружии»</w:t>
      </w:r>
    </w:p>
    <w:p w:rsidR="007C2064" w:rsidRDefault="007C2064" w:rsidP="007C2064">
      <w:pPr>
        <w:pStyle w:val="ab"/>
        <w:ind w:left="993"/>
        <w:jc w:val="both"/>
        <w:rPr>
          <w:rFonts w:ascii="Times New Roman" w:hAnsi="Times New Roman" w:cs="Times New Roman"/>
          <w:sz w:val="26"/>
          <w:szCs w:val="26"/>
        </w:rPr>
      </w:pPr>
      <w:r>
        <w:rPr>
          <w:rFonts w:ascii="Times New Roman" w:hAnsi="Times New Roman" w:cs="Times New Roman"/>
          <w:sz w:val="26"/>
          <w:szCs w:val="26"/>
        </w:rPr>
        <w:t xml:space="preserve">            Статья 16 ФЗ «Об оружии». </w:t>
      </w:r>
      <w:r w:rsidRPr="005453C7">
        <w:rPr>
          <w:rFonts w:ascii="Times New Roman" w:hAnsi="Times New Roman" w:cs="Times New Roman"/>
          <w:sz w:val="26"/>
          <w:szCs w:val="26"/>
        </w:rPr>
        <w:t xml:space="preserve">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w:t>
      </w:r>
    </w:p>
    <w:p w:rsidR="007C2064" w:rsidRPr="005453C7" w:rsidRDefault="007C2064" w:rsidP="007C2064">
      <w:pPr>
        <w:pStyle w:val="ab"/>
        <w:ind w:left="993"/>
        <w:jc w:val="both"/>
      </w:pPr>
    </w:p>
    <w:p w:rsidR="007C2064" w:rsidRDefault="007C2064" w:rsidP="007C2064">
      <w:pPr>
        <w:pStyle w:val="34"/>
        <w:keepNext/>
        <w:keepLines/>
        <w:shd w:val="clear" w:color="auto" w:fill="auto"/>
        <w:spacing w:after="0" w:line="302" w:lineRule="exact"/>
        <w:ind w:left="1040" w:right="260" w:firstLine="720"/>
        <w:jc w:val="both"/>
      </w:pPr>
      <w:bookmarkStart w:id="7" w:name="bookmark11"/>
      <w:r>
        <w:t>Тема 1.1.5. Административная ответственность за нарушения в сфере оборота оружия.</w:t>
      </w:r>
      <w:bookmarkEnd w:id="7"/>
    </w:p>
    <w:p w:rsidR="007C2064" w:rsidRDefault="007C2064" w:rsidP="007C2064">
      <w:pPr>
        <w:spacing w:line="298" w:lineRule="exact"/>
        <w:ind w:left="1040" w:right="260" w:firstLine="720"/>
        <w:jc w:val="both"/>
      </w:pPr>
      <w:r>
        <w:t>Кодекс Российской Федерации об административных правонарушениях (КоАП РФ).</w:t>
      </w:r>
    </w:p>
    <w:p w:rsidR="007C2064" w:rsidRDefault="007C2064" w:rsidP="007C2064">
      <w:pPr>
        <w:spacing w:line="298" w:lineRule="exact"/>
        <w:ind w:left="1040" w:right="260" w:firstLine="720"/>
        <w:jc w:val="both"/>
      </w:pPr>
      <w:r>
        <w:t xml:space="preserve">Статьи 20.8 КоАП РФ.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w:t>
      </w:r>
      <w:r>
        <w:lastRenderedPageBreak/>
        <w:t>отсутствии противопоказаний к владению оружием.</w:t>
      </w:r>
    </w:p>
    <w:p w:rsidR="007C2064" w:rsidRDefault="007C2064" w:rsidP="007C2064">
      <w:pPr>
        <w:spacing w:line="298" w:lineRule="exact"/>
        <w:ind w:left="1040" w:right="260" w:firstLine="720"/>
        <w:jc w:val="both"/>
      </w:pPr>
      <w:r>
        <w:t>Статья 20.11 КоАП РФ. Нарушение сроков регистрации (перерегистрации) оружия или сроков постановки его на учет.</w:t>
      </w:r>
    </w:p>
    <w:p w:rsidR="007C2064" w:rsidRDefault="007C2064" w:rsidP="007C2064">
      <w:pPr>
        <w:spacing w:line="298" w:lineRule="exact"/>
        <w:ind w:left="1040" w:right="260" w:firstLine="720"/>
        <w:jc w:val="both"/>
      </w:pPr>
      <w:r>
        <w:t>Статья 20.12 КоАП РФ. Пересылка оружия, нарушение правил перевозки, транспортирования или использования оружия и патронов к нему.</w:t>
      </w:r>
    </w:p>
    <w:p w:rsidR="007C2064" w:rsidRDefault="007C2064" w:rsidP="007C2064">
      <w:pPr>
        <w:spacing w:after="270" w:line="298" w:lineRule="exact"/>
        <w:ind w:left="1040" w:right="260" w:firstLine="720"/>
        <w:jc w:val="both"/>
      </w:pPr>
      <w:r>
        <w:t>Статья 20.13 КоАП РФ. Стрельба из оружия в не отведенных для этого местах.</w:t>
      </w:r>
    </w:p>
    <w:p w:rsidR="007C2064" w:rsidRDefault="007C2064" w:rsidP="007C2064">
      <w:pPr>
        <w:pStyle w:val="34"/>
        <w:keepNext/>
        <w:keepLines/>
        <w:shd w:val="clear" w:color="auto" w:fill="auto"/>
        <w:spacing w:after="248" w:line="260" w:lineRule="exact"/>
        <w:ind w:left="2960"/>
        <w:jc w:val="left"/>
      </w:pPr>
      <w:bookmarkStart w:id="8" w:name="bookmark12"/>
      <w:r>
        <w:t>Часть 2. Основы уголовного законодательства</w:t>
      </w:r>
      <w:bookmarkEnd w:id="8"/>
    </w:p>
    <w:p w:rsidR="007C2064" w:rsidRDefault="007C2064" w:rsidP="007C2064">
      <w:pPr>
        <w:pStyle w:val="34"/>
        <w:keepNext/>
        <w:keepLines/>
        <w:shd w:val="clear" w:color="auto" w:fill="auto"/>
        <w:spacing w:after="0" w:line="298" w:lineRule="exact"/>
        <w:ind w:left="1040" w:right="260" w:firstLine="720"/>
        <w:jc w:val="both"/>
      </w:pPr>
      <w:bookmarkStart w:id="9" w:name="bookmark13"/>
      <w:r>
        <w:t>Тема 1.2.1. Необходимая оборона и крайняя необходимость по уголовному законодательству.</w:t>
      </w:r>
      <w:bookmarkEnd w:id="9"/>
    </w:p>
    <w:p w:rsidR="007C2064" w:rsidRDefault="007C2064" w:rsidP="007C2064">
      <w:pPr>
        <w:spacing w:line="298" w:lineRule="exact"/>
        <w:ind w:left="1040" w:right="260" w:firstLine="720"/>
        <w:jc w:val="both"/>
      </w:pPr>
      <w:r>
        <w:t>Уголовный кодекс Российской Федерации (далее - УК РФ). Обстоятельства, исключающие преступность деяния, в том числе:</w:t>
      </w:r>
    </w:p>
    <w:p w:rsidR="007C2064" w:rsidRDefault="007C2064" w:rsidP="007C2064">
      <w:pPr>
        <w:spacing w:line="298" w:lineRule="exact"/>
        <w:ind w:left="1040" w:right="260" w:firstLine="720"/>
        <w:jc w:val="both"/>
      </w:pPr>
      <w:r>
        <w:t xml:space="preserve">Статья 37 УК РФ. Необходимая оборона. Статья 39 УК РФ. Крайняя необходимость. </w:t>
      </w:r>
    </w:p>
    <w:p w:rsidR="007C2064" w:rsidRDefault="007C2064" w:rsidP="007C2064">
      <w:pPr>
        <w:spacing w:line="298" w:lineRule="exact"/>
        <w:ind w:left="1040" w:right="260" w:firstLine="720"/>
        <w:jc w:val="both"/>
      </w:pPr>
    </w:p>
    <w:p w:rsidR="007C2064" w:rsidRDefault="007C2064" w:rsidP="007C2064">
      <w:pPr>
        <w:spacing w:line="298" w:lineRule="exact"/>
        <w:ind w:left="1040" w:right="260" w:firstLine="720"/>
        <w:jc w:val="both"/>
      </w:pPr>
    </w:p>
    <w:p w:rsidR="007C2064" w:rsidRDefault="007C2064" w:rsidP="007C2064">
      <w:pPr>
        <w:spacing w:line="298" w:lineRule="exact"/>
        <w:ind w:left="1040" w:right="260" w:firstLine="720"/>
        <w:jc w:val="both"/>
      </w:pPr>
    </w:p>
    <w:p w:rsidR="007C2064" w:rsidRDefault="007C2064" w:rsidP="007C2064">
      <w:pPr>
        <w:pStyle w:val="80"/>
        <w:shd w:val="clear" w:color="auto" w:fill="auto"/>
        <w:spacing w:after="0" w:line="293" w:lineRule="exact"/>
        <w:ind w:left="1060" w:right="260" w:firstLine="700"/>
        <w:jc w:val="both"/>
      </w:pPr>
      <w:r>
        <w:t>Тема 1.2.2. Уголовная ответственность за нарушения в сфере оборота оружия.</w:t>
      </w:r>
    </w:p>
    <w:p w:rsidR="007C2064" w:rsidRDefault="007C2064" w:rsidP="007C2064">
      <w:pPr>
        <w:spacing w:line="293" w:lineRule="exact"/>
        <w:ind w:left="1060" w:right="260" w:firstLine="700"/>
        <w:jc w:val="both"/>
      </w:pPr>
      <w:r>
        <w:t>Статья 222 УК РФ.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7C2064" w:rsidRDefault="007C2064" w:rsidP="007C2064">
      <w:pPr>
        <w:spacing w:line="293" w:lineRule="exact"/>
        <w:ind w:left="1060" w:firstLine="700"/>
        <w:jc w:val="both"/>
      </w:pPr>
      <w:r>
        <w:t>Статья 223 УК РФ. Незаконное изготовление оружия.</w:t>
      </w:r>
    </w:p>
    <w:p w:rsidR="007C2064" w:rsidRDefault="007C2064" w:rsidP="007C2064">
      <w:pPr>
        <w:spacing w:after="236" w:line="293" w:lineRule="exact"/>
        <w:ind w:left="1060" w:firstLine="700"/>
        <w:jc w:val="both"/>
      </w:pPr>
      <w:r>
        <w:t>Статья 224 УК РФ. Небрежное хранение огнестрельного оружия.</w:t>
      </w:r>
    </w:p>
    <w:p w:rsidR="007C2064" w:rsidRDefault="007C2064" w:rsidP="007C2064">
      <w:pPr>
        <w:pStyle w:val="80"/>
        <w:shd w:val="clear" w:color="auto" w:fill="auto"/>
        <w:spacing w:after="0"/>
        <w:ind w:left="1060" w:firstLine="700"/>
        <w:jc w:val="both"/>
      </w:pPr>
      <w:r>
        <w:t>Тема 1.2.3. Преступления против жизни и здоровья.</w:t>
      </w:r>
    </w:p>
    <w:p w:rsidR="007C2064" w:rsidRDefault="007C2064" w:rsidP="007C2064">
      <w:pPr>
        <w:spacing w:after="270" w:line="298" w:lineRule="exact"/>
        <w:ind w:left="1060" w:right="260" w:firstLine="700"/>
        <w:jc w:val="both"/>
      </w:pPr>
      <w:r>
        <w:t>Преступления против жизни и здоровья. Причинение тяжкого вреда здоровью, совершенное при превышении пределов необходимой обороны. Причинение тяжкого или средней тяжести вреда здоровью, совершенное при превышении мер, необходимых для задержания лица, совершившего преступление. Статья 114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Статья 108 УК РФ. Оставление в опасности (в том числе, пострадавших при применении оружия). Статья 125 УК РФ. Иные преступления против жизни и здоровья.</w:t>
      </w:r>
    </w:p>
    <w:p w:rsidR="007C2064" w:rsidRDefault="007C2064" w:rsidP="007C2064">
      <w:pPr>
        <w:pStyle w:val="80"/>
        <w:shd w:val="clear" w:color="auto" w:fill="auto"/>
        <w:spacing w:after="247" w:line="260" w:lineRule="exact"/>
        <w:ind w:left="3160"/>
        <w:jc w:val="left"/>
      </w:pPr>
      <w:r>
        <w:t>Часть 3. Основы гражданского законодательства</w:t>
      </w:r>
    </w:p>
    <w:p w:rsidR="007C2064" w:rsidRDefault="007C2064" w:rsidP="007C2064">
      <w:pPr>
        <w:pStyle w:val="80"/>
        <w:shd w:val="clear" w:color="auto" w:fill="auto"/>
        <w:spacing w:after="0" w:line="293" w:lineRule="exact"/>
        <w:ind w:left="1060" w:firstLine="700"/>
        <w:jc w:val="both"/>
      </w:pPr>
      <w:r>
        <w:t>Тема 1.3.1. Гражданско-правовая ответственность за причинение вреда.</w:t>
      </w:r>
    </w:p>
    <w:p w:rsidR="007C2064" w:rsidRDefault="007C2064" w:rsidP="007C2064">
      <w:pPr>
        <w:spacing w:after="266" w:line="293" w:lineRule="exact"/>
        <w:ind w:left="1060" w:right="260" w:firstLine="700"/>
        <w:jc w:val="both"/>
      </w:pPr>
      <w:r>
        <w:t>Гражданско-правовая ответственность в связи с применением оружия. 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7C2064" w:rsidRPr="000F4B80" w:rsidRDefault="007C2064" w:rsidP="007C2064">
      <w:pPr>
        <w:rPr>
          <w:sz w:val="2"/>
          <w:szCs w:val="2"/>
        </w:rPr>
      </w:pPr>
    </w:p>
    <w:p w:rsidR="007C2064" w:rsidRDefault="007C2064" w:rsidP="007C2064">
      <w:pPr>
        <w:pStyle w:val="80"/>
        <w:shd w:val="clear" w:color="auto" w:fill="auto"/>
        <w:spacing w:after="428" w:line="260" w:lineRule="exact"/>
        <w:ind w:left="3420"/>
        <w:jc w:val="left"/>
      </w:pPr>
    </w:p>
    <w:p w:rsidR="007C2064" w:rsidRDefault="007C2064" w:rsidP="007C2064">
      <w:pPr>
        <w:pStyle w:val="80"/>
        <w:shd w:val="clear" w:color="auto" w:fill="auto"/>
        <w:spacing w:after="428" w:line="260" w:lineRule="exact"/>
        <w:ind w:left="3420"/>
        <w:jc w:val="left"/>
      </w:pPr>
    </w:p>
    <w:tbl>
      <w:tblPr>
        <w:tblOverlap w:val="never"/>
        <w:tblW w:w="0" w:type="auto"/>
        <w:jc w:val="right"/>
        <w:tblLayout w:type="fixed"/>
        <w:tblCellMar>
          <w:left w:w="10" w:type="dxa"/>
          <w:right w:w="10" w:type="dxa"/>
        </w:tblCellMar>
        <w:tblLook w:val="04A0" w:firstRow="1" w:lastRow="0" w:firstColumn="1" w:lastColumn="0" w:noHBand="0" w:noVBand="1"/>
      </w:tblPr>
      <w:tblGrid>
        <w:gridCol w:w="811"/>
        <w:gridCol w:w="4944"/>
        <w:gridCol w:w="19"/>
        <w:gridCol w:w="1133"/>
        <w:gridCol w:w="1120"/>
        <w:gridCol w:w="13"/>
        <w:gridCol w:w="1733"/>
      </w:tblGrid>
      <w:tr w:rsidR="007C2064" w:rsidTr="0060022E">
        <w:trPr>
          <w:trHeight w:val="340"/>
          <w:jc w:val="right"/>
        </w:trPr>
        <w:tc>
          <w:tcPr>
            <w:tcW w:w="811" w:type="dxa"/>
            <w:vMerge w:val="restart"/>
            <w:tcBorders>
              <w:top w:val="single" w:sz="4" w:space="0" w:color="auto"/>
              <w:left w:val="single" w:sz="4" w:space="0" w:color="auto"/>
            </w:tcBorders>
            <w:shd w:val="clear" w:color="auto" w:fill="FFFFFF"/>
          </w:tcPr>
          <w:p w:rsidR="007C2064" w:rsidRDefault="007C2064" w:rsidP="0060022E">
            <w:pPr>
              <w:framePr w:w="9773" w:wrap="notBeside" w:vAnchor="text" w:hAnchor="page" w:x="1471" w:y="412"/>
              <w:jc w:val="center"/>
              <w:rPr>
                <w:rFonts w:ascii="Times New Roman" w:hAnsi="Times New Roman" w:cs="Times New Roman"/>
                <w:sz w:val="26"/>
                <w:szCs w:val="26"/>
              </w:rPr>
            </w:pPr>
          </w:p>
          <w:p w:rsidR="007C2064" w:rsidRPr="002C2815" w:rsidRDefault="007C2064" w:rsidP="0060022E">
            <w:pPr>
              <w:framePr w:w="9773" w:wrap="notBeside" w:vAnchor="text" w:hAnchor="page" w:x="1471" w:y="412"/>
              <w:jc w:val="center"/>
              <w:rPr>
                <w:rFonts w:ascii="Times New Roman" w:hAnsi="Times New Roman" w:cs="Times New Roman"/>
                <w:sz w:val="26"/>
                <w:szCs w:val="26"/>
              </w:rPr>
            </w:pPr>
            <w:r w:rsidRPr="002C2815">
              <w:rPr>
                <w:rFonts w:ascii="Times New Roman" w:hAnsi="Times New Roman" w:cs="Times New Roman"/>
                <w:sz w:val="26"/>
                <w:szCs w:val="26"/>
              </w:rPr>
              <w:t>№</w:t>
            </w:r>
          </w:p>
          <w:p w:rsidR="007C2064" w:rsidRDefault="007C2064" w:rsidP="0060022E">
            <w:pPr>
              <w:framePr w:w="9773" w:wrap="notBeside" w:vAnchor="text" w:hAnchor="page" w:x="1471" w:y="412"/>
              <w:jc w:val="center"/>
              <w:rPr>
                <w:rFonts w:ascii="Times New Roman" w:hAnsi="Times New Roman" w:cs="Times New Roman"/>
                <w:sz w:val="26"/>
                <w:szCs w:val="26"/>
              </w:rPr>
            </w:pPr>
            <w:r w:rsidRPr="002C2815">
              <w:rPr>
                <w:rFonts w:ascii="Times New Roman" w:hAnsi="Times New Roman" w:cs="Times New Roman"/>
                <w:sz w:val="26"/>
                <w:szCs w:val="26"/>
              </w:rPr>
              <w:t>п/п</w:t>
            </w:r>
          </w:p>
        </w:tc>
        <w:tc>
          <w:tcPr>
            <w:tcW w:w="4944" w:type="dxa"/>
            <w:vMerge w:val="restart"/>
            <w:tcBorders>
              <w:top w:val="single" w:sz="4" w:space="0" w:color="auto"/>
              <w:left w:val="single" w:sz="4" w:space="0" w:color="auto"/>
              <w:right w:val="single" w:sz="4" w:space="0" w:color="auto"/>
            </w:tcBorders>
            <w:shd w:val="clear" w:color="auto" w:fill="FFFFFF"/>
          </w:tcPr>
          <w:p w:rsidR="007C2064" w:rsidRPr="000F4B80" w:rsidRDefault="007C2064" w:rsidP="0060022E">
            <w:pPr>
              <w:framePr w:w="9773" w:wrap="notBeside" w:vAnchor="text" w:hAnchor="page" w:x="1471" w:y="412"/>
              <w:spacing w:line="260" w:lineRule="exact"/>
              <w:jc w:val="center"/>
              <w:rPr>
                <w:rStyle w:val="22"/>
                <w:rFonts w:eastAsia="Arial Unicode MS"/>
              </w:rPr>
            </w:pPr>
            <w:r w:rsidRPr="002C2815">
              <w:rPr>
                <w:rStyle w:val="22"/>
                <w:rFonts w:eastAsia="Arial Unicode MS"/>
              </w:rPr>
              <w:t>Наименование тем, входящих в учебный раздел</w:t>
            </w:r>
          </w:p>
        </w:tc>
        <w:tc>
          <w:tcPr>
            <w:tcW w:w="4018" w:type="dxa"/>
            <w:gridSpan w:val="5"/>
            <w:tcBorders>
              <w:top w:val="single" w:sz="4" w:space="0" w:color="auto"/>
              <w:left w:val="single" w:sz="4" w:space="0" w:color="auto"/>
              <w:bottom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r w:rsidRPr="002C2815">
              <w:rPr>
                <w:rStyle w:val="22"/>
                <w:rFonts w:eastAsia="Arial Unicode MS"/>
              </w:rPr>
              <w:t>Время освоения</w:t>
            </w:r>
            <w:r>
              <w:rPr>
                <w:rStyle w:val="af5"/>
              </w:rPr>
              <w:footnoteReference w:id="16"/>
            </w:r>
          </w:p>
        </w:tc>
      </w:tr>
      <w:tr w:rsidR="007C2064" w:rsidTr="0060022E">
        <w:trPr>
          <w:trHeight w:val="214"/>
          <w:jc w:val="right"/>
        </w:trPr>
        <w:tc>
          <w:tcPr>
            <w:tcW w:w="811" w:type="dxa"/>
            <w:vMerge/>
            <w:tcBorders>
              <w:left w:val="single" w:sz="4" w:space="0" w:color="auto"/>
            </w:tcBorders>
            <w:shd w:val="clear" w:color="auto" w:fill="FFFFFF"/>
          </w:tcPr>
          <w:p w:rsidR="007C2064" w:rsidRDefault="007C2064" w:rsidP="0060022E">
            <w:pPr>
              <w:framePr w:w="9773" w:wrap="notBeside" w:vAnchor="text" w:hAnchor="page" w:x="1471" w:y="412"/>
              <w:jc w:val="center"/>
              <w:rPr>
                <w:rFonts w:ascii="Times New Roman" w:hAnsi="Times New Roman" w:cs="Times New Roman"/>
                <w:sz w:val="26"/>
                <w:szCs w:val="26"/>
              </w:rPr>
            </w:pPr>
          </w:p>
        </w:tc>
        <w:tc>
          <w:tcPr>
            <w:tcW w:w="4944" w:type="dxa"/>
            <w:vMerge/>
            <w:tcBorders>
              <w:left w:val="single" w:sz="4" w:space="0" w:color="auto"/>
              <w:right w:val="single" w:sz="4" w:space="0" w:color="auto"/>
            </w:tcBorders>
            <w:shd w:val="clear" w:color="auto" w:fill="FFFFFF"/>
          </w:tcPr>
          <w:p w:rsidR="007C2064" w:rsidRPr="002C2815" w:rsidRDefault="007C2064" w:rsidP="0060022E">
            <w:pPr>
              <w:framePr w:w="9773" w:wrap="notBeside" w:vAnchor="text" w:hAnchor="page" w:x="1471" w:y="412"/>
              <w:spacing w:line="260" w:lineRule="exact"/>
              <w:jc w:val="center"/>
              <w:rPr>
                <w:rStyle w:val="22"/>
                <w:rFonts w:eastAsia="Arial Unicode MS"/>
              </w:rPr>
            </w:pPr>
          </w:p>
        </w:tc>
        <w:tc>
          <w:tcPr>
            <w:tcW w:w="1152" w:type="dxa"/>
            <w:gridSpan w:val="2"/>
            <w:vMerge w:val="restart"/>
            <w:tcBorders>
              <w:top w:val="single" w:sz="4" w:space="0" w:color="auto"/>
              <w:left w:val="single" w:sz="4" w:space="0" w:color="auto"/>
              <w:right w:val="single" w:sz="4" w:space="0" w:color="auto"/>
            </w:tcBorders>
            <w:shd w:val="clear" w:color="auto" w:fill="FFFFFF"/>
          </w:tcPr>
          <w:p w:rsidR="007C2064" w:rsidRDefault="007C2064" w:rsidP="0060022E">
            <w:pPr>
              <w:pStyle w:val="ab"/>
              <w:framePr w:wrap="auto" w:vAnchor="text" w:hAnchor="page" w:x="1471" w:y="412"/>
              <w:jc w:val="center"/>
              <w:rPr>
                <w:rStyle w:val="22"/>
                <w:rFonts w:eastAsiaTheme="minorHAnsi"/>
              </w:rPr>
            </w:pPr>
            <w:r>
              <w:rPr>
                <w:rStyle w:val="22"/>
                <w:rFonts w:eastAsiaTheme="minorHAnsi"/>
              </w:rPr>
              <w:t>Всего часов</w:t>
            </w:r>
          </w:p>
        </w:tc>
        <w:tc>
          <w:tcPr>
            <w:tcW w:w="2866" w:type="dxa"/>
            <w:gridSpan w:val="3"/>
            <w:tcBorders>
              <w:top w:val="single" w:sz="4" w:space="0" w:color="auto"/>
              <w:left w:val="single" w:sz="4" w:space="0" w:color="auto"/>
              <w:bottom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r>
              <w:rPr>
                <w:rStyle w:val="22"/>
                <w:rFonts w:eastAsia="Arial Unicode MS"/>
              </w:rPr>
              <w:t>Из них</w:t>
            </w:r>
          </w:p>
        </w:tc>
      </w:tr>
      <w:tr w:rsidR="007C2064" w:rsidTr="0060022E">
        <w:trPr>
          <w:trHeight w:val="504"/>
          <w:jc w:val="right"/>
        </w:trPr>
        <w:tc>
          <w:tcPr>
            <w:tcW w:w="811" w:type="dxa"/>
            <w:vMerge/>
            <w:tcBorders>
              <w:left w:val="single" w:sz="4" w:space="0" w:color="auto"/>
            </w:tcBorders>
            <w:shd w:val="clear" w:color="auto" w:fill="FFFFFF"/>
          </w:tcPr>
          <w:p w:rsidR="007C2064" w:rsidRDefault="007C2064" w:rsidP="0060022E">
            <w:pPr>
              <w:framePr w:w="9773" w:wrap="notBeside" w:vAnchor="text" w:hAnchor="page" w:x="1471" w:y="412"/>
              <w:jc w:val="center"/>
              <w:rPr>
                <w:rFonts w:ascii="Times New Roman" w:hAnsi="Times New Roman" w:cs="Times New Roman"/>
                <w:sz w:val="26"/>
                <w:szCs w:val="26"/>
              </w:rPr>
            </w:pPr>
          </w:p>
        </w:tc>
        <w:tc>
          <w:tcPr>
            <w:tcW w:w="4944" w:type="dxa"/>
            <w:vMerge/>
            <w:tcBorders>
              <w:left w:val="single" w:sz="4" w:space="0" w:color="auto"/>
              <w:right w:val="single" w:sz="4" w:space="0" w:color="auto"/>
            </w:tcBorders>
            <w:shd w:val="clear" w:color="auto" w:fill="FFFFFF"/>
          </w:tcPr>
          <w:p w:rsidR="007C2064" w:rsidRPr="002C2815" w:rsidRDefault="007C2064" w:rsidP="0060022E">
            <w:pPr>
              <w:framePr w:w="9773" w:wrap="notBeside" w:vAnchor="text" w:hAnchor="page" w:x="1471" w:y="412"/>
              <w:spacing w:line="260" w:lineRule="exact"/>
              <w:jc w:val="center"/>
              <w:rPr>
                <w:rStyle w:val="22"/>
                <w:rFonts w:eastAsia="Arial Unicode MS"/>
              </w:rPr>
            </w:pPr>
          </w:p>
        </w:tc>
        <w:tc>
          <w:tcPr>
            <w:tcW w:w="1152" w:type="dxa"/>
            <w:gridSpan w:val="2"/>
            <w:vMerge/>
            <w:tcBorders>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tc>
        <w:tc>
          <w:tcPr>
            <w:tcW w:w="1120" w:type="dxa"/>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r>
              <w:rPr>
                <w:rStyle w:val="22"/>
                <w:rFonts w:eastAsia="Arial Unicode MS"/>
              </w:rPr>
              <w:t>Лекции</w:t>
            </w:r>
          </w:p>
        </w:tc>
        <w:tc>
          <w:tcPr>
            <w:tcW w:w="1746" w:type="dxa"/>
            <w:gridSpan w:val="2"/>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r>
              <w:rPr>
                <w:rStyle w:val="22"/>
                <w:rFonts w:eastAsia="Arial Unicode MS"/>
              </w:rPr>
              <w:t>Практические</w:t>
            </w:r>
          </w:p>
          <w:p w:rsidR="007C2064" w:rsidRDefault="007C2064" w:rsidP="0060022E">
            <w:pPr>
              <w:framePr w:w="9773" w:wrap="notBeside" w:vAnchor="text" w:hAnchor="page" w:x="1471" w:y="412"/>
              <w:spacing w:line="260" w:lineRule="exact"/>
              <w:jc w:val="center"/>
              <w:rPr>
                <w:rStyle w:val="22"/>
                <w:rFonts w:eastAsia="Arial Unicode MS"/>
              </w:rPr>
            </w:pPr>
            <w:r>
              <w:rPr>
                <w:rStyle w:val="22"/>
                <w:rFonts w:eastAsia="Arial Unicode MS"/>
              </w:rPr>
              <w:t>занятия</w:t>
            </w:r>
          </w:p>
        </w:tc>
      </w:tr>
      <w:tr w:rsidR="007C2064" w:rsidTr="0060022E">
        <w:trPr>
          <w:trHeight w:val="264"/>
          <w:jc w:val="right"/>
        </w:trPr>
        <w:tc>
          <w:tcPr>
            <w:tcW w:w="811" w:type="dxa"/>
            <w:tcBorders>
              <w:top w:val="single" w:sz="4" w:space="0" w:color="auto"/>
              <w:left w:val="single" w:sz="4" w:space="0" w:color="auto"/>
            </w:tcBorders>
            <w:shd w:val="clear" w:color="auto" w:fill="FFFFFF"/>
          </w:tcPr>
          <w:p w:rsidR="007C2064" w:rsidRDefault="007C2064" w:rsidP="0060022E">
            <w:pPr>
              <w:framePr w:w="9773" w:wrap="notBeside" w:vAnchor="text" w:hAnchor="page" w:x="1471" w:y="412"/>
              <w:jc w:val="center"/>
              <w:rPr>
                <w:rFonts w:ascii="Times New Roman" w:hAnsi="Times New Roman" w:cs="Times New Roman"/>
                <w:sz w:val="26"/>
                <w:szCs w:val="26"/>
              </w:rPr>
            </w:pPr>
            <w:r w:rsidRPr="000F4B80">
              <w:rPr>
                <w:rFonts w:ascii="Times New Roman" w:hAnsi="Times New Roman" w:cs="Times New Roman"/>
                <w:sz w:val="26"/>
                <w:szCs w:val="26"/>
              </w:rPr>
              <w:t>2.1</w:t>
            </w:r>
          </w:p>
        </w:tc>
        <w:tc>
          <w:tcPr>
            <w:tcW w:w="8962" w:type="dxa"/>
            <w:gridSpan w:val="6"/>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r w:rsidRPr="002C2815">
              <w:rPr>
                <w:rStyle w:val="22"/>
                <w:rFonts w:eastAsia="Arial Unicode MS"/>
              </w:rPr>
              <w:t>Учебный курс «Основы безопасного обращения с оружием»</w:t>
            </w:r>
          </w:p>
        </w:tc>
      </w:tr>
      <w:tr w:rsidR="007C2064" w:rsidTr="0060022E">
        <w:trPr>
          <w:trHeight w:val="660"/>
          <w:jc w:val="right"/>
        </w:trPr>
        <w:tc>
          <w:tcPr>
            <w:tcW w:w="811" w:type="dxa"/>
            <w:tcBorders>
              <w:top w:val="single" w:sz="4" w:space="0" w:color="auto"/>
              <w:left w:val="single" w:sz="4" w:space="0" w:color="auto"/>
            </w:tcBorders>
            <w:shd w:val="clear" w:color="auto" w:fill="FFFFFF"/>
          </w:tcPr>
          <w:p w:rsidR="007C2064" w:rsidRDefault="007C2064" w:rsidP="0060022E">
            <w:pPr>
              <w:framePr w:w="9773" w:wrap="notBeside" w:vAnchor="text" w:hAnchor="page" w:x="1471" w:y="412"/>
              <w:jc w:val="center"/>
              <w:rPr>
                <w:rFonts w:ascii="Times New Roman" w:hAnsi="Times New Roman" w:cs="Times New Roman"/>
                <w:sz w:val="26"/>
                <w:szCs w:val="26"/>
              </w:rPr>
            </w:pPr>
          </w:p>
          <w:p w:rsidR="007C2064" w:rsidRDefault="007C2064" w:rsidP="0060022E">
            <w:pPr>
              <w:framePr w:w="9773" w:wrap="notBeside" w:vAnchor="text" w:hAnchor="page" w:x="1471" w:y="412"/>
              <w:jc w:val="center"/>
              <w:rPr>
                <w:rFonts w:ascii="Times New Roman" w:hAnsi="Times New Roman" w:cs="Times New Roman"/>
                <w:sz w:val="26"/>
                <w:szCs w:val="26"/>
              </w:rPr>
            </w:pPr>
            <w:r w:rsidRPr="000F4B80">
              <w:rPr>
                <w:rFonts w:ascii="Times New Roman" w:hAnsi="Times New Roman" w:cs="Times New Roman"/>
                <w:sz w:val="26"/>
                <w:szCs w:val="26"/>
              </w:rPr>
              <w:t>2.1.1</w:t>
            </w:r>
          </w:p>
        </w:tc>
        <w:tc>
          <w:tcPr>
            <w:tcW w:w="4944" w:type="dxa"/>
            <w:tcBorders>
              <w:top w:val="single" w:sz="4" w:space="0" w:color="auto"/>
              <w:left w:val="single" w:sz="4" w:space="0" w:color="auto"/>
              <w:right w:val="single" w:sz="4" w:space="0" w:color="auto"/>
            </w:tcBorders>
            <w:shd w:val="clear" w:color="auto" w:fill="FFFFFF"/>
          </w:tcPr>
          <w:p w:rsidR="007C2064" w:rsidRPr="000F4B80" w:rsidRDefault="007C2064" w:rsidP="0060022E">
            <w:pPr>
              <w:framePr w:w="9773" w:wrap="notBeside" w:vAnchor="text" w:hAnchor="page" w:x="1471" w:y="412"/>
              <w:spacing w:line="260" w:lineRule="exact"/>
              <w:rPr>
                <w:rStyle w:val="22"/>
                <w:rFonts w:eastAsia="Arial Unicode MS"/>
              </w:rPr>
            </w:pPr>
            <w:r w:rsidRPr="000F4B80">
              <w:rPr>
                <w:rStyle w:val="22"/>
                <w:rFonts w:eastAsia="Arial Unicode MS"/>
              </w:rPr>
              <w:t>Общее устройство, назначение, виды и типы гражданского оружия и патронов к нему,</w:t>
            </w:r>
            <w:r>
              <w:rPr>
                <w:rStyle w:val="22"/>
                <w:rFonts w:eastAsia="Arial Unicode MS"/>
              </w:rPr>
              <w:t xml:space="preserve"> </w:t>
            </w:r>
            <w:r>
              <w:t xml:space="preserve"> с</w:t>
            </w:r>
            <w:r w:rsidRPr="00A364C8">
              <w:rPr>
                <w:rStyle w:val="22"/>
                <w:rFonts w:eastAsia="Arial Unicode MS"/>
              </w:rPr>
              <w:t>амостоятельно</w:t>
            </w:r>
            <w:r>
              <w:rPr>
                <w:rStyle w:val="22"/>
                <w:rFonts w:eastAsia="Arial Unicode MS"/>
              </w:rPr>
              <w:t xml:space="preserve">е снаряжения патронов, </w:t>
            </w:r>
            <w:r w:rsidRPr="000F4B80">
              <w:rPr>
                <w:rStyle w:val="22"/>
                <w:rFonts w:eastAsia="Arial Unicode MS"/>
              </w:rPr>
              <w:t>подлежащие изучению</w:t>
            </w:r>
          </w:p>
        </w:tc>
        <w:tc>
          <w:tcPr>
            <w:tcW w:w="1152" w:type="dxa"/>
            <w:gridSpan w:val="2"/>
            <w:vMerge w:val="restart"/>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r w:rsidRPr="000F4B80">
              <w:rPr>
                <w:rStyle w:val="22"/>
                <w:rFonts w:eastAsia="Arial Unicode MS"/>
              </w:rPr>
              <w:t>0,4</w:t>
            </w:r>
          </w:p>
        </w:tc>
        <w:tc>
          <w:tcPr>
            <w:tcW w:w="1120" w:type="dxa"/>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r>
              <w:rPr>
                <w:rStyle w:val="22"/>
                <w:rFonts w:eastAsia="Arial Unicode MS"/>
              </w:rPr>
              <w:t>-</w:t>
            </w:r>
          </w:p>
        </w:tc>
        <w:tc>
          <w:tcPr>
            <w:tcW w:w="1746" w:type="dxa"/>
            <w:gridSpan w:val="2"/>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r w:rsidRPr="000F4B80">
              <w:rPr>
                <w:rStyle w:val="22"/>
                <w:rFonts w:eastAsia="Arial Unicode MS"/>
              </w:rPr>
              <w:t>0,2</w:t>
            </w:r>
          </w:p>
        </w:tc>
      </w:tr>
      <w:tr w:rsidR="007C2064" w:rsidTr="0060022E">
        <w:trPr>
          <w:trHeight w:hRule="exact" w:val="821"/>
          <w:jc w:val="right"/>
        </w:trPr>
        <w:tc>
          <w:tcPr>
            <w:tcW w:w="811" w:type="dxa"/>
            <w:tcBorders>
              <w:top w:val="single" w:sz="4" w:space="0" w:color="auto"/>
              <w:left w:val="single" w:sz="4" w:space="0" w:color="auto"/>
            </w:tcBorders>
            <w:shd w:val="clear" w:color="auto" w:fill="FFFFFF"/>
          </w:tcPr>
          <w:p w:rsidR="007C2064" w:rsidRDefault="007C2064" w:rsidP="0060022E">
            <w:pPr>
              <w:framePr w:w="9773" w:wrap="notBeside" w:vAnchor="text" w:hAnchor="page" w:x="1471" w:y="412"/>
              <w:jc w:val="center"/>
              <w:rPr>
                <w:rFonts w:ascii="Times New Roman" w:hAnsi="Times New Roman" w:cs="Times New Roman"/>
                <w:sz w:val="26"/>
                <w:szCs w:val="26"/>
              </w:rPr>
            </w:pPr>
          </w:p>
          <w:p w:rsidR="007C2064" w:rsidRDefault="007C2064" w:rsidP="0060022E">
            <w:pPr>
              <w:framePr w:w="9773" w:wrap="notBeside" w:vAnchor="text" w:hAnchor="page" w:x="1471" w:y="412"/>
              <w:jc w:val="center"/>
              <w:rPr>
                <w:rFonts w:ascii="Times New Roman" w:hAnsi="Times New Roman" w:cs="Times New Roman"/>
                <w:sz w:val="26"/>
                <w:szCs w:val="26"/>
              </w:rPr>
            </w:pPr>
            <w:r w:rsidRPr="000F4B80">
              <w:rPr>
                <w:rFonts w:ascii="Times New Roman" w:hAnsi="Times New Roman" w:cs="Times New Roman"/>
                <w:sz w:val="26"/>
                <w:szCs w:val="26"/>
              </w:rPr>
              <w:t>2.1.2</w:t>
            </w:r>
          </w:p>
        </w:tc>
        <w:tc>
          <w:tcPr>
            <w:tcW w:w="4944" w:type="dxa"/>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rPr>
                <w:rStyle w:val="22"/>
                <w:rFonts w:eastAsia="Arial Unicode MS"/>
              </w:rPr>
            </w:pPr>
            <w:r w:rsidRPr="000F4B80">
              <w:rPr>
                <w:rStyle w:val="22"/>
                <w:rFonts w:eastAsia="Arial Unicode MS"/>
              </w:rPr>
              <w:t>Прицеливание и производство выстрела, стрельба из различных видов гражданского оружия</w:t>
            </w:r>
          </w:p>
        </w:tc>
        <w:tc>
          <w:tcPr>
            <w:tcW w:w="1152" w:type="dxa"/>
            <w:gridSpan w:val="2"/>
            <w:vMerge/>
            <w:tcBorders>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tc>
        <w:tc>
          <w:tcPr>
            <w:tcW w:w="1120" w:type="dxa"/>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r>
              <w:rPr>
                <w:rStyle w:val="22"/>
                <w:rFonts w:eastAsia="Arial Unicode MS"/>
              </w:rPr>
              <w:t>-</w:t>
            </w:r>
          </w:p>
        </w:tc>
        <w:tc>
          <w:tcPr>
            <w:tcW w:w="1746" w:type="dxa"/>
            <w:gridSpan w:val="2"/>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p>
          <w:p w:rsidR="007C2064" w:rsidRDefault="007C2064" w:rsidP="0060022E">
            <w:pPr>
              <w:framePr w:w="9773" w:wrap="notBeside" w:vAnchor="text" w:hAnchor="page" w:x="1471" w:y="412"/>
              <w:spacing w:line="260" w:lineRule="exact"/>
              <w:jc w:val="center"/>
              <w:rPr>
                <w:rStyle w:val="22"/>
                <w:rFonts w:eastAsia="Arial Unicode MS"/>
              </w:rPr>
            </w:pPr>
            <w:r w:rsidRPr="000F4B80">
              <w:rPr>
                <w:rStyle w:val="22"/>
                <w:rFonts w:eastAsia="Arial Unicode MS"/>
              </w:rPr>
              <w:t>0,2</w:t>
            </w:r>
          </w:p>
        </w:tc>
      </w:tr>
      <w:tr w:rsidR="007C2064" w:rsidTr="0060022E">
        <w:trPr>
          <w:trHeight w:hRule="exact" w:val="333"/>
          <w:jc w:val="right"/>
        </w:trPr>
        <w:tc>
          <w:tcPr>
            <w:tcW w:w="811" w:type="dxa"/>
            <w:tcBorders>
              <w:top w:val="single" w:sz="4" w:space="0" w:color="auto"/>
              <w:left w:val="single" w:sz="4" w:space="0" w:color="auto"/>
            </w:tcBorders>
            <w:shd w:val="clear" w:color="auto" w:fill="FFFFFF"/>
          </w:tcPr>
          <w:p w:rsidR="007C2064" w:rsidRDefault="007C2064" w:rsidP="0060022E">
            <w:pPr>
              <w:framePr w:w="9773" w:wrap="notBeside" w:vAnchor="text" w:hAnchor="page" w:x="1471" w:y="412"/>
              <w:jc w:val="center"/>
              <w:rPr>
                <w:rFonts w:ascii="Times New Roman" w:hAnsi="Times New Roman" w:cs="Times New Roman"/>
                <w:sz w:val="26"/>
                <w:szCs w:val="26"/>
              </w:rPr>
            </w:pPr>
            <w:r w:rsidRPr="000F4B80">
              <w:rPr>
                <w:rFonts w:ascii="Times New Roman" w:hAnsi="Times New Roman" w:cs="Times New Roman"/>
                <w:sz w:val="26"/>
                <w:szCs w:val="26"/>
              </w:rPr>
              <w:t>2.2</w:t>
            </w:r>
          </w:p>
        </w:tc>
        <w:tc>
          <w:tcPr>
            <w:tcW w:w="8962" w:type="dxa"/>
            <w:gridSpan w:val="6"/>
            <w:tcBorders>
              <w:top w:val="single" w:sz="4" w:space="0" w:color="auto"/>
              <w:left w:val="single" w:sz="4" w:space="0" w:color="auto"/>
              <w:right w:val="single" w:sz="4" w:space="0" w:color="auto"/>
            </w:tcBorders>
            <w:shd w:val="clear" w:color="auto" w:fill="FFFFFF"/>
          </w:tcPr>
          <w:p w:rsidR="007C2064" w:rsidRDefault="007C2064" w:rsidP="0060022E">
            <w:pPr>
              <w:framePr w:w="9773" w:wrap="notBeside" w:vAnchor="text" w:hAnchor="page" w:x="1471" w:y="412"/>
              <w:spacing w:line="260" w:lineRule="exact"/>
              <w:jc w:val="center"/>
              <w:rPr>
                <w:rStyle w:val="22"/>
                <w:rFonts w:eastAsia="Arial Unicode MS"/>
              </w:rPr>
            </w:pPr>
            <w:r w:rsidRPr="000F4B80">
              <w:rPr>
                <w:rStyle w:val="22"/>
                <w:rFonts w:eastAsia="Arial Unicode MS"/>
              </w:rPr>
              <w:t>Учебный курс «Меры безопасности при обращении с оружием»</w:t>
            </w:r>
          </w:p>
        </w:tc>
      </w:tr>
      <w:tr w:rsidR="007C2064" w:rsidTr="0060022E">
        <w:trPr>
          <w:trHeight w:hRule="exact" w:val="614"/>
          <w:jc w:val="right"/>
        </w:trPr>
        <w:tc>
          <w:tcPr>
            <w:tcW w:w="811" w:type="dxa"/>
            <w:tcBorders>
              <w:top w:val="single" w:sz="4" w:space="0" w:color="auto"/>
              <w:left w:val="single" w:sz="4" w:space="0" w:color="auto"/>
            </w:tcBorders>
            <w:shd w:val="clear" w:color="auto" w:fill="FFFFFF"/>
          </w:tcPr>
          <w:p w:rsidR="007C2064" w:rsidRPr="00D87690" w:rsidRDefault="007C2064" w:rsidP="0060022E">
            <w:pPr>
              <w:framePr w:w="9773" w:wrap="notBeside" w:vAnchor="text" w:hAnchor="page" w:x="1471" w:y="412"/>
              <w:jc w:val="center"/>
              <w:rPr>
                <w:rFonts w:ascii="Times New Roman" w:hAnsi="Times New Roman" w:cs="Times New Roman"/>
                <w:sz w:val="26"/>
                <w:szCs w:val="26"/>
              </w:rPr>
            </w:pPr>
            <w:r>
              <w:rPr>
                <w:rFonts w:ascii="Times New Roman" w:hAnsi="Times New Roman" w:cs="Times New Roman"/>
                <w:sz w:val="26"/>
                <w:szCs w:val="26"/>
              </w:rPr>
              <w:t>2.2.1</w:t>
            </w:r>
          </w:p>
        </w:tc>
        <w:tc>
          <w:tcPr>
            <w:tcW w:w="4963" w:type="dxa"/>
            <w:gridSpan w:val="2"/>
            <w:tcBorders>
              <w:top w:val="single" w:sz="4" w:space="0" w:color="auto"/>
              <w:left w:val="single" w:sz="4" w:space="0" w:color="auto"/>
            </w:tcBorders>
            <w:shd w:val="clear" w:color="auto" w:fill="FFFFFF"/>
          </w:tcPr>
          <w:p w:rsidR="007C2064" w:rsidRDefault="007C2064" w:rsidP="0060022E">
            <w:pPr>
              <w:framePr w:w="9773" w:wrap="notBeside" w:vAnchor="text" w:hAnchor="page" w:x="1471" w:y="412"/>
              <w:spacing w:line="302" w:lineRule="exact"/>
              <w:jc w:val="both"/>
            </w:pPr>
            <w:r>
              <w:rPr>
                <w:rStyle w:val="22"/>
                <w:rFonts w:eastAsia="Arial Unicode MS"/>
              </w:rPr>
              <w:t>Действия по командам инструктора (руководителя стрельбы) на стрелковых объектах</w:t>
            </w:r>
          </w:p>
        </w:tc>
        <w:tc>
          <w:tcPr>
            <w:tcW w:w="1133" w:type="dxa"/>
            <w:vMerge w:val="restart"/>
            <w:tcBorders>
              <w:top w:val="single" w:sz="4" w:space="0" w:color="auto"/>
              <w:left w:val="single" w:sz="4" w:space="0" w:color="auto"/>
            </w:tcBorders>
            <w:shd w:val="clear" w:color="auto" w:fill="FFFFFF"/>
          </w:tcPr>
          <w:p w:rsidR="007C2064" w:rsidRDefault="007C2064" w:rsidP="0060022E">
            <w:pPr>
              <w:framePr w:w="9773" w:wrap="notBeside" w:vAnchor="text" w:hAnchor="page" w:x="1471" w:y="412"/>
              <w:rPr>
                <w:sz w:val="10"/>
                <w:szCs w:val="10"/>
              </w:rPr>
            </w:pPr>
          </w:p>
          <w:p w:rsidR="007C2064" w:rsidRDefault="007C2064" w:rsidP="0060022E">
            <w:pPr>
              <w:framePr w:w="9773" w:wrap="notBeside" w:vAnchor="text" w:hAnchor="page" w:x="1471" w:y="412"/>
              <w:rPr>
                <w:sz w:val="10"/>
                <w:szCs w:val="10"/>
              </w:rPr>
            </w:pPr>
          </w:p>
          <w:p w:rsidR="007C2064" w:rsidRDefault="007C2064" w:rsidP="0060022E">
            <w:pPr>
              <w:framePr w:w="9773" w:wrap="notBeside" w:vAnchor="text" w:hAnchor="page" w:x="1471" w:y="412"/>
              <w:rPr>
                <w:sz w:val="10"/>
                <w:szCs w:val="10"/>
              </w:rPr>
            </w:pPr>
          </w:p>
          <w:p w:rsidR="007C2064" w:rsidRDefault="007C2064" w:rsidP="0060022E">
            <w:pPr>
              <w:framePr w:w="9773" w:wrap="notBeside" w:vAnchor="text" w:hAnchor="page" w:x="1471" w:y="412"/>
              <w:rPr>
                <w:sz w:val="10"/>
                <w:szCs w:val="10"/>
              </w:rPr>
            </w:pPr>
          </w:p>
          <w:p w:rsidR="007C2064" w:rsidRPr="00D87690" w:rsidRDefault="007C2064" w:rsidP="0060022E">
            <w:pPr>
              <w:framePr w:w="9773" w:wrap="notBeside" w:vAnchor="text" w:hAnchor="page" w:x="1471" w:y="412"/>
              <w:jc w:val="center"/>
              <w:rPr>
                <w:rFonts w:ascii="Times New Roman" w:hAnsi="Times New Roman" w:cs="Times New Roman"/>
                <w:sz w:val="26"/>
                <w:szCs w:val="26"/>
              </w:rPr>
            </w:pPr>
            <w:r w:rsidRPr="00D87690">
              <w:rPr>
                <w:rFonts w:ascii="Times New Roman" w:hAnsi="Times New Roman" w:cs="Times New Roman"/>
                <w:sz w:val="26"/>
                <w:szCs w:val="26"/>
              </w:rPr>
              <w:t>0,6</w:t>
            </w:r>
          </w:p>
          <w:p w:rsidR="007C2064" w:rsidRPr="00D87690" w:rsidRDefault="007C2064" w:rsidP="0060022E">
            <w:pPr>
              <w:framePr w:w="9773" w:wrap="notBeside" w:vAnchor="text" w:hAnchor="page" w:x="1471" w:y="412"/>
              <w:rPr>
                <w:sz w:val="26"/>
                <w:szCs w:val="26"/>
              </w:rPr>
            </w:pPr>
          </w:p>
        </w:tc>
        <w:tc>
          <w:tcPr>
            <w:tcW w:w="1133" w:type="dxa"/>
            <w:gridSpan w:val="2"/>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9773" w:wrap="notBeside" w:vAnchor="text" w:hAnchor="page" w:x="1471" w:y="412"/>
              <w:spacing w:before="360" w:line="260" w:lineRule="exact"/>
              <w:jc w:val="center"/>
            </w:pPr>
            <w:r>
              <w:t>0,2</w:t>
            </w:r>
          </w:p>
        </w:tc>
        <w:tc>
          <w:tcPr>
            <w:tcW w:w="1733" w:type="dxa"/>
            <w:vMerge w:val="restart"/>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w:t>
            </w:r>
          </w:p>
        </w:tc>
      </w:tr>
      <w:tr w:rsidR="007C2064" w:rsidTr="0060022E">
        <w:trPr>
          <w:trHeight w:hRule="exact" w:val="605"/>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160"/>
            </w:pPr>
            <w:r>
              <w:rPr>
                <w:rStyle w:val="22"/>
                <w:rFonts w:eastAsia="Arial Unicode MS"/>
              </w:rPr>
              <w:t>2.2.2</w:t>
            </w:r>
          </w:p>
        </w:tc>
        <w:tc>
          <w:tcPr>
            <w:tcW w:w="4963" w:type="dxa"/>
            <w:gridSpan w:val="2"/>
            <w:tcBorders>
              <w:top w:val="single" w:sz="4" w:space="0" w:color="auto"/>
              <w:left w:val="single" w:sz="4" w:space="0" w:color="auto"/>
            </w:tcBorders>
            <w:shd w:val="clear" w:color="auto" w:fill="FFFFFF"/>
            <w:vAlign w:val="bottom"/>
          </w:tcPr>
          <w:p w:rsidR="007C2064" w:rsidRPr="003543AC" w:rsidRDefault="007C2064" w:rsidP="0060022E">
            <w:pPr>
              <w:pStyle w:val="ab"/>
              <w:framePr w:wrap="auto" w:vAnchor="text" w:hAnchor="page" w:x="1471" w:y="412"/>
              <w:rPr>
                <w:rFonts w:ascii="Times New Roman" w:hAnsi="Times New Roman" w:cs="Times New Roman"/>
                <w:sz w:val="26"/>
                <w:szCs w:val="26"/>
              </w:rPr>
            </w:pPr>
            <w:r w:rsidRPr="003543AC">
              <w:rPr>
                <w:rStyle w:val="22"/>
                <w:rFonts w:eastAsiaTheme="minorHAnsi"/>
              </w:rPr>
              <w:t>Правила поведения с оружием, устранение задержек при стрельбе</w:t>
            </w:r>
          </w:p>
        </w:tc>
        <w:tc>
          <w:tcPr>
            <w:tcW w:w="1133" w:type="dxa"/>
            <w:vMerge/>
            <w:tcBorders>
              <w:left w:val="single" w:sz="4" w:space="0" w:color="auto"/>
            </w:tcBorders>
            <w:shd w:val="clear" w:color="auto" w:fill="FFFFFF"/>
          </w:tcPr>
          <w:p w:rsidR="007C2064" w:rsidRDefault="007C2064" w:rsidP="0060022E">
            <w:pPr>
              <w:framePr w:w="9773" w:wrap="notBeside" w:vAnchor="text" w:hAnchor="page" w:x="1471" w:y="412"/>
            </w:pPr>
          </w:p>
        </w:tc>
        <w:tc>
          <w:tcPr>
            <w:tcW w:w="1133" w:type="dxa"/>
            <w:gridSpan w:val="2"/>
            <w:tcBorders>
              <w:top w:val="single" w:sz="4" w:space="0" w:color="auto"/>
              <w:left w:val="single" w:sz="4" w:space="0" w:color="auto"/>
              <w:bottom w:val="single" w:sz="4" w:space="0" w:color="auto"/>
            </w:tcBorders>
            <w:shd w:val="clear" w:color="auto" w:fill="FFFFFF"/>
            <w:vAlign w:val="bottom"/>
          </w:tcPr>
          <w:p w:rsidR="007C2064" w:rsidRPr="00D87690" w:rsidRDefault="007C2064" w:rsidP="0060022E">
            <w:pPr>
              <w:framePr w:w="9773" w:wrap="notBeside" w:vAnchor="text" w:hAnchor="page" w:x="1471" w:y="412"/>
              <w:jc w:val="center"/>
              <w:rPr>
                <w:rFonts w:ascii="Times New Roman" w:hAnsi="Times New Roman" w:cs="Times New Roman"/>
                <w:sz w:val="26"/>
                <w:szCs w:val="26"/>
              </w:rPr>
            </w:pPr>
            <w:r w:rsidRPr="00D87690">
              <w:rPr>
                <w:rFonts w:ascii="Times New Roman" w:hAnsi="Times New Roman" w:cs="Times New Roman"/>
                <w:sz w:val="26"/>
                <w:szCs w:val="26"/>
              </w:rPr>
              <w:t>0,2</w:t>
            </w:r>
          </w:p>
        </w:tc>
        <w:tc>
          <w:tcPr>
            <w:tcW w:w="1733" w:type="dxa"/>
            <w:vMerge/>
            <w:tcBorders>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pPr>
          </w:p>
        </w:tc>
      </w:tr>
      <w:tr w:rsidR="007C2064" w:rsidTr="0060022E">
        <w:trPr>
          <w:trHeight w:hRule="exact" w:val="341"/>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160"/>
            </w:pPr>
            <w:r>
              <w:rPr>
                <w:rStyle w:val="22"/>
                <w:rFonts w:eastAsia="Arial Unicode MS"/>
              </w:rPr>
              <w:t>2.2.3</w:t>
            </w:r>
          </w:p>
        </w:tc>
        <w:tc>
          <w:tcPr>
            <w:tcW w:w="4963" w:type="dxa"/>
            <w:gridSpan w:val="2"/>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98" w:lineRule="exact"/>
              <w:jc w:val="both"/>
            </w:pPr>
            <w:r>
              <w:rPr>
                <w:rStyle w:val="22"/>
                <w:rFonts w:eastAsia="Arial Unicode MS"/>
              </w:rPr>
              <w:t>Навыки безопасного обращения с оружием</w:t>
            </w:r>
          </w:p>
        </w:tc>
        <w:tc>
          <w:tcPr>
            <w:tcW w:w="1133" w:type="dxa"/>
            <w:vMerge/>
            <w:tcBorders>
              <w:left w:val="single" w:sz="4" w:space="0" w:color="auto"/>
            </w:tcBorders>
            <w:shd w:val="clear" w:color="auto" w:fill="FFFFFF"/>
          </w:tcPr>
          <w:p w:rsidR="007C2064" w:rsidRDefault="007C2064" w:rsidP="0060022E">
            <w:pPr>
              <w:framePr w:w="9773" w:wrap="notBeside" w:vAnchor="text" w:hAnchor="page" w:x="1471" w:y="412"/>
            </w:pPr>
          </w:p>
        </w:tc>
        <w:tc>
          <w:tcPr>
            <w:tcW w:w="1133" w:type="dxa"/>
            <w:gridSpan w:val="2"/>
            <w:tcBorders>
              <w:top w:val="single" w:sz="4" w:space="0" w:color="auto"/>
              <w:left w:val="single" w:sz="4" w:space="0" w:color="auto"/>
            </w:tcBorders>
            <w:shd w:val="clear" w:color="auto" w:fill="FFFFFF"/>
            <w:vAlign w:val="bottom"/>
          </w:tcPr>
          <w:p w:rsidR="007C2064" w:rsidRPr="00D87690" w:rsidRDefault="007C2064" w:rsidP="0060022E">
            <w:pPr>
              <w:framePr w:w="9773" w:wrap="notBeside" w:vAnchor="text" w:hAnchor="page" w:x="1471" w:y="412"/>
              <w:jc w:val="center"/>
              <w:rPr>
                <w:rFonts w:ascii="Times New Roman" w:hAnsi="Times New Roman" w:cs="Times New Roman"/>
                <w:sz w:val="26"/>
                <w:szCs w:val="26"/>
              </w:rPr>
            </w:pPr>
            <w:r w:rsidRPr="00D87690">
              <w:rPr>
                <w:rFonts w:ascii="Times New Roman" w:hAnsi="Times New Roman" w:cs="Times New Roman"/>
                <w:sz w:val="26"/>
                <w:szCs w:val="26"/>
              </w:rPr>
              <w:t>0,2</w:t>
            </w:r>
          </w:p>
        </w:tc>
        <w:tc>
          <w:tcPr>
            <w:tcW w:w="1733" w:type="dxa"/>
            <w:vMerge/>
            <w:tcBorders>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pPr>
          </w:p>
        </w:tc>
      </w:tr>
      <w:tr w:rsidR="007C2064" w:rsidTr="0060022E">
        <w:trPr>
          <w:trHeight w:hRule="exact" w:val="275"/>
          <w:jc w:val="right"/>
        </w:trPr>
        <w:tc>
          <w:tcPr>
            <w:tcW w:w="811"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60" w:lineRule="exact"/>
              <w:ind w:left="260"/>
            </w:pPr>
            <w:r>
              <w:rPr>
                <w:rStyle w:val="22"/>
                <w:rFonts w:eastAsia="Arial Unicode MS"/>
              </w:rPr>
              <w:t>2.3</w:t>
            </w:r>
          </w:p>
        </w:tc>
        <w:tc>
          <w:tcPr>
            <w:tcW w:w="8962" w:type="dxa"/>
            <w:gridSpan w:val="6"/>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9773" w:wrap="notBeside" w:vAnchor="text" w:hAnchor="page" w:x="1471" w:y="412"/>
              <w:spacing w:line="260" w:lineRule="exact"/>
              <w:jc w:val="center"/>
            </w:pPr>
            <w:r>
              <w:rPr>
                <w:rStyle w:val="22"/>
                <w:rFonts w:eastAsia="Arial Unicode MS"/>
              </w:rPr>
              <w:t>Учебный курс «Тактические основы применения оружия»</w:t>
            </w:r>
          </w:p>
        </w:tc>
      </w:tr>
      <w:tr w:rsidR="007C2064" w:rsidTr="0060022E">
        <w:trPr>
          <w:trHeight w:hRule="exact" w:val="907"/>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160"/>
            </w:pPr>
            <w:r>
              <w:rPr>
                <w:rStyle w:val="22"/>
                <w:rFonts w:eastAsia="Arial Unicode MS"/>
              </w:rPr>
              <w:t>2.3.1</w:t>
            </w:r>
          </w:p>
        </w:tc>
        <w:tc>
          <w:tcPr>
            <w:tcW w:w="4963" w:type="dxa"/>
            <w:gridSpan w:val="2"/>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98" w:lineRule="exact"/>
              <w:jc w:val="both"/>
            </w:pPr>
            <w:r>
              <w:rPr>
                <w:rStyle w:val="22"/>
                <w:rFonts w:eastAsia="Arial Unicode MS"/>
              </w:rPr>
              <w:t>Общая тактика действий обороняющегося в период, предшествующий применению оружия.</w:t>
            </w:r>
          </w:p>
        </w:tc>
        <w:tc>
          <w:tcPr>
            <w:tcW w:w="1133" w:type="dxa"/>
            <w:vMerge w:val="restart"/>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0,4</w:t>
            </w:r>
          </w:p>
        </w:tc>
        <w:tc>
          <w:tcPr>
            <w:tcW w:w="1133" w:type="dxa"/>
            <w:gridSpan w:val="2"/>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w:t>
            </w:r>
          </w:p>
        </w:tc>
        <w:tc>
          <w:tcPr>
            <w:tcW w:w="1733"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0,2</w:t>
            </w:r>
          </w:p>
        </w:tc>
      </w:tr>
      <w:tr w:rsidR="007C2064" w:rsidTr="0060022E">
        <w:trPr>
          <w:trHeight w:hRule="exact" w:val="907"/>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160"/>
            </w:pPr>
            <w:r>
              <w:rPr>
                <w:rStyle w:val="22"/>
                <w:rFonts w:eastAsia="Arial Unicode MS"/>
              </w:rPr>
              <w:t>2.3.2</w:t>
            </w:r>
          </w:p>
        </w:tc>
        <w:tc>
          <w:tcPr>
            <w:tcW w:w="4963" w:type="dxa"/>
            <w:gridSpan w:val="2"/>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98" w:lineRule="exact"/>
              <w:jc w:val="both"/>
            </w:pPr>
            <w:r>
              <w:rPr>
                <w:rStyle w:val="22"/>
                <w:rFonts w:eastAsia="Arial Unicode MS"/>
              </w:rPr>
              <w:t>Тактические действия обороняющегося в период непосредственного применения оружия</w:t>
            </w:r>
          </w:p>
        </w:tc>
        <w:tc>
          <w:tcPr>
            <w:tcW w:w="1133" w:type="dxa"/>
            <w:vMerge/>
            <w:tcBorders>
              <w:left w:val="single" w:sz="4" w:space="0" w:color="auto"/>
            </w:tcBorders>
            <w:shd w:val="clear" w:color="auto" w:fill="FFFFFF"/>
            <w:vAlign w:val="center"/>
          </w:tcPr>
          <w:p w:rsidR="007C2064" w:rsidRDefault="007C2064" w:rsidP="0060022E">
            <w:pPr>
              <w:framePr w:w="9773" w:wrap="notBeside" w:vAnchor="text" w:hAnchor="page" w:x="1471" w:y="412"/>
            </w:pPr>
          </w:p>
        </w:tc>
        <w:tc>
          <w:tcPr>
            <w:tcW w:w="1133" w:type="dxa"/>
            <w:gridSpan w:val="2"/>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w:t>
            </w:r>
          </w:p>
        </w:tc>
        <w:tc>
          <w:tcPr>
            <w:tcW w:w="1733"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0,2</w:t>
            </w:r>
          </w:p>
        </w:tc>
      </w:tr>
      <w:tr w:rsidR="007C2064" w:rsidTr="0060022E">
        <w:trPr>
          <w:trHeight w:hRule="exact" w:val="307"/>
          <w:jc w:val="right"/>
        </w:trPr>
        <w:tc>
          <w:tcPr>
            <w:tcW w:w="811"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60" w:lineRule="exact"/>
              <w:ind w:left="260"/>
            </w:pPr>
            <w:r>
              <w:rPr>
                <w:rStyle w:val="22"/>
                <w:rFonts w:eastAsia="Arial Unicode MS"/>
              </w:rPr>
              <w:t>2.4</w:t>
            </w:r>
          </w:p>
        </w:tc>
        <w:tc>
          <w:tcPr>
            <w:tcW w:w="8962" w:type="dxa"/>
            <w:gridSpan w:val="6"/>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9773" w:wrap="notBeside" w:vAnchor="text" w:hAnchor="page" w:x="1471" w:y="412"/>
              <w:spacing w:line="260" w:lineRule="exact"/>
              <w:jc w:val="center"/>
            </w:pPr>
            <w:r>
              <w:rPr>
                <w:rStyle w:val="22"/>
                <w:rFonts w:eastAsia="Arial Unicode MS"/>
              </w:rPr>
              <w:t>Учебный курс «Практикум по стрельбе из гражданского оружия»</w:t>
            </w:r>
            <w:r>
              <w:rPr>
                <w:rStyle w:val="af5"/>
              </w:rPr>
              <w:footnoteReference w:id="17"/>
            </w:r>
          </w:p>
        </w:tc>
      </w:tr>
      <w:tr w:rsidR="007C2064" w:rsidTr="0060022E">
        <w:trPr>
          <w:trHeight w:hRule="exact" w:val="1205"/>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160"/>
            </w:pPr>
            <w:r>
              <w:rPr>
                <w:rStyle w:val="22"/>
                <w:rFonts w:eastAsia="Arial Unicode MS"/>
              </w:rPr>
              <w:t>2.4.1</w:t>
            </w:r>
          </w:p>
        </w:tc>
        <w:tc>
          <w:tcPr>
            <w:tcW w:w="4963" w:type="dxa"/>
            <w:gridSpan w:val="2"/>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98" w:lineRule="exact"/>
            </w:pPr>
            <w:r>
              <w:rPr>
                <w:rStyle w:val="22"/>
                <w:rFonts w:eastAsia="Arial Unicode MS"/>
              </w:rPr>
              <w:t>Упражнение № 1. «Базовое» (моделирование базовых действий по применению оружия с соблюдением правил выполнения упражнения)</w:t>
            </w:r>
          </w:p>
        </w:tc>
        <w:tc>
          <w:tcPr>
            <w:tcW w:w="1133" w:type="dxa"/>
            <w:vMerge w:val="restart"/>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1,0</w:t>
            </w:r>
          </w:p>
        </w:tc>
        <w:tc>
          <w:tcPr>
            <w:tcW w:w="1133" w:type="dxa"/>
            <w:gridSpan w:val="2"/>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w:t>
            </w:r>
          </w:p>
        </w:tc>
        <w:tc>
          <w:tcPr>
            <w:tcW w:w="1733"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0,2</w:t>
            </w:r>
          </w:p>
        </w:tc>
      </w:tr>
      <w:tr w:rsidR="007C2064" w:rsidTr="0060022E">
        <w:trPr>
          <w:trHeight w:hRule="exact" w:val="1507"/>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160"/>
            </w:pPr>
            <w:r>
              <w:rPr>
                <w:rStyle w:val="22"/>
                <w:rFonts w:eastAsia="Arial Unicode MS"/>
              </w:rPr>
              <w:t>2.4.2</w:t>
            </w:r>
          </w:p>
        </w:tc>
        <w:tc>
          <w:tcPr>
            <w:tcW w:w="4963" w:type="dxa"/>
            <w:gridSpan w:val="2"/>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98" w:lineRule="exact"/>
            </w:pPr>
            <w:r>
              <w:rPr>
                <w:rStyle w:val="22"/>
                <w:rFonts w:eastAsia="Arial Unicode MS"/>
              </w:rPr>
              <w:t>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tc>
        <w:tc>
          <w:tcPr>
            <w:tcW w:w="1133" w:type="dxa"/>
            <w:vMerge/>
            <w:tcBorders>
              <w:left w:val="single" w:sz="4" w:space="0" w:color="auto"/>
            </w:tcBorders>
            <w:shd w:val="clear" w:color="auto" w:fill="FFFFFF"/>
            <w:vAlign w:val="center"/>
          </w:tcPr>
          <w:p w:rsidR="007C2064" w:rsidRDefault="007C2064" w:rsidP="0060022E">
            <w:pPr>
              <w:framePr w:w="9773" w:wrap="notBeside" w:vAnchor="text" w:hAnchor="page" w:x="1471" w:y="412"/>
            </w:pPr>
          </w:p>
        </w:tc>
        <w:tc>
          <w:tcPr>
            <w:tcW w:w="1133" w:type="dxa"/>
            <w:gridSpan w:val="2"/>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w:t>
            </w:r>
          </w:p>
        </w:tc>
        <w:tc>
          <w:tcPr>
            <w:tcW w:w="1733"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0,4</w:t>
            </w:r>
          </w:p>
        </w:tc>
      </w:tr>
      <w:tr w:rsidR="007C2064" w:rsidTr="0060022E">
        <w:trPr>
          <w:trHeight w:hRule="exact" w:val="1805"/>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160"/>
            </w:pPr>
            <w:r>
              <w:rPr>
                <w:rStyle w:val="22"/>
                <w:rFonts w:eastAsia="Arial Unicode MS"/>
              </w:rPr>
              <w:t>2.4.3</w:t>
            </w:r>
          </w:p>
        </w:tc>
        <w:tc>
          <w:tcPr>
            <w:tcW w:w="4963" w:type="dxa"/>
            <w:gridSpan w:val="2"/>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98" w:lineRule="exact"/>
            </w:pPr>
            <w:r>
              <w:rPr>
                <w:rStyle w:val="22"/>
                <w:rFonts w:eastAsia="Arial Unicode MS"/>
              </w:rPr>
              <w:t>Упражнение № 3. «Гражданское огнестрельное длинноствольное оружие» (производство пробного выстрела; поражение мишени с заданного расстояния с соблюдением правил выполнения упражнения)</w:t>
            </w:r>
          </w:p>
        </w:tc>
        <w:tc>
          <w:tcPr>
            <w:tcW w:w="1133" w:type="dxa"/>
            <w:vMerge/>
            <w:tcBorders>
              <w:left w:val="single" w:sz="4" w:space="0" w:color="auto"/>
            </w:tcBorders>
            <w:shd w:val="clear" w:color="auto" w:fill="FFFFFF"/>
            <w:vAlign w:val="center"/>
          </w:tcPr>
          <w:p w:rsidR="007C2064" w:rsidRDefault="007C2064" w:rsidP="0060022E">
            <w:pPr>
              <w:framePr w:w="9773" w:wrap="notBeside" w:vAnchor="text" w:hAnchor="page" w:x="1471" w:y="412"/>
            </w:pPr>
          </w:p>
        </w:tc>
        <w:tc>
          <w:tcPr>
            <w:tcW w:w="1133" w:type="dxa"/>
            <w:gridSpan w:val="2"/>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w:t>
            </w:r>
          </w:p>
        </w:tc>
        <w:tc>
          <w:tcPr>
            <w:tcW w:w="1733" w:type="dxa"/>
            <w:tcBorders>
              <w:top w:val="single" w:sz="4" w:space="0" w:color="auto"/>
              <w:left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0,4</w:t>
            </w:r>
          </w:p>
        </w:tc>
      </w:tr>
      <w:tr w:rsidR="007C2064" w:rsidTr="0060022E">
        <w:trPr>
          <w:trHeight w:hRule="exact" w:val="445"/>
          <w:jc w:val="right"/>
        </w:trPr>
        <w:tc>
          <w:tcPr>
            <w:tcW w:w="811" w:type="dxa"/>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ind w:left="260"/>
            </w:pPr>
            <w:r>
              <w:rPr>
                <w:rStyle w:val="22"/>
                <w:rFonts w:eastAsia="Arial Unicode MS"/>
              </w:rPr>
              <w:t>2.5</w:t>
            </w:r>
          </w:p>
        </w:tc>
        <w:tc>
          <w:tcPr>
            <w:tcW w:w="4963" w:type="dxa"/>
            <w:gridSpan w:val="2"/>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pPr>
            <w:r>
              <w:rPr>
                <w:rStyle w:val="22"/>
                <w:rFonts w:eastAsia="Arial Unicode MS"/>
              </w:rPr>
              <w:t>Промежуточная аттестация</w:t>
            </w:r>
          </w:p>
        </w:tc>
        <w:tc>
          <w:tcPr>
            <w:tcW w:w="1133" w:type="dxa"/>
            <w:tcBorders>
              <w:top w:val="single" w:sz="4" w:space="0" w:color="auto"/>
              <w:left w:val="single" w:sz="4" w:space="0" w:color="auto"/>
            </w:tcBorders>
            <w:shd w:val="clear" w:color="auto" w:fill="FFFFFF"/>
            <w:vAlign w:val="bottom"/>
          </w:tcPr>
          <w:p w:rsidR="007C2064" w:rsidRDefault="007C2064" w:rsidP="0060022E">
            <w:pPr>
              <w:framePr w:w="9773" w:wrap="notBeside" w:vAnchor="text" w:hAnchor="page" w:x="1471" w:y="412"/>
              <w:spacing w:line="260" w:lineRule="exact"/>
              <w:jc w:val="center"/>
            </w:pPr>
            <w:r>
              <w:rPr>
                <w:rStyle w:val="22"/>
                <w:rFonts w:eastAsia="Arial Unicode MS"/>
              </w:rPr>
              <w:t>0,2</w:t>
            </w:r>
          </w:p>
        </w:tc>
        <w:tc>
          <w:tcPr>
            <w:tcW w:w="1133" w:type="dxa"/>
            <w:gridSpan w:val="2"/>
            <w:tcBorders>
              <w:top w:val="single" w:sz="4" w:space="0" w:color="auto"/>
              <w:lef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w:t>
            </w:r>
          </w:p>
        </w:tc>
        <w:tc>
          <w:tcPr>
            <w:tcW w:w="1733"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9773" w:wrap="notBeside" w:vAnchor="text" w:hAnchor="page" w:x="1471" w:y="412"/>
              <w:spacing w:line="260" w:lineRule="exact"/>
              <w:jc w:val="center"/>
            </w:pPr>
            <w:r>
              <w:rPr>
                <w:rStyle w:val="22"/>
                <w:rFonts w:eastAsia="Arial Unicode MS"/>
              </w:rPr>
              <w:t>0,2</w:t>
            </w:r>
          </w:p>
        </w:tc>
      </w:tr>
      <w:tr w:rsidR="007C2064" w:rsidTr="0060022E">
        <w:trPr>
          <w:trHeight w:hRule="exact" w:val="267"/>
          <w:jc w:val="right"/>
        </w:trPr>
        <w:tc>
          <w:tcPr>
            <w:tcW w:w="811" w:type="dxa"/>
            <w:tcBorders>
              <w:top w:val="single" w:sz="4" w:space="0" w:color="auto"/>
              <w:left w:val="single" w:sz="4" w:space="0" w:color="auto"/>
              <w:bottom w:val="single" w:sz="4" w:space="0" w:color="auto"/>
            </w:tcBorders>
            <w:shd w:val="clear" w:color="auto" w:fill="FFFFFF"/>
          </w:tcPr>
          <w:p w:rsidR="007C2064" w:rsidRDefault="007C2064" w:rsidP="0060022E">
            <w:pPr>
              <w:framePr w:w="9773" w:wrap="notBeside" w:vAnchor="text" w:hAnchor="page" w:x="1471" w:y="412"/>
              <w:rPr>
                <w:sz w:val="10"/>
                <w:szCs w:val="10"/>
              </w:rPr>
            </w:pPr>
          </w:p>
        </w:tc>
        <w:tc>
          <w:tcPr>
            <w:tcW w:w="4963" w:type="dxa"/>
            <w:gridSpan w:val="2"/>
            <w:tcBorders>
              <w:top w:val="single" w:sz="4" w:space="0" w:color="auto"/>
              <w:left w:val="single" w:sz="4" w:space="0" w:color="auto"/>
              <w:bottom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Итого</w:t>
            </w:r>
          </w:p>
        </w:tc>
        <w:tc>
          <w:tcPr>
            <w:tcW w:w="1133"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9773" w:wrap="notBeside" w:vAnchor="text" w:hAnchor="page" w:x="1471" w:y="412"/>
              <w:spacing w:line="260" w:lineRule="exact"/>
              <w:jc w:val="center"/>
            </w:pPr>
            <w:r>
              <w:rPr>
                <w:rStyle w:val="22"/>
                <w:rFonts w:eastAsia="Arial Unicode MS"/>
              </w:rPr>
              <w:t>2,6</w:t>
            </w:r>
          </w:p>
        </w:tc>
        <w:tc>
          <w:tcPr>
            <w:tcW w:w="1133" w:type="dxa"/>
            <w:gridSpan w:val="2"/>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9773" w:wrap="notBeside" w:vAnchor="text" w:hAnchor="page" w:x="1471" w:y="412"/>
              <w:spacing w:line="260" w:lineRule="exact"/>
              <w:jc w:val="center"/>
            </w:pPr>
            <w:r>
              <w:rPr>
                <w:rStyle w:val="22"/>
                <w:rFonts w:eastAsia="Arial Unicode MS"/>
              </w:rPr>
              <w:t>0,6</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7C2064" w:rsidRDefault="007C2064" w:rsidP="0060022E">
            <w:pPr>
              <w:framePr w:w="9773" w:wrap="notBeside" w:vAnchor="text" w:hAnchor="page" w:x="1471" w:y="412"/>
              <w:spacing w:line="260" w:lineRule="exact"/>
              <w:jc w:val="center"/>
            </w:pPr>
            <w:r>
              <w:rPr>
                <w:rStyle w:val="22"/>
                <w:rFonts w:eastAsia="Arial Unicode MS"/>
              </w:rPr>
              <w:t>2</w:t>
            </w:r>
          </w:p>
        </w:tc>
      </w:tr>
    </w:tbl>
    <w:p w:rsidR="007C2064" w:rsidRDefault="007C2064" w:rsidP="007C2064">
      <w:pPr>
        <w:framePr w:w="9773" w:wrap="notBeside" w:vAnchor="text" w:hAnchor="page" w:x="1471" w:y="412"/>
        <w:rPr>
          <w:sz w:val="2"/>
          <w:szCs w:val="2"/>
        </w:rPr>
      </w:pPr>
    </w:p>
    <w:p w:rsidR="007C2064" w:rsidRDefault="007C2064" w:rsidP="007C2064">
      <w:pPr>
        <w:pStyle w:val="80"/>
        <w:shd w:val="clear" w:color="auto" w:fill="auto"/>
        <w:spacing w:after="428" w:line="260" w:lineRule="exact"/>
        <w:rPr>
          <w:sz w:val="2"/>
          <w:szCs w:val="2"/>
        </w:rPr>
      </w:pPr>
      <w:r>
        <w:t>РАЗДЕЛ 2. ОГНЕВАЯ ПОДГОТОВКА</w:t>
      </w:r>
    </w:p>
    <w:p w:rsidR="007C2064" w:rsidRDefault="007C2064" w:rsidP="007C2064">
      <w:pPr>
        <w:rPr>
          <w:sz w:val="2"/>
          <w:szCs w:val="2"/>
        </w:rPr>
      </w:pPr>
    </w:p>
    <w:p w:rsidR="007C2064" w:rsidRDefault="007C2064" w:rsidP="007C2064">
      <w:pPr>
        <w:pStyle w:val="34"/>
        <w:keepNext/>
        <w:keepLines/>
        <w:numPr>
          <w:ilvl w:val="0"/>
          <w:numId w:val="3"/>
        </w:numPr>
        <w:shd w:val="clear" w:color="auto" w:fill="auto"/>
        <w:tabs>
          <w:tab w:val="left" w:pos="2874"/>
        </w:tabs>
        <w:spacing w:before="330" w:after="252" w:line="260" w:lineRule="exact"/>
        <w:ind w:left="2300"/>
        <w:jc w:val="both"/>
      </w:pPr>
      <w:bookmarkStart w:id="10" w:name="bookmark14"/>
      <w:r>
        <w:lastRenderedPageBreak/>
        <w:t>Учебный курс «Основы безопасного обращения с оружием»</w:t>
      </w:r>
      <w:bookmarkEnd w:id="10"/>
    </w:p>
    <w:p w:rsidR="007C2064" w:rsidRDefault="007C2064" w:rsidP="007C2064">
      <w:pPr>
        <w:pStyle w:val="34"/>
        <w:keepNext/>
        <w:keepLines/>
        <w:shd w:val="clear" w:color="auto" w:fill="auto"/>
        <w:spacing w:after="0" w:line="298" w:lineRule="exact"/>
        <w:ind w:left="1040" w:firstLine="720"/>
        <w:jc w:val="left"/>
      </w:pPr>
      <w:bookmarkStart w:id="11" w:name="bookmark15"/>
      <w:r>
        <w:t xml:space="preserve">Тема 2.1.1. Общее устройство, назначение, виды и типы гражданского оружия и патронов к нему, </w:t>
      </w:r>
      <w:r w:rsidRPr="003E74B6">
        <w:t>самостоятельное снаряжения патронов</w:t>
      </w:r>
      <w:r>
        <w:t>, подлежащие изучению.</w:t>
      </w:r>
      <w:bookmarkEnd w:id="11"/>
    </w:p>
    <w:p w:rsidR="007C2064" w:rsidRDefault="007C2064" w:rsidP="007C2064">
      <w:pPr>
        <w:spacing w:line="298" w:lineRule="exact"/>
        <w:ind w:left="1620"/>
        <w:jc w:val="both"/>
      </w:pPr>
      <w:r>
        <w:t>Общее устройство, назначение, виды и типы:</w:t>
      </w:r>
    </w:p>
    <w:p w:rsidR="007C2064" w:rsidRDefault="007C2064" w:rsidP="007C2064">
      <w:pPr>
        <w:numPr>
          <w:ilvl w:val="0"/>
          <w:numId w:val="2"/>
        </w:numPr>
        <w:tabs>
          <w:tab w:val="left" w:pos="1874"/>
        </w:tabs>
        <w:spacing w:line="298" w:lineRule="exact"/>
        <w:ind w:left="1040" w:firstLine="580"/>
      </w:pPr>
      <w:r>
        <w:t>гражданского огнестрельного оружия, в том числе гражданского огнестрельного оружия ограниченного поражения;</w:t>
      </w:r>
    </w:p>
    <w:p w:rsidR="007C2064" w:rsidRDefault="007C2064" w:rsidP="007C2064">
      <w:pPr>
        <w:numPr>
          <w:ilvl w:val="0"/>
          <w:numId w:val="2"/>
        </w:numPr>
        <w:tabs>
          <w:tab w:val="left" w:pos="1887"/>
        </w:tabs>
        <w:spacing w:line="298" w:lineRule="exact"/>
        <w:ind w:left="1620"/>
        <w:jc w:val="both"/>
      </w:pPr>
      <w:r>
        <w:t>газовых пистолетов, револьверов;</w:t>
      </w:r>
    </w:p>
    <w:p w:rsidR="007C2064" w:rsidRDefault="007C2064" w:rsidP="007C2064">
      <w:pPr>
        <w:numPr>
          <w:ilvl w:val="0"/>
          <w:numId w:val="2"/>
        </w:numPr>
        <w:tabs>
          <w:tab w:val="left" w:pos="1887"/>
        </w:tabs>
        <w:spacing w:line="298" w:lineRule="exact"/>
        <w:ind w:left="1620"/>
        <w:jc w:val="both"/>
      </w:pPr>
      <w:r>
        <w:t>охотничьего пневматического оружия;</w:t>
      </w:r>
    </w:p>
    <w:p w:rsidR="007C2064" w:rsidRDefault="007C2064" w:rsidP="007C2064">
      <w:pPr>
        <w:numPr>
          <w:ilvl w:val="0"/>
          <w:numId w:val="2"/>
        </w:numPr>
        <w:tabs>
          <w:tab w:val="left" w:pos="1887"/>
        </w:tabs>
        <w:spacing w:line="298" w:lineRule="exact"/>
        <w:ind w:left="1620"/>
        <w:jc w:val="both"/>
      </w:pPr>
      <w:r>
        <w:t>патронов к указанному оружию;</w:t>
      </w:r>
    </w:p>
    <w:p w:rsidR="007C2064" w:rsidRDefault="007C2064" w:rsidP="007C2064">
      <w:pPr>
        <w:numPr>
          <w:ilvl w:val="0"/>
          <w:numId w:val="2"/>
        </w:numPr>
        <w:tabs>
          <w:tab w:val="left" w:pos="1887"/>
        </w:tabs>
        <w:spacing w:line="298" w:lineRule="exact"/>
        <w:ind w:left="1620"/>
        <w:jc w:val="both"/>
      </w:pPr>
      <w:r w:rsidRPr="00A364C8">
        <w:t>самостоятельное снаряжения патронов</w:t>
      </w:r>
      <w:r>
        <w:t>.</w:t>
      </w:r>
    </w:p>
    <w:p w:rsidR="007C2064" w:rsidRDefault="007C2064" w:rsidP="007C2064">
      <w:pPr>
        <w:spacing w:line="298" w:lineRule="exact"/>
        <w:ind w:left="1620"/>
        <w:jc w:val="both"/>
      </w:pPr>
      <w:r>
        <w:t>Порядок заряжания и разряжания гражданского оружия.</w:t>
      </w:r>
    </w:p>
    <w:p w:rsidR="007C2064" w:rsidRDefault="007C2064" w:rsidP="007C2064">
      <w:pPr>
        <w:spacing w:line="298" w:lineRule="exact"/>
        <w:ind w:left="1040" w:firstLine="580"/>
      </w:pPr>
      <w:r>
        <w:t>Порядок неполной разборки и сборки гражданского оружия, подлежащего изучению. Периодичность чистки и смазки оружия.</w:t>
      </w:r>
    </w:p>
    <w:p w:rsidR="007C2064" w:rsidRDefault="007C2064" w:rsidP="007C2064">
      <w:pPr>
        <w:pStyle w:val="34"/>
        <w:keepNext/>
        <w:keepLines/>
        <w:shd w:val="clear" w:color="auto" w:fill="auto"/>
        <w:spacing w:after="0" w:line="293" w:lineRule="exact"/>
        <w:ind w:left="1040" w:right="260" w:firstLine="720"/>
        <w:jc w:val="both"/>
      </w:pPr>
      <w:r>
        <w:t>Тема 2.1.2. Прицеливание и производство выстрела, стрельба из различных видов гражданского оружия.</w:t>
      </w:r>
    </w:p>
    <w:p w:rsidR="007C2064" w:rsidRDefault="007C2064" w:rsidP="007C2064">
      <w:pPr>
        <w:spacing w:line="293" w:lineRule="exact"/>
        <w:ind w:left="1040" w:right="260" w:firstLine="720"/>
        <w:jc w:val="both"/>
      </w:pPr>
      <w:r>
        <w:t>Осуществление прицеливания и производства выстрела (изготовка к стрельбе; выбор прицела и точки прицеливания; производство выстрела; кучность и меткость стрельбы, способы их повышения).</w:t>
      </w:r>
    </w:p>
    <w:p w:rsidR="007C2064" w:rsidRDefault="007C2064" w:rsidP="007C2064">
      <w:pPr>
        <w:spacing w:after="266" w:line="293" w:lineRule="exact"/>
        <w:ind w:left="1040" w:firstLine="720"/>
        <w:jc w:val="both"/>
      </w:pPr>
      <w:r>
        <w:t>Особенности стрельбы из различных видов гражданского оружия.</w:t>
      </w:r>
    </w:p>
    <w:p w:rsidR="007C2064" w:rsidRDefault="007C2064" w:rsidP="007C2064">
      <w:pPr>
        <w:pStyle w:val="34"/>
        <w:keepNext/>
        <w:keepLines/>
        <w:numPr>
          <w:ilvl w:val="0"/>
          <w:numId w:val="3"/>
        </w:numPr>
        <w:shd w:val="clear" w:color="auto" w:fill="auto"/>
        <w:tabs>
          <w:tab w:val="left" w:pos="2641"/>
        </w:tabs>
        <w:spacing w:after="244" w:line="260" w:lineRule="exact"/>
        <w:ind w:left="2100"/>
        <w:jc w:val="both"/>
      </w:pPr>
      <w:r>
        <w:t>Учебный курс «Меры безопасности при обращении с оружием»</w:t>
      </w:r>
    </w:p>
    <w:p w:rsidR="007C2064" w:rsidRDefault="007C2064" w:rsidP="007C2064">
      <w:pPr>
        <w:pStyle w:val="34"/>
        <w:keepNext/>
        <w:keepLines/>
        <w:shd w:val="clear" w:color="auto" w:fill="auto"/>
        <w:spacing w:after="0" w:line="302" w:lineRule="exact"/>
        <w:ind w:left="1040" w:right="260" w:firstLine="580"/>
        <w:jc w:val="both"/>
      </w:pPr>
      <w:r>
        <w:t>Тема 2.2.1. Действия по командам инструктора (руководителя стрельбы) на стрелковых объектах.</w:t>
      </w:r>
    </w:p>
    <w:p w:rsidR="007C2064" w:rsidRDefault="007C2064" w:rsidP="007C2064">
      <w:pPr>
        <w:spacing w:line="302" w:lineRule="exact"/>
        <w:ind w:left="1040" w:right="260" w:firstLine="580"/>
        <w:jc w:val="both"/>
      </w:pPr>
      <w:r>
        <w:t>Действия по командам инструктора (руководителя стрельбы), подаваемым на стрелковых объектах:</w:t>
      </w:r>
    </w:p>
    <w:p w:rsidR="007C2064" w:rsidRDefault="007C2064" w:rsidP="007C2064">
      <w:pPr>
        <w:numPr>
          <w:ilvl w:val="0"/>
          <w:numId w:val="2"/>
        </w:numPr>
        <w:tabs>
          <w:tab w:val="left" w:pos="1870"/>
        </w:tabs>
        <w:spacing w:line="298" w:lineRule="exact"/>
        <w:ind w:left="1040" w:right="260" w:firstLine="580"/>
        <w:jc w:val="both"/>
      </w:pPr>
      <w:r>
        <w:t>действия по командам, подаваемым до применения оружия: «С мерами безопасности при проведении стрельб ознакомиться», «Боеприпасы в количестве ... получить», «На линию огня», «Магазин (оружие) ... патронами снарядить»;</w:t>
      </w:r>
    </w:p>
    <w:p w:rsidR="007C2064" w:rsidRDefault="007C2064" w:rsidP="007C2064">
      <w:pPr>
        <w:numPr>
          <w:ilvl w:val="0"/>
          <w:numId w:val="2"/>
        </w:numPr>
        <w:tabs>
          <w:tab w:val="left" w:pos="1870"/>
        </w:tabs>
        <w:spacing w:line="298" w:lineRule="exact"/>
        <w:ind w:left="1040" w:right="260" w:firstLine="580"/>
        <w:jc w:val="both"/>
      </w:pPr>
      <w:r>
        <w:t>действия по командам, подаваемым для непосредственного начала упражнения (открытия огня): «К выполнению ... упражнения приступить» и/или «Заряжай», «Огонь»;</w:t>
      </w:r>
    </w:p>
    <w:p w:rsidR="007C2064" w:rsidRDefault="007C2064" w:rsidP="007C2064">
      <w:pPr>
        <w:numPr>
          <w:ilvl w:val="0"/>
          <w:numId w:val="2"/>
        </w:numPr>
        <w:tabs>
          <w:tab w:val="left" w:pos="1870"/>
        </w:tabs>
        <w:spacing w:line="298" w:lineRule="exact"/>
        <w:ind w:left="1040" w:right="260" w:firstLine="580"/>
        <w:jc w:val="both"/>
      </w:pPr>
      <w:r>
        <w:t>действия по командам, подаваемым для временного прекращения стрельбы: «Стой» и/или «Прекратить огонь»;</w:t>
      </w:r>
    </w:p>
    <w:p w:rsidR="007C2064" w:rsidRDefault="007C2064" w:rsidP="007C2064">
      <w:pPr>
        <w:numPr>
          <w:ilvl w:val="0"/>
          <w:numId w:val="2"/>
        </w:numPr>
        <w:tabs>
          <w:tab w:val="left" w:pos="1870"/>
        </w:tabs>
        <w:spacing w:line="298" w:lineRule="exact"/>
        <w:ind w:left="1040" w:right="260" w:firstLine="580"/>
        <w:jc w:val="both"/>
      </w:pPr>
      <w:r>
        <w:t>действия по команде, подаваемой для ознакомления с результатами стрельбы: «К мишеням»;</w:t>
      </w:r>
    </w:p>
    <w:p w:rsidR="007C2064" w:rsidRDefault="007C2064" w:rsidP="007C2064">
      <w:pPr>
        <w:numPr>
          <w:ilvl w:val="0"/>
          <w:numId w:val="2"/>
        </w:numPr>
        <w:tabs>
          <w:tab w:val="left" w:pos="1870"/>
        </w:tabs>
        <w:spacing w:line="298" w:lineRule="exact"/>
        <w:ind w:left="1040" w:right="260" w:firstLine="580"/>
        <w:jc w:val="both"/>
      </w:pPr>
      <w:r>
        <w:t>действия по командам, подаваемым для полного прекращения стрельбы (для завершения учебного упражнения): «Разряжай», «Оружие к осмотру».</w:t>
      </w:r>
    </w:p>
    <w:p w:rsidR="007C2064" w:rsidRDefault="007C2064" w:rsidP="007C2064">
      <w:pPr>
        <w:pStyle w:val="34"/>
        <w:keepNext/>
        <w:keepLines/>
        <w:shd w:val="clear" w:color="auto" w:fill="auto"/>
        <w:spacing w:after="0" w:line="302" w:lineRule="exact"/>
        <w:ind w:left="993" w:right="260" w:hanging="993"/>
        <w:jc w:val="both"/>
      </w:pPr>
      <w:bookmarkStart w:id="12" w:name="bookmark19"/>
      <w:r>
        <w:t xml:space="preserve">                         Тема 2.2.2. Правила поведения с оружием, устранение задержек при стрельбе.</w:t>
      </w:r>
      <w:bookmarkEnd w:id="12"/>
    </w:p>
    <w:p w:rsidR="007C2064" w:rsidRDefault="007C2064" w:rsidP="007C2064">
      <w:pPr>
        <w:numPr>
          <w:ilvl w:val="0"/>
          <w:numId w:val="2"/>
        </w:numPr>
        <w:spacing w:line="298" w:lineRule="exact"/>
        <w:ind w:left="1040" w:right="260" w:firstLine="580"/>
        <w:jc w:val="both"/>
      </w:pPr>
      <w:r>
        <w:t>Основные правила безопасного обращения с оружием с оружием. Правила поведения с оружием при выполнении учебных упражнений.</w:t>
      </w:r>
    </w:p>
    <w:p w:rsidR="007C2064" w:rsidRDefault="007C2064" w:rsidP="007C2064">
      <w:pPr>
        <w:numPr>
          <w:ilvl w:val="0"/>
          <w:numId w:val="2"/>
        </w:numPr>
        <w:spacing w:line="298" w:lineRule="exact"/>
        <w:ind w:left="1040" w:right="260" w:firstLine="580"/>
        <w:jc w:val="both"/>
      </w:pPr>
      <w:r>
        <w:t>Действия в период непосредственного применения оружия. Дальность эффективного поражения и предельная дальность полета метаемого снаряжения для изучаемого оружия.</w:t>
      </w:r>
    </w:p>
    <w:p w:rsidR="007C2064" w:rsidRDefault="007C2064" w:rsidP="007C2064">
      <w:pPr>
        <w:numPr>
          <w:ilvl w:val="0"/>
          <w:numId w:val="2"/>
        </w:numPr>
        <w:spacing w:after="270" w:line="298" w:lineRule="exact"/>
        <w:ind w:left="1040" w:firstLine="580"/>
        <w:jc w:val="both"/>
      </w:pPr>
      <w:r>
        <w:t>Устранение задержек при стрельбе из гражданского оружия.</w:t>
      </w:r>
    </w:p>
    <w:p w:rsidR="007C2064" w:rsidRDefault="007C2064" w:rsidP="007C2064">
      <w:pPr>
        <w:pStyle w:val="34"/>
        <w:keepNext/>
        <w:keepLines/>
        <w:numPr>
          <w:ilvl w:val="0"/>
          <w:numId w:val="3"/>
        </w:numPr>
        <w:shd w:val="clear" w:color="auto" w:fill="auto"/>
        <w:tabs>
          <w:tab w:val="left" w:pos="2641"/>
        </w:tabs>
        <w:spacing w:after="244" w:line="260" w:lineRule="exact"/>
        <w:ind w:left="2100"/>
        <w:jc w:val="both"/>
      </w:pPr>
      <w:bookmarkStart w:id="13" w:name="bookmark17"/>
      <w:r>
        <w:lastRenderedPageBreak/>
        <w:t>Учебный курс «Меры безопасности при обращении с оружием»</w:t>
      </w:r>
      <w:bookmarkEnd w:id="13"/>
    </w:p>
    <w:p w:rsidR="007C2064" w:rsidRDefault="007C2064" w:rsidP="007C2064">
      <w:pPr>
        <w:pStyle w:val="34"/>
        <w:keepNext/>
        <w:keepLines/>
        <w:shd w:val="clear" w:color="auto" w:fill="auto"/>
        <w:spacing w:after="0" w:line="302" w:lineRule="exact"/>
        <w:ind w:left="1040" w:right="260" w:firstLine="580"/>
        <w:jc w:val="both"/>
      </w:pPr>
      <w:bookmarkStart w:id="14" w:name="bookmark18"/>
      <w:r>
        <w:t>Тема 2.2.1. Действия по командам инструктора (руководителя стрельбы) на стрелковых объектах.</w:t>
      </w:r>
      <w:bookmarkEnd w:id="14"/>
    </w:p>
    <w:p w:rsidR="007C2064" w:rsidRDefault="007C2064" w:rsidP="007C2064">
      <w:pPr>
        <w:spacing w:line="302" w:lineRule="exact"/>
        <w:ind w:left="1040" w:right="260" w:firstLine="580"/>
        <w:jc w:val="both"/>
      </w:pPr>
      <w:r>
        <w:t>Действия по командам инструктора (руководителя стрельбы), подаваемым на стрелковых объектах:</w:t>
      </w:r>
    </w:p>
    <w:p w:rsidR="007C2064" w:rsidRDefault="007C2064" w:rsidP="007C2064">
      <w:pPr>
        <w:numPr>
          <w:ilvl w:val="0"/>
          <w:numId w:val="2"/>
        </w:numPr>
        <w:tabs>
          <w:tab w:val="left" w:pos="1870"/>
        </w:tabs>
        <w:spacing w:line="298" w:lineRule="exact"/>
        <w:ind w:left="1040" w:right="260" w:firstLine="580"/>
        <w:jc w:val="both"/>
      </w:pPr>
      <w:r>
        <w:t>действия по командам, подаваемым до применения оружия: «С мерами безопасности при проведении стрельб ознакомиться», «Боеприпасы в количестве ... получить», «На линию огня», «Магазин (оружие) ... патронами снарядить»;</w:t>
      </w:r>
    </w:p>
    <w:p w:rsidR="007C2064" w:rsidRDefault="007C2064" w:rsidP="007C2064">
      <w:pPr>
        <w:numPr>
          <w:ilvl w:val="0"/>
          <w:numId w:val="2"/>
        </w:numPr>
        <w:tabs>
          <w:tab w:val="left" w:pos="1870"/>
        </w:tabs>
        <w:spacing w:line="298" w:lineRule="exact"/>
        <w:ind w:left="1040" w:right="260" w:firstLine="580"/>
        <w:jc w:val="both"/>
      </w:pPr>
      <w:r>
        <w:t>действия по командам, подаваемым для непосредственного начала упражнения (открытия огня): «К выполнению ... упражнения приступить» и/или «Заряжай», «Огонь»;</w:t>
      </w:r>
    </w:p>
    <w:p w:rsidR="007C2064" w:rsidRDefault="007C2064" w:rsidP="007C2064">
      <w:pPr>
        <w:numPr>
          <w:ilvl w:val="0"/>
          <w:numId w:val="2"/>
        </w:numPr>
        <w:tabs>
          <w:tab w:val="left" w:pos="1870"/>
        </w:tabs>
        <w:spacing w:line="298" w:lineRule="exact"/>
        <w:ind w:left="1040" w:right="260" w:firstLine="580"/>
        <w:jc w:val="both"/>
      </w:pPr>
      <w:r>
        <w:t>действия по командам, подаваемым для временного прекращения стрельбы: «Стой» и/или «Прекратить огонь»;</w:t>
      </w:r>
    </w:p>
    <w:p w:rsidR="007C2064" w:rsidRDefault="007C2064" w:rsidP="007C2064">
      <w:pPr>
        <w:numPr>
          <w:ilvl w:val="0"/>
          <w:numId w:val="2"/>
        </w:numPr>
        <w:tabs>
          <w:tab w:val="left" w:pos="1870"/>
        </w:tabs>
        <w:spacing w:line="298" w:lineRule="exact"/>
        <w:ind w:left="1040" w:right="260" w:firstLine="580"/>
        <w:jc w:val="both"/>
      </w:pPr>
      <w:r>
        <w:t>действия по команде, подаваемой для ознакомления с результатами стрельбы: «К мишеням»;</w:t>
      </w:r>
    </w:p>
    <w:p w:rsidR="007C2064" w:rsidRDefault="007C2064" w:rsidP="007C2064">
      <w:pPr>
        <w:numPr>
          <w:ilvl w:val="0"/>
          <w:numId w:val="2"/>
        </w:numPr>
        <w:tabs>
          <w:tab w:val="left" w:pos="1870"/>
        </w:tabs>
        <w:spacing w:after="236" w:line="298" w:lineRule="exact"/>
        <w:ind w:left="1040" w:right="260" w:firstLine="580"/>
        <w:jc w:val="both"/>
      </w:pPr>
      <w:r>
        <w:t>действия по командам, подаваемым для полного прекращения стрельбы (для завершения учебного упражнения): «Разряжай», «Оружие к осмотру».</w:t>
      </w:r>
    </w:p>
    <w:p w:rsidR="007C2064" w:rsidRDefault="007C2064" w:rsidP="007C2064">
      <w:pPr>
        <w:pStyle w:val="34"/>
        <w:keepNext/>
        <w:keepLines/>
        <w:shd w:val="clear" w:color="auto" w:fill="auto"/>
        <w:spacing w:after="0" w:line="260" w:lineRule="exact"/>
        <w:ind w:left="1040" w:firstLine="720"/>
        <w:jc w:val="both"/>
      </w:pPr>
      <w:bookmarkStart w:id="15" w:name="bookmark20"/>
      <w:r>
        <w:t>Тема 2.2.3. Навыки безопасного обращения с оружием.</w:t>
      </w:r>
      <w:bookmarkEnd w:id="15"/>
    </w:p>
    <w:p w:rsidR="007C2064" w:rsidRDefault="007C2064" w:rsidP="007C2064">
      <w:pPr>
        <w:spacing w:line="322" w:lineRule="exact"/>
        <w:ind w:left="1040" w:right="260" w:firstLine="580"/>
        <w:jc w:val="both"/>
      </w:pPr>
      <w:r>
        <w:t>Освоение навыков безопасного обращения с оружием, в том числе при его ношении, хранении, применении, использовании</w:t>
      </w:r>
      <w:r>
        <w:rPr>
          <w:rStyle w:val="af5"/>
        </w:rPr>
        <w:footnoteReference w:id="18"/>
      </w:r>
      <w:r>
        <w:t xml:space="preserve"> и транспортировке.</w:t>
      </w:r>
    </w:p>
    <w:p w:rsidR="007C2064" w:rsidRDefault="007C2064" w:rsidP="007C2064">
      <w:pPr>
        <w:numPr>
          <w:ilvl w:val="0"/>
          <w:numId w:val="2"/>
        </w:numPr>
        <w:tabs>
          <w:tab w:val="left" w:pos="1984"/>
        </w:tabs>
        <w:spacing w:line="298" w:lineRule="exact"/>
        <w:ind w:left="1040" w:right="260" w:firstLine="720"/>
        <w:jc w:val="both"/>
      </w:pPr>
      <w:r>
        <w:t>безопасное обращение с оружием при его ношении (использование кобур, пистолетных (револьверных шнуров), оружейных ремней; извлечение оружия из кобур);</w:t>
      </w:r>
    </w:p>
    <w:p w:rsidR="007C2064" w:rsidRDefault="007C2064" w:rsidP="007C2064">
      <w:pPr>
        <w:numPr>
          <w:ilvl w:val="0"/>
          <w:numId w:val="2"/>
        </w:numPr>
        <w:tabs>
          <w:tab w:val="left" w:pos="1989"/>
        </w:tabs>
        <w:spacing w:line="298" w:lineRule="exact"/>
        <w:ind w:left="1040" w:right="260" w:firstLine="720"/>
        <w:jc w:val="both"/>
      </w:pPr>
      <w:r>
        <w:t>безопасное обращение с оружием при его хранении (соблюдение правил хранения оружия, соблюдение правил хранения боеприпасов к огнестрельному и газовому оружию, способы обеспечения условий, ограничивающих доступ к оружию посторонних лиц);</w:t>
      </w:r>
    </w:p>
    <w:p w:rsidR="007C2064" w:rsidRDefault="007C2064" w:rsidP="007C2064">
      <w:pPr>
        <w:spacing w:after="270" w:line="298" w:lineRule="exact"/>
        <w:ind w:left="993" w:right="260" w:firstLine="283"/>
        <w:jc w:val="both"/>
      </w:pPr>
      <w:r>
        <w:t xml:space="preserve">         - безопасное обращение с оружием при его транспортировке (заводская упаковка, использование оружейных чехлов, безопасная транспортировка патронов).</w:t>
      </w:r>
    </w:p>
    <w:p w:rsidR="007C2064" w:rsidRDefault="007C2064" w:rsidP="007C2064">
      <w:pPr>
        <w:pStyle w:val="34"/>
        <w:keepNext/>
        <w:keepLines/>
        <w:numPr>
          <w:ilvl w:val="0"/>
          <w:numId w:val="3"/>
        </w:numPr>
        <w:shd w:val="clear" w:color="auto" w:fill="auto"/>
        <w:tabs>
          <w:tab w:val="left" w:pos="2915"/>
        </w:tabs>
        <w:spacing w:after="244" w:line="260" w:lineRule="exact"/>
        <w:ind w:left="2380"/>
        <w:jc w:val="both"/>
      </w:pPr>
      <w:bookmarkStart w:id="16" w:name="bookmark21"/>
      <w:r>
        <w:t>Учебный курс «Тактические основы применения оружия»</w:t>
      </w:r>
      <w:bookmarkEnd w:id="16"/>
    </w:p>
    <w:p w:rsidR="007C2064" w:rsidRDefault="007C2064" w:rsidP="007C2064">
      <w:pPr>
        <w:pStyle w:val="34"/>
        <w:keepNext/>
        <w:keepLines/>
        <w:shd w:val="clear" w:color="auto" w:fill="auto"/>
        <w:spacing w:after="0" w:line="302" w:lineRule="exact"/>
        <w:ind w:left="1040" w:right="260" w:firstLine="720"/>
        <w:jc w:val="both"/>
      </w:pPr>
      <w:bookmarkStart w:id="17" w:name="bookmark22"/>
      <w:r>
        <w:t>Тема 2.3.1. Общая тактика действий обороняющегося в период, предшествующий применению оружия.</w:t>
      </w:r>
      <w:bookmarkEnd w:id="17"/>
    </w:p>
    <w:p w:rsidR="007C2064" w:rsidRDefault="007C2064" w:rsidP="007C2064">
      <w:pPr>
        <w:spacing w:line="302" w:lineRule="exact"/>
        <w:ind w:left="1040" w:right="260" w:firstLine="720"/>
        <w:jc w:val="both"/>
      </w:pPr>
      <w:r>
        <w:t>Общее понятие о тактических и психологических основах общения с лицами, представляющими угрозу (потенциальными нападающими).</w:t>
      </w:r>
    </w:p>
    <w:p w:rsidR="007C2064" w:rsidRDefault="007C2064" w:rsidP="007C2064">
      <w:pPr>
        <w:spacing w:line="298" w:lineRule="exact"/>
        <w:ind w:left="1040" w:right="260" w:firstLine="720"/>
        <w:jc w:val="both"/>
      </w:pPr>
      <w:r>
        <w:t>Объективные (внешние) и субъективные факторы, оказывающие влияние на поведение стрелка. Возможности исходной позиции, планирование перемещений.</w:t>
      </w:r>
    </w:p>
    <w:p w:rsidR="007C2064" w:rsidRDefault="007C2064" w:rsidP="007C2064">
      <w:pPr>
        <w:spacing w:line="302" w:lineRule="exact"/>
        <w:ind w:left="1040" w:right="260" w:firstLine="720"/>
        <w:jc w:val="both"/>
      </w:pPr>
      <w:r>
        <w:t>Превентивные тактические действия, направленные на погашение конфликта (прекращение нападения) без применения оружия.</w:t>
      </w:r>
    </w:p>
    <w:p w:rsidR="007C2064" w:rsidRDefault="007C2064" w:rsidP="007C2064">
      <w:pPr>
        <w:spacing w:after="236" w:line="298" w:lineRule="exact"/>
        <w:ind w:left="1040" w:right="260" w:firstLine="720"/>
        <w:jc w:val="both"/>
      </w:pPr>
      <w:r>
        <w:t>Взаимопомощь граждан в целях защиты от нападения. Взаимодействие с сотрудниками правоохранительных органов, работниками охранных служб.</w:t>
      </w:r>
    </w:p>
    <w:p w:rsidR="007C2064" w:rsidRDefault="007C2064" w:rsidP="007C2064">
      <w:pPr>
        <w:pStyle w:val="34"/>
        <w:keepNext/>
        <w:keepLines/>
        <w:shd w:val="clear" w:color="auto" w:fill="auto"/>
        <w:spacing w:after="0" w:line="302" w:lineRule="exact"/>
        <w:ind w:left="1040" w:right="260" w:firstLine="720"/>
        <w:jc w:val="both"/>
      </w:pPr>
      <w:bookmarkStart w:id="18" w:name="bookmark23"/>
      <w:r>
        <w:lastRenderedPageBreak/>
        <w:t>Тема 2.3.2. Тактические действия обороняющегося в период непосредственного применения оружия.</w:t>
      </w:r>
      <w:bookmarkEnd w:id="18"/>
    </w:p>
    <w:p w:rsidR="007C2064" w:rsidRDefault="007C2064" w:rsidP="007C2064">
      <w:pPr>
        <w:spacing w:line="298" w:lineRule="exact"/>
        <w:ind w:left="1040" w:firstLine="720"/>
        <w:jc w:val="both"/>
      </w:pPr>
      <w:r>
        <w:t>Выбор формы предупреждения о применении оружия.</w:t>
      </w:r>
    </w:p>
    <w:p w:rsidR="007C2064" w:rsidRDefault="007C2064" w:rsidP="007C2064">
      <w:pPr>
        <w:spacing w:line="298" w:lineRule="exact"/>
        <w:ind w:left="1040" w:right="260" w:firstLine="720"/>
        <w:jc w:val="both"/>
      </w:pPr>
      <w:r>
        <w:t>Особенности действий обороняющегося при применении оружия в общественных местах.</w:t>
      </w:r>
    </w:p>
    <w:p w:rsidR="007C2064" w:rsidRDefault="007C2064" w:rsidP="007C2064">
      <w:pPr>
        <w:spacing w:line="298" w:lineRule="exact"/>
        <w:ind w:left="1040" w:right="260" w:firstLine="720"/>
        <w:jc w:val="both"/>
      </w:pPr>
      <w:r>
        <w:t>Применение оружия в помещениях. Применение оружия на транспортном средстве. Применение оружия в случае использования транспортного средства нападающим.</w:t>
      </w:r>
    </w:p>
    <w:p w:rsidR="007C2064" w:rsidRDefault="007C2064" w:rsidP="007C2064">
      <w:pPr>
        <w:spacing w:line="298" w:lineRule="exact"/>
        <w:ind w:left="1040" w:right="260" w:firstLine="720"/>
        <w:jc w:val="both"/>
      </w:pPr>
      <w:r>
        <w:t>Особенности действий обороняющегося против лиц, нападающих группой, против вооруженных нападающих.</w:t>
      </w:r>
    </w:p>
    <w:p w:rsidR="007C2064" w:rsidRDefault="007C2064" w:rsidP="007C2064">
      <w:pPr>
        <w:spacing w:line="298" w:lineRule="exact"/>
        <w:ind w:left="1040" w:right="260" w:firstLine="720"/>
        <w:jc w:val="both"/>
      </w:pPr>
      <w:r>
        <w:t>Тактика действий обороняющегося в зависимости от вида, типа, модели используемого оружия.</w:t>
      </w:r>
    </w:p>
    <w:p w:rsidR="007C2064" w:rsidRDefault="007C2064" w:rsidP="007C2064">
      <w:pPr>
        <w:spacing w:line="298" w:lineRule="exact"/>
        <w:ind w:left="1040" w:right="260" w:firstLine="720"/>
        <w:jc w:val="both"/>
      </w:pPr>
      <w:r>
        <w:t>Тактика действий обороняющегося в целях обеспечения траектории стрельбы, безопасной для третьих лиц (не участвующих в нападении).</w:t>
      </w:r>
    </w:p>
    <w:p w:rsidR="007C2064" w:rsidRDefault="007C2064" w:rsidP="007C2064">
      <w:pPr>
        <w:spacing w:after="244" w:line="298" w:lineRule="exact"/>
        <w:ind w:left="1040" w:right="260" w:firstLine="720"/>
        <w:jc w:val="both"/>
      </w:pPr>
      <w:r>
        <w:t>Действия с оружием при временном прекращении стрельбы в ситуациях применения оружия для отражения нападения. Действия с оружием по завершении его применения для отражения нападения.</w:t>
      </w:r>
    </w:p>
    <w:p w:rsidR="007C2064" w:rsidRDefault="007C2064" w:rsidP="007C2064">
      <w:pPr>
        <w:pStyle w:val="34"/>
        <w:keepNext/>
        <w:keepLines/>
        <w:shd w:val="clear" w:color="auto" w:fill="auto"/>
        <w:tabs>
          <w:tab w:val="left" w:pos="2295"/>
        </w:tabs>
        <w:spacing w:after="0" w:line="293" w:lineRule="exact"/>
        <w:jc w:val="both"/>
      </w:pPr>
      <w:bookmarkStart w:id="19" w:name="bookmark24"/>
      <w:r>
        <w:t xml:space="preserve">                           2.4. Учебный курс «Практикум по стрельбе из гражданского оружия»</w:t>
      </w:r>
      <w:bookmarkEnd w:id="19"/>
    </w:p>
    <w:p w:rsidR="007C2064" w:rsidRDefault="007C2064" w:rsidP="007C2064">
      <w:pPr>
        <w:pStyle w:val="80"/>
        <w:shd w:val="clear" w:color="auto" w:fill="auto"/>
        <w:spacing w:after="0" w:line="293" w:lineRule="exact"/>
        <w:ind w:left="1040" w:right="260" w:firstLine="720"/>
        <w:jc w:val="both"/>
      </w:pPr>
      <w:r>
        <w:t>Тема 2.4.1. Упражнение № 1. «Базовое» (моделирование базовых действий по применению оружия с соблюдением правил выполнения упражнения).</w:t>
      </w:r>
    </w:p>
    <w:p w:rsidR="007C2064" w:rsidRDefault="007C2064" w:rsidP="007C2064">
      <w:pPr>
        <w:spacing w:line="293" w:lineRule="exact"/>
        <w:ind w:left="1040" w:right="260" w:firstLine="720"/>
        <w:jc w:val="both"/>
      </w:pPr>
      <w:r>
        <w:t>Моделируются действия до применения оружия, извлечение оружия, заряжание, прицеливание, выстрел, действия с оружием после его применения.</w:t>
      </w:r>
    </w:p>
    <w:p w:rsidR="007C2064" w:rsidRDefault="007C2064" w:rsidP="007C2064">
      <w:pPr>
        <w:spacing w:line="293" w:lineRule="exact"/>
        <w:ind w:left="1040" w:right="260" w:firstLine="720"/>
        <w:jc w:val="both"/>
      </w:pPr>
      <w:r>
        <w:t>Выполняется с оружием и в условиях, предусмотренных Приложением № 1 к Программе по команде: «К выполнению базового упражнения - приступить!».</w:t>
      </w:r>
    </w:p>
    <w:p w:rsidR="007C2064" w:rsidRDefault="007C2064" w:rsidP="007C2064">
      <w:pPr>
        <w:spacing w:line="293" w:lineRule="exact"/>
        <w:ind w:left="1040" w:right="260" w:firstLine="720"/>
        <w:jc w:val="both"/>
      </w:pPr>
      <w:r>
        <w:t>Соблюдаются правила выполнения (предупреждение о применении оружия;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соблюдение порядка действий после применения оружия, определенного Программой (действия стрелка по командам «Разряжай» и «Оружие к осмотру»).</w:t>
      </w:r>
    </w:p>
    <w:p w:rsidR="007C2064" w:rsidRDefault="007C2064" w:rsidP="007C2064">
      <w:pPr>
        <w:spacing w:line="293" w:lineRule="exact"/>
        <w:ind w:left="1040" w:right="260" w:firstLine="720"/>
        <w:jc w:val="both"/>
      </w:pPr>
    </w:p>
    <w:p w:rsidR="007C2064" w:rsidRDefault="007C2064" w:rsidP="007C2064">
      <w:pPr>
        <w:spacing w:line="293" w:lineRule="exact"/>
        <w:ind w:left="1040" w:right="260" w:firstLine="720"/>
        <w:jc w:val="both"/>
      </w:pPr>
    </w:p>
    <w:p w:rsidR="007C2064" w:rsidRDefault="007C2064" w:rsidP="007C2064">
      <w:pPr>
        <w:pStyle w:val="80"/>
        <w:shd w:val="clear" w:color="auto" w:fill="auto"/>
        <w:spacing w:after="0"/>
        <w:ind w:left="1060" w:right="260" w:firstLine="700"/>
        <w:jc w:val="both"/>
      </w:pPr>
      <w:r>
        <w:t>Тема 2.4.2. Упражнение № 2. «Гражданское короткоствольное оружие» (производство пробного выстрела; поражение мишени с заданного расстояния с соблюдением правил выполнения упражнения).</w:t>
      </w:r>
    </w:p>
    <w:p w:rsidR="007C2064" w:rsidRDefault="007C2064" w:rsidP="007C2064">
      <w:pPr>
        <w:spacing w:line="298" w:lineRule="exact"/>
        <w:ind w:left="1060" w:right="260" w:firstLine="700"/>
        <w:jc w:val="both"/>
      </w:pPr>
      <w:r>
        <w:t>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7C2064" w:rsidRDefault="007C2064" w:rsidP="007C2064">
      <w:pPr>
        <w:spacing w:line="298" w:lineRule="exact"/>
        <w:ind w:left="1060" w:right="260" w:firstLine="700"/>
        <w:jc w:val="both"/>
      </w:pPr>
      <w: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7C2064" w:rsidRDefault="007C2064" w:rsidP="007C2064">
      <w:pPr>
        <w:spacing w:line="298" w:lineRule="exact"/>
        <w:ind w:left="1060" w:right="260" w:firstLine="700"/>
        <w:jc w:val="both"/>
      </w:pPr>
      <w:r>
        <w:t xml:space="preserve">Выполняется с оружием и в условиях, предусмотренных Приложением № 1 к Программе. Отсчет времени для выполнения зачетной части упражнения </w:t>
      </w:r>
      <w:r>
        <w:lastRenderedPageBreak/>
        <w:t>производится с момента подачи команды «Огонь!».</w:t>
      </w:r>
    </w:p>
    <w:p w:rsidR="007C2064" w:rsidRDefault="007C2064" w:rsidP="007C2064">
      <w:pPr>
        <w:spacing w:after="240" w:line="298" w:lineRule="exact"/>
        <w:ind w:left="1060" w:right="260" w:firstLine="700"/>
        <w:jc w:val="both"/>
      </w:pPr>
      <w:r>
        <w:t>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w:t>
      </w:r>
    </w:p>
    <w:p w:rsidR="007C2064" w:rsidRDefault="007C2064" w:rsidP="007C2064">
      <w:pPr>
        <w:pStyle w:val="34"/>
        <w:keepNext/>
        <w:keepLines/>
        <w:shd w:val="clear" w:color="auto" w:fill="auto"/>
        <w:tabs>
          <w:tab w:val="left" w:pos="6109"/>
        </w:tabs>
        <w:spacing w:after="0" w:line="298" w:lineRule="exact"/>
        <w:ind w:left="1060" w:firstLine="700"/>
        <w:jc w:val="both"/>
      </w:pPr>
      <w:bookmarkStart w:id="20" w:name="bookmark25"/>
      <w:r>
        <w:t>Тема 2.4.3. Упражнение № 3. «Гражданское огнестрельное</w:t>
      </w:r>
      <w:bookmarkEnd w:id="20"/>
      <w:r>
        <w:t xml:space="preserve"> длинноствольное оружие» (производство пробного выстрела; поражение мишени с заданного расстояния с соблюдением правил выполнения упражнения).</w:t>
      </w:r>
    </w:p>
    <w:p w:rsidR="007C2064" w:rsidRDefault="007C2064" w:rsidP="007C2064">
      <w:pPr>
        <w:spacing w:line="298" w:lineRule="exact"/>
        <w:ind w:left="1060" w:right="260" w:firstLine="700"/>
        <w:jc w:val="both"/>
      </w:pPr>
      <w:r>
        <w:t>Пробный выстрел: 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7C2064" w:rsidRDefault="007C2064" w:rsidP="007C2064">
      <w:pPr>
        <w:spacing w:line="298" w:lineRule="exact"/>
        <w:ind w:left="1060" w:right="260" w:firstLine="700"/>
        <w:jc w:val="both"/>
      </w:pPr>
      <w:r>
        <w:t>Зачетная часть упражнения: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7C2064" w:rsidRDefault="007C2064" w:rsidP="007C2064">
      <w:pPr>
        <w:spacing w:line="298" w:lineRule="exact"/>
        <w:ind w:left="1060" w:right="260" w:firstLine="700"/>
        <w:jc w:val="both"/>
      </w:pPr>
      <w:r>
        <w:t>Выполняется с оружием и в условиях, предусмотренных Приложением № 1 к Программе. Отсчет времени для выполнения зачетной части упражнения производится с момента подачи команды «Заряжай!».</w:t>
      </w:r>
    </w:p>
    <w:p w:rsidR="007C2064" w:rsidRDefault="007C2064" w:rsidP="007C2064">
      <w:pPr>
        <w:spacing w:line="298" w:lineRule="exact"/>
        <w:ind w:left="1060" w:right="260" w:firstLine="700"/>
        <w:jc w:val="both"/>
      </w:pPr>
      <w:r>
        <w:t>Соблюдаются правила выполнения (соблюдение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 строгое следование командам инструктора (руководителя стрельбы), подаваемым для выполнения упражнения; исполнение иных команд инструктора (руководителя стрельбы), направленных на соблюдение правил безопасности на стрелковом объекте.</w:t>
      </w:r>
    </w:p>
    <w:p w:rsidR="007C2064" w:rsidRDefault="007C2064" w:rsidP="007C2064">
      <w:pPr>
        <w:spacing w:line="298" w:lineRule="exact"/>
        <w:ind w:left="1060" w:right="260" w:firstLine="700"/>
        <w:jc w:val="both"/>
      </w:pPr>
    </w:p>
    <w:p w:rsidR="007C2064" w:rsidRDefault="007C2064" w:rsidP="007C2064">
      <w:pPr>
        <w:spacing w:line="298" w:lineRule="exact"/>
        <w:ind w:left="1060" w:right="260" w:firstLine="700"/>
        <w:jc w:val="both"/>
        <w:rPr>
          <w:b/>
        </w:rPr>
      </w:pPr>
      <w:r w:rsidRPr="001A7A06">
        <w:rPr>
          <w:b/>
        </w:rPr>
        <w:t>2.5. Промежуточная аттестация</w:t>
      </w:r>
      <w:r>
        <w:rPr>
          <w:b/>
        </w:rPr>
        <w:t>.</w:t>
      </w:r>
    </w:p>
    <w:p w:rsidR="007C2064" w:rsidRPr="005E63CE" w:rsidRDefault="007C2064" w:rsidP="007C2064">
      <w:pPr>
        <w:spacing w:line="298" w:lineRule="exact"/>
        <w:ind w:left="1060" w:right="260" w:firstLine="700"/>
        <w:jc w:val="both"/>
      </w:pPr>
      <w:r w:rsidRPr="005E63CE">
        <w:t>Проводится в форме устного или письменного зачета</w:t>
      </w:r>
      <w:r>
        <w:t>.</w:t>
      </w:r>
    </w:p>
    <w:p w:rsidR="007C2064" w:rsidRDefault="007C2064" w:rsidP="007C2064">
      <w:pPr>
        <w:pStyle w:val="80"/>
        <w:shd w:val="clear" w:color="auto" w:fill="auto"/>
        <w:spacing w:after="128" w:line="260" w:lineRule="exact"/>
        <w:ind w:left="3280"/>
        <w:jc w:val="left"/>
      </w:pPr>
    </w:p>
    <w:p w:rsidR="007C2064" w:rsidRDefault="007C2064" w:rsidP="007C2064">
      <w:pPr>
        <w:pStyle w:val="80"/>
        <w:shd w:val="clear" w:color="auto" w:fill="auto"/>
        <w:spacing w:after="128" w:line="260" w:lineRule="exact"/>
        <w:ind w:left="3280"/>
        <w:jc w:val="left"/>
      </w:pPr>
      <w:r>
        <w:t>ТРЕБОВАНИЯ К ИТОГОВОЙ АТТЕСТАЦИИ</w:t>
      </w:r>
    </w:p>
    <w:p w:rsidR="007C2064" w:rsidRDefault="007C2064" w:rsidP="007C2064">
      <w:pPr>
        <w:spacing w:line="298" w:lineRule="exact"/>
        <w:ind w:left="1060" w:right="260" w:firstLine="560"/>
        <w:jc w:val="both"/>
      </w:pPr>
      <w:r>
        <w:t>Заключительным этапом подготовки является проведение итоговой аттестации в форме комплексного экзамена, позволяющей оценить качество освоения обучающимися Программы.</w:t>
      </w:r>
    </w:p>
    <w:p w:rsidR="007C2064" w:rsidRDefault="007C2064" w:rsidP="007C2064">
      <w:pPr>
        <w:spacing w:line="298" w:lineRule="exact"/>
        <w:ind w:left="1060" w:right="260" w:firstLine="560"/>
        <w:jc w:val="both"/>
      </w:pPr>
      <w:r>
        <w:t>К комплексному экзамену допускаются обучающиеся, прошедшие Программу в полном объеме.</w:t>
      </w:r>
    </w:p>
    <w:p w:rsidR="007C2064" w:rsidRDefault="007C2064" w:rsidP="007C2064">
      <w:pPr>
        <w:spacing w:line="298" w:lineRule="exact"/>
        <w:ind w:left="1060" w:firstLine="560"/>
        <w:jc w:val="both"/>
      </w:pPr>
      <w:r>
        <w:t>Итоговая аттестация (комплексный экзамен) включает:</w:t>
      </w:r>
    </w:p>
    <w:p w:rsidR="007C2064" w:rsidRDefault="007C2064" w:rsidP="007C2064">
      <w:pPr>
        <w:spacing w:line="298" w:lineRule="exact"/>
        <w:ind w:left="1060" w:right="260" w:firstLine="560"/>
        <w:jc w:val="both"/>
      </w:pPr>
      <w:r>
        <w:t>теоретические вопросы, направленные на определение у обучающегося уровня знаний правил безопасного обращения с оружием;</w:t>
      </w:r>
    </w:p>
    <w:p w:rsidR="007C2064" w:rsidRDefault="007C2064" w:rsidP="007C2064">
      <w:pPr>
        <w:spacing w:line="298" w:lineRule="exact"/>
        <w:ind w:left="1060" w:right="260" w:firstLine="560"/>
        <w:jc w:val="both"/>
      </w:pPr>
      <w:r>
        <w:t xml:space="preserve">практическую часть, направленную на определение у обучающегося уровня </w:t>
      </w:r>
      <w:r>
        <w:lastRenderedPageBreak/>
        <w:t>владения навыками безопасного обращения с оружием при выполнении практических упражнений.</w:t>
      </w:r>
    </w:p>
    <w:p w:rsidR="007C2064" w:rsidRDefault="007C2064" w:rsidP="007C2064">
      <w:pPr>
        <w:spacing w:line="298" w:lineRule="exact"/>
        <w:ind w:left="1060" w:firstLine="560"/>
        <w:jc w:val="both"/>
      </w:pPr>
      <w:r>
        <w:t>Итоговая аттестация начинается с теоретической части.</w:t>
      </w:r>
    </w:p>
    <w:p w:rsidR="007C2064" w:rsidRDefault="007C2064" w:rsidP="007C2064">
      <w:pPr>
        <w:spacing w:line="298" w:lineRule="exact"/>
        <w:ind w:left="1060" w:right="260" w:firstLine="560"/>
        <w:jc w:val="both"/>
      </w:pPr>
      <w:r>
        <w:t>Теоретическая часть проводится в форме тестирования с использованием экзаменационных билетов (карточек опроса), разработанных на основе данной Программы, и утвержденных руководителем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должно обеспечивать сохранение результатов проверки теоретических знаний гражданина.</w:t>
      </w:r>
    </w:p>
    <w:p w:rsidR="007C2064" w:rsidRDefault="007C2064" w:rsidP="007C2064">
      <w:pPr>
        <w:spacing w:line="298" w:lineRule="exact"/>
        <w:ind w:left="1060" w:right="260" w:firstLine="560"/>
        <w:jc w:val="both"/>
      </w:pPr>
      <w:r>
        <w:t>В каждую карточку опроса включается 10 вопросов по разделам Программы «Правовая подготовка» и «Огневая подготовка» и не менее 2 вариантов ответов по ним с одним правильным.</w:t>
      </w:r>
    </w:p>
    <w:p w:rsidR="007C2064" w:rsidRDefault="007C2064" w:rsidP="007C2064">
      <w:pPr>
        <w:spacing w:line="298" w:lineRule="exact"/>
        <w:ind w:left="1060" w:right="260" w:firstLine="560"/>
        <w:jc w:val="both"/>
      </w:pPr>
      <w:r>
        <w:t>При наличии двух и более ошибочных ответов проверяемому выставляется неудовлетворительная оценка, и к практической части комплексного экзамена гражданин не допускается.</w:t>
      </w:r>
    </w:p>
    <w:p w:rsidR="007C2064" w:rsidRDefault="007C2064" w:rsidP="007C2064">
      <w:pPr>
        <w:spacing w:line="298" w:lineRule="exact"/>
        <w:ind w:left="1060" w:right="260" w:firstLine="560"/>
        <w:jc w:val="both"/>
      </w:pPr>
      <w:r>
        <w:t>Лица, успешно прошедшие теоретическую часть проверки, допускаются к практической части проверки после прохождения инструктажа по мерам безопасности при обращении с оружием.</w:t>
      </w:r>
    </w:p>
    <w:p w:rsidR="007C2064" w:rsidRDefault="007C2064" w:rsidP="007C2064">
      <w:pPr>
        <w:spacing w:line="298" w:lineRule="exact"/>
        <w:ind w:left="1060" w:right="260" w:firstLine="560"/>
        <w:jc w:val="both"/>
      </w:pPr>
      <w:r>
        <w:t>Практическая часть комплексного экзамена состоит из практических упражнений, предусмотренных для итоговой аттестации (раздел оценочные материалы).</w:t>
      </w:r>
    </w:p>
    <w:p w:rsidR="007C2064" w:rsidRDefault="007C2064" w:rsidP="007C2064">
      <w:pPr>
        <w:spacing w:line="298" w:lineRule="exact"/>
        <w:ind w:left="1060" w:right="260" w:firstLine="560"/>
        <w:jc w:val="both"/>
      </w:pPr>
      <w:r>
        <w:t>Практические упражнения выполняются последовательно с 1-го по 3-е, при этом, в случае если проверяемый не выполнил одно из практических упражнений, то он считается не прошедшим практическую часть итоговой аттестации.</w:t>
      </w:r>
    </w:p>
    <w:p w:rsidR="007C2064" w:rsidRDefault="007C2064" w:rsidP="007C2064">
      <w:pPr>
        <w:spacing w:line="298" w:lineRule="exact"/>
        <w:ind w:left="1060" w:right="260" w:firstLine="560"/>
        <w:jc w:val="both"/>
      </w:pPr>
      <w:r>
        <w:t>Лица, успешно прошедшие теоретическую и практическую части экзамена считаются прошедшими итоговую аттестацию и получают свидетельство о прохождении подготовки, заверенное печатью организации.</w:t>
      </w:r>
    </w:p>
    <w:p w:rsidR="007C2064" w:rsidRDefault="007C2064" w:rsidP="007C2064">
      <w:pPr>
        <w:spacing w:line="298" w:lineRule="exact"/>
        <w:ind w:left="1060" w:right="260" w:firstLine="560"/>
        <w:jc w:val="both"/>
      </w:pPr>
      <w:r>
        <w:t>Результаты итоговой аттестации оформляются соответствующим локальным актом (протоколом) организации.</w:t>
      </w:r>
    </w:p>
    <w:p w:rsidR="007C2064" w:rsidRDefault="007C2064" w:rsidP="007C2064">
      <w:pPr>
        <w:spacing w:after="240" w:line="298" w:lineRule="exact"/>
        <w:ind w:left="1060" w:right="260" w:firstLine="560"/>
        <w:jc w:val="both"/>
      </w:pPr>
      <w:r>
        <w:t>Для лиц, завершающих подготовку в организации по Программе итоговая аттестация совмещается с прохождением проверки знания правил безопасного</w:t>
      </w:r>
      <w:r>
        <w:rPr>
          <w:rStyle w:val="af5"/>
        </w:rPr>
        <w:footnoteReference w:id="19"/>
      </w:r>
      <w:r>
        <w:t xml:space="preserve"> обращения с оружием и наличия навыков безопасного обращения с оружием. Названным лицам одновременно со свидетельством о подготовке выдается Акт прохождения проверки установленной формы, заверенный печатью организации.</w:t>
      </w:r>
    </w:p>
    <w:p w:rsidR="007C2064" w:rsidRDefault="007C2064" w:rsidP="007C2064">
      <w:pPr>
        <w:spacing w:after="240" w:line="298" w:lineRule="exact"/>
        <w:ind w:left="1060" w:right="260" w:firstLine="560"/>
        <w:jc w:val="both"/>
      </w:pPr>
    </w:p>
    <w:p w:rsidR="007C2064" w:rsidRDefault="007C2064" w:rsidP="007C2064">
      <w:pPr>
        <w:spacing w:after="240" w:line="298" w:lineRule="exact"/>
        <w:ind w:left="1060" w:right="260" w:firstLine="560"/>
        <w:jc w:val="both"/>
      </w:pPr>
    </w:p>
    <w:p w:rsidR="007C2064" w:rsidRDefault="007C2064" w:rsidP="007C2064">
      <w:pPr>
        <w:spacing w:after="240" w:line="298" w:lineRule="exact"/>
        <w:ind w:left="1060" w:right="260" w:firstLine="560"/>
        <w:jc w:val="both"/>
      </w:pPr>
    </w:p>
    <w:p w:rsidR="007C2064" w:rsidRDefault="007C2064" w:rsidP="007C2064">
      <w:pPr>
        <w:spacing w:after="240" w:line="298" w:lineRule="exact"/>
        <w:ind w:left="1060" w:right="260" w:firstLine="560"/>
        <w:jc w:val="both"/>
      </w:pPr>
    </w:p>
    <w:p w:rsidR="007C2064" w:rsidRDefault="007C2064" w:rsidP="007C2064">
      <w:pPr>
        <w:spacing w:after="240" w:line="298" w:lineRule="exact"/>
        <w:ind w:left="1060" w:right="260" w:firstLine="560"/>
        <w:jc w:val="both"/>
      </w:pPr>
    </w:p>
    <w:p w:rsidR="007C2064" w:rsidRDefault="007C2064" w:rsidP="007C2064">
      <w:pPr>
        <w:pStyle w:val="34"/>
        <w:keepNext/>
        <w:keepLines/>
        <w:shd w:val="clear" w:color="auto" w:fill="auto"/>
        <w:spacing w:after="240" w:line="298" w:lineRule="exact"/>
        <w:ind w:right="14"/>
      </w:pPr>
      <w:bookmarkStart w:id="21" w:name="bookmark26"/>
      <w:r>
        <w:lastRenderedPageBreak/>
        <w:t>ОЦЕНОЧНЫЕ МАТЕРИАЛЫ</w:t>
      </w:r>
      <w:r>
        <w:br/>
        <w:t>(для теоретической части итоговой аттестации)</w:t>
      </w:r>
      <w:bookmarkEnd w:id="21"/>
    </w:p>
    <w:p w:rsidR="007C2064" w:rsidRDefault="007C2064" w:rsidP="007C2064">
      <w:pPr>
        <w:spacing w:after="270" w:line="298" w:lineRule="exact"/>
        <w:ind w:left="1060" w:right="260" w:firstLine="500"/>
        <w:jc w:val="both"/>
      </w:pPr>
      <w:r>
        <w:t>Теоретические вопросы с ответами для проведения теоретической части итоговой аттестации и проверки знания правил безопасного обращения с оружием.</w:t>
      </w:r>
    </w:p>
    <w:p w:rsidR="007C2064" w:rsidRDefault="007C2064" w:rsidP="007C2064">
      <w:pPr>
        <w:pStyle w:val="34"/>
        <w:keepNext/>
        <w:keepLines/>
        <w:shd w:val="clear" w:color="auto" w:fill="auto"/>
        <w:spacing w:after="248" w:line="260" w:lineRule="exact"/>
        <w:ind w:left="4480"/>
        <w:jc w:val="left"/>
      </w:pPr>
      <w:bookmarkStart w:id="22" w:name="bookmark27"/>
      <w:r>
        <w:t>Правовая подготовка</w:t>
      </w:r>
      <w:bookmarkEnd w:id="22"/>
    </w:p>
    <w:p w:rsidR="007C2064" w:rsidRDefault="007C2064" w:rsidP="007C2064">
      <w:pPr>
        <w:pStyle w:val="80"/>
        <w:numPr>
          <w:ilvl w:val="0"/>
          <w:numId w:val="4"/>
        </w:numPr>
        <w:shd w:val="clear" w:color="auto" w:fill="auto"/>
        <w:tabs>
          <w:tab w:val="left" w:pos="1804"/>
        </w:tabs>
        <w:spacing w:after="0"/>
        <w:ind w:left="1060" w:right="260" w:firstLine="400"/>
        <w:jc w:val="both"/>
      </w:pPr>
      <w:r>
        <w:t>В соответствии с Федеральным законом «Об оружии» граждане Российской Федерации могут применять имеющееся у них на законных основаниях оружие:</w:t>
      </w:r>
    </w:p>
    <w:p w:rsidR="007C2064" w:rsidRDefault="007C2064" w:rsidP="007C2064">
      <w:pPr>
        <w:numPr>
          <w:ilvl w:val="0"/>
          <w:numId w:val="5"/>
        </w:numPr>
        <w:tabs>
          <w:tab w:val="left" w:pos="1795"/>
        </w:tabs>
        <w:spacing w:line="298" w:lineRule="exact"/>
        <w:ind w:left="1060" w:right="260" w:firstLine="400"/>
        <w:jc w:val="both"/>
      </w:pPr>
      <w:r>
        <w:t>Для защиты чести и достоинства граждан при любой угрозе данным правоохраняемым интересам.</w:t>
      </w:r>
    </w:p>
    <w:p w:rsidR="007C2064" w:rsidRDefault="007C2064" w:rsidP="007C2064">
      <w:pPr>
        <w:numPr>
          <w:ilvl w:val="0"/>
          <w:numId w:val="5"/>
        </w:numPr>
        <w:tabs>
          <w:tab w:val="left" w:pos="1790"/>
        </w:tabs>
        <w:spacing w:line="298" w:lineRule="exact"/>
        <w:ind w:left="1060" w:right="260" w:firstLine="400"/>
        <w:jc w:val="both"/>
      </w:pPr>
      <w:r>
        <w:t>Только для защиты жизни и здоровья в состоянии необходимой обороны или крайней необходимости.</w:t>
      </w:r>
    </w:p>
    <w:p w:rsidR="007C2064" w:rsidRDefault="007C2064" w:rsidP="007C2064">
      <w:pPr>
        <w:numPr>
          <w:ilvl w:val="0"/>
          <w:numId w:val="5"/>
        </w:numPr>
        <w:tabs>
          <w:tab w:val="left" w:pos="1795"/>
        </w:tabs>
        <w:spacing w:line="298" w:lineRule="exact"/>
        <w:ind w:left="1060" w:right="260" w:firstLine="400"/>
        <w:jc w:val="both"/>
      </w:pPr>
      <w:r>
        <w:t>Для защиты жизни, здоровья и собственности в состоянии необходимой обороны или крайней необходимости.</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80"/>
        <w:numPr>
          <w:ilvl w:val="0"/>
          <w:numId w:val="4"/>
        </w:numPr>
        <w:shd w:val="clear" w:color="auto" w:fill="auto"/>
        <w:tabs>
          <w:tab w:val="left" w:pos="1809"/>
        </w:tabs>
        <w:spacing w:after="0"/>
        <w:ind w:left="1060" w:right="260" w:firstLine="400"/>
        <w:jc w:val="both"/>
      </w:pPr>
      <w:r>
        <w:t>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7C2064" w:rsidRDefault="007C2064" w:rsidP="007C2064">
      <w:pPr>
        <w:numPr>
          <w:ilvl w:val="0"/>
          <w:numId w:val="6"/>
        </w:numPr>
        <w:tabs>
          <w:tab w:val="left" w:pos="1774"/>
        </w:tabs>
        <w:spacing w:line="298" w:lineRule="exact"/>
        <w:ind w:left="1060" w:firstLine="400"/>
        <w:jc w:val="both"/>
      </w:pPr>
      <w:r>
        <w:t>Во всех случаях применения оружия</w:t>
      </w:r>
    </w:p>
    <w:p w:rsidR="007C2064" w:rsidRDefault="007C2064" w:rsidP="007C2064">
      <w:pPr>
        <w:numPr>
          <w:ilvl w:val="0"/>
          <w:numId w:val="6"/>
        </w:numPr>
        <w:tabs>
          <w:tab w:val="left" w:pos="1796"/>
        </w:tabs>
        <w:spacing w:line="298" w:lineRule="exact"/>
        <w:ind w:left="1060" w:firstLine="400"/>
        <w:jc w:val="both"/>
      </w:pPr>
      <w:r>
        <w:t>Кроме случаев, когда правонарушитель скрывается с места правонарушения</w:t>
      </w:r>
    </w:p>
    <w:p w:rsidR="007C2064" w:rsidRDefault="007C2064" w:rsidP="007C2064">
      <w:pPr>
        <w:numPr>
          <w:ilvl w:val="0"/>
          <w:numId w:val="6"/>
        </w:numPr>
        <w:tabs>
          <w:tab w:val="left" w:pos="1795"/>
        </w:tabs>
        <w:spacing w:line="298" w:lineRule="exact"/>
        <w:ind w:left="1060" w:right="260" w:firstLine="400"/>
        <w:jc w:val="both"/>
      </w:pPr>
      <w: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80"/>
        <w:numPr>
          <w:ilvl w:val="0"/>
          <w:numId w:val="4"/>
        </w:numPr>
        <w:shd w:val="clear" w:color="auto" w:fill="auto"/>
        <w:tabs>
          <w:tab w:val="left" w:pos="1795"/>
        </w:tabs>
        <w:spacing w:after="0"/>
        <w:ind w:left="1060" w:right="260" w:firstLine="400"/>
        <w:jc w:val="both"/>
      </w:pPr>
      <w:r>
        <w:t>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7C2064" w:rsidRDefault="007C2064" w:rsidP="007C2064">
      <w:pPr>
        <w:numPr>
          <w:ilvl w:val="0"/>
          <w:numId w:val="7"/>
        </w:numPr>
        <w:tabs>
          <w:tab w:val="left" w:pos="1790"/>
        </w:tabs>
        <w:spacing w:line="298" w:lineRule="exact"/>
        <w:ind w:left="1060" w:right="260" w:firstLine="400"/>
        <w:jc w:val="both"/>
      </w:pPr>
      <w:r>
        <w:t>В случае применения оружия при ограниченной видимости вследствие погодных условий.</w:t>
      </w:r>
    </w:p>
    <w:p w:rsidR="007C2064" w:rsidRDefault="007C2064" w:rsidP="007C2064">
      <w:pPr>
        <w:numPr>
          <w:ilvl w:val="0"/>
          <w:numId w:val="7"/>
        </w:numPr>
        <w:tabs>
          <w:tab w:val="left" w:pos="1796"/>
        </w:tabs>
        <w:spacing w:line="298" w:lineRule="exact"/>
        <w:ind w:left="1060" w:firstLine="400"/>
        <w:jc w:val="both"/>
      </w:pPr>
      <w:r>
        <w:t>В случае значительного скопления людей.</w:t>
      </w:r>
      <w:r>
        <w:rPr>
          <w:rStyle w:val="af5"/>
        </w:rPr>
        <w:footnoteReference w:id="20"/>
      </w:r>
      <w:r>
        <w:t xml:space="preserve"> </w:t>
      </w:r>
    </w:p>
    <w:p w:rsidR="007C2064" w:rsidRDefault="007C2064" w:rsidP="007C2064">
      <w:pPr>
        <w:numPr>
          <w:ilvl w:val="0"/>
          <w:numId w:val="7"/>
        </w:numPr>
        <w:tabs>
          <w:tab w:val="left" w:pos="1806"/>
        </w:tabs>
        <w:spacing w:line="298" w:lineRule="exact"/>
        <w:ind w:left="1040" w:right="260" w:firstLine="420"/>
        <w:jc w:val="both"/>
      </w:pPr>
      <w:r>
        <w:t>В случае совершения указанными лицами группового или вооруженного нападения.</w:t>
      </w:r>
    </w:p>
    <w:p w:rsidR="007C2064" w:rsidRPr="0050289D" w:rsidRDefault="007C2064" w:rsidP="007C2064">
      <w:pPr>
        <w:spacing w:after="240" w:line="298" w:lineRule="exact"/>
        <w:ind w:left="1040" w:firstLine="420"/>
        <w:jc w:val="both"/>
        <w:rPr>
          <w:b/>
        </w:rPr>
      </w:pPr>
      <w:r w:rsidRPr="0050289D">
        <w:rPr>
          <w:b/>
        </w:rPr>
        <w:t>3</w:t>
      </w:r>
    </w:p>
    <w:p w:rsidR="007C2064" w:rsidRDefault="007C2064" w:rsidP="007C2064">
      <w:pPr>
        <w:pStyle w:val="80"/>
        <w:numPr>
          <w:ilvl w:val="0"/>
          <w:numId w:val="7"/>
        </w:numPr>
        <w:shd w:val="clear" w:color="auto" w:fill="auto"/>
        <w:tabs>
          <w:tab w:val="left" w:pos="1811"/>
        </w:tabs>
        <w:spacing w:after="0"/>
        <w:ind w:left="1040" w:right="260" w:firstLine="420"/>
        <w:jc w:val="both"/>
      </w:pPr>
      <w:r>
        <w:t>В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7C2064" w:rsidRDefault="007C2064" w:rsidP="007C2064">
      <w:pPr>
        <w:numPr>
          <w:ilvl w:val="0"/>
          <w:numId w:val="8"/>
        </w:numPr>
        <w:tabs>
          <w:tab w:val="left" w:pos="1806"/>
        </w:tabs>
        <w:spacing w:line="298" w:lineRule="exact"/>
        <w:ind w:left="1040" w:right="260" w:firstLine="420"/>
        <w:jc w:val="both"/>
      </w:pPr>
      <w:r>
        <w:t xml:space="preserve">В случае если гражданин имеет судимость за преступление, совершенное по </w:t>
      </w:r>
      <w:r>
        <w:lastRenderedPageBreak/>
        <w:t>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p>
    <w:p w:rsidR="007C2064" w:rsidRDefault="007C2064" w:rsidP="007C2064">
      <w:pPr>
        <w:numPr>
          <w:ilvl w:val="0"/>
          <w:numId w:val="8"/>
        </w:numPr>
        <w:tabs>
          <w:tab w:val="left" w:pos="1806"/>
        </w:tabs>
        <w:spacing w:line="298" w:lineRule="exact"/>
        <w:ind w:left="1040" w:right="260" w:firstLine="420"/>
        <w:jc w:val="both"/>
      </w:pPr>
      <w:r>
        <w:t>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p>
    <w:p w:rsidR="007C2064" w:rsidRDefault="007C2064" w:rsidP="007C2064">
      <w:pPr>
        <w:numPr>
          <w:ilvl w:val="0"/>
          <w:numId w:val="8"/>
        </w:numPr>
        <w:tabs>
          <w:tab w:val="left" w:pos="1811"/>
        </w:tabs>
        <w:spacing w:line="298" w:lineRule="exact"/>
        <w:ind w:left="1040" w:right="260" w:firstLine="420"/>
        <w:jc w:val="both"/>
      </w:pPr>
      <w:r>
        <w:t>В случае если гражданин имеет судимость за преступление, совершенное по неосторожности, либо осужден условно.</w:t>
      </w:r>
    </w:p>
    <w:p w:rsidR="007C2064" w:rsidRPr="0050289D" w:rsidRDefault="007C2064" w:rsidP="007C2064">
      <w:pPr>
        <w:spacing w:after="244" w:line="298" w:lineRule="exact"/>
        <w:ind w:left="1040" w:firstLine="420"/>
        <w:jc w:val="both"/>
        <w:rPr>
          <w:b/>
        </w:rPr>
      </w:pPr>
      <w:r w:rsidRPr="0050289D">
        <w:rPr>
          <w:b/>
        </w:rPr>
        <w:t>1</w:t>
      </w:r>
    </w:p>
    <w:p w:rsidR="007C2064" w:rsidRDefault="007C2064" w:rsidP="007C2064">
      <w:pPr>
        <w:pStyle w:val="80"/>
        <w:numPr>
          <w:ilvl w:val="0"/>
          <w:numId w:val="7"/>
        </w:numPr>
        <w:shd w:val="clear" w:color="auto" w:fill="auto"/>
        <w:tabs>
          <w:tab w:val="left" w:pos="1821"/>
        </w:tabs>
        <w:spacing w:after="0" w:line="293" w:lineRule="exact"/>
        <w:ind w:left="1040" w:right="260" w:firstLine="420"/>
        <w:jc w:val="both"/>
      </w:pPr>
      <w:r>
        <w:t>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7C2064" w:rsidRDefault="007C2064" w:rsidP="007C2064">
      <w:pPr>
        <w:numPr>
          <w:ilvl w:val="0"/>
          <w:numId w:val="9"/>
        </w:numPr>
        <w:tabs>
          <w:tab w:val="left" w:pos="1799"/>
        </w:tabs>
        <w:spacing w:line="293" w:lineRule="exact"/>
        <w:ind w:left="1040" w:firstLine="420"/>
        <w:jc w:val="both"/>
      </w:pPr>
      <w:r>
        <w:t>Обязаны во всех случаях.</w:t>
      </w:r>
    </w:p>
    <w:p w:rsidR="007C2064" w:rsidRDefault="007C2064" w:rsidP="007C2064">
      <w:pPr>
        <w:numPr>
          <w:ilvl w:val="0"/>
          <w:numId w:val="9"/>
        </w:numPr>
        <w:tabs>
          <w:tab w:val="left" w:pos="1828"/>
        </w:tabs>
        <w:spacing w:line="293" w:lineRule="exact"/>
        <w:ind w:left="1040" w:firstLine="420"/>
        <w:jc w:val="both"/>
      </w:pPr>
      <w:r>
        <w:t>Обязаны, кроме случаев, когда оружие находится в его багаже.</w:t>
      </w:r>
    </w:p>
    <w:p w:rsidR="007C2064" w:rsidRDefault="007C2064" w:rsidP="007C2064">
      <w:pPr>
        <w:numPr>
          <w:ilvl w:val="0"/>
          <w:numId w:val="9"/>
        </w:numPr>
        <w:tabs>
          <w:tab w:val="left" w:pos="1828"/>
        </w:tabs>
        <w:spacing w:line="293" w:lineRule="exact"/>
        <w:ind w:left="1040" w:firstLine="420"/>
        <w:jc w:val="both"/>
      </w:pPr>
      <w:r>
        <w:t>Не обязаны.</w:t>
      </w:r>
    </w:p>
    <w:p w:rsidR="007C2064" w:rsidRPr="0050289D" w:rsidRDefault="007C2064" w:rsidP="007C2064">
      <w:pPr>
        <w:spacing w:after="236" w:line="293" w:lineRule="exact"/>
        <w:ind w:left="1040" w:firstLine="420"/>
        <w:jc w:val="both"/>
        <w:rPr>
          <w:b/>
        </w:rPr>
      </w:pPr>
      <w:r w:rsidRPr="0050289D">
        <w:rPr>
          <w:b/>
        </w:rPr>
        <w:t>1</w:t>
      </w:r>
    </w:p>
    <w:p w:rsidR="007C2064" w:rsidRDefault="007C2064" w:rsidP="007C2064">
      <w:pPr>
        <w:pStyle w:val="34"/>
        <w:keepNext/>
        <w:keepLines/>
        <w:numPr>
          <w:ilvl w:val="0"/>
          <w:numId w:val="7"/>
        </w:numPr>
        <w:shd w:val="clear" w:color="auto" w:fill="auto"/>
        <w:tabs>
          <w:tab w:val="left" w:pos="1811"/>
        </w:tabs>
        <w:spacing w:after="0" w:line="298" w:lineRule="exact"/>
        <w:ind w:left="1040" w:right="260" w:firstLine="420"/>
        <w:jc w:val="both"/>
      </w:pPr>
      <w:bookmarkStart w:id="23" w:name="bookmark28"/>
      <w:r>
        <w:t>При необходимой обороне субъектом посягательства, отражаемого обороняющимся, является:</w:t>
      </w:r>
      <w:bookmarkEnd w:id="23"/>
    </w:p>
    <w:p w:rsidR="007C2064" w:rsidRDefault="007C2064" w:rsidP="007C2064">
      <w:pPr>
        <w:numPr>
          <w:ilvl w:val="0"/>
          <w:numId w:val="10"/>
        </w:numPr>
        <w:tabs>
          <w:tab w:val="left" w:pos="1799"/>
        </w:tabs>
        <w:spacing w:line="298" w:lineRule="exact"/>
        <w:ind w:left="1040" w:firstLine="420"/>
        <w:jc w:val="both"/>
      </w:pPr>
      <w:r>
        <w:t>Человек (физическое лицо).</w:t>
      </w:r>
    </w:p>
    <w:p w:rsidR="007C2064" w:rsidRDefault="007C2064" w:rsidP="007C2064">
      <w:pPr>
        <w:numPr>
          <w:ilvl w:val="0"/>
          <w:numId w:val="10"/>
        </w:numPr>
        <w:tabs>
          <w:tab w:val="left" w:pos="1828"/>
        </w:tabs>
        <w:spacing w:line="298" w:lineRule="exact"/>
        <w:ind w:left="1040" w:firstLine="420"/>
        <w:jc w:val="both"/>
      </w:pPr>
      <w:r>
        <w:t>Стихия (силы природы).</w:t>
      </w:r>
    </w:p>
    <w:p w:rsidR="007C2064" w:rsidRDefault="007C2064" w:rsidP="007C2064">
      <w:pPr>
        <w:numPr>
          <w:ilvl w:val="0"/>
          <w:numId w:val="10"/>
        </w:numPr>
        <w:tabs>
          <w:tab w:val="left" w:pos="1828"/>
        </w:tabs>
        <w:spacing w:line="298" w:lineRule="exact"/>
        <w:ind w:left="1040" w:firstLine="420"/>
        <w:jc w:val="both"/>
      </w:pPr>
      <w:r>
        <w:t>Источник повышенной опасности (оружие, автомобиль и пр.).</w:t>
      </w:r>
    </w:p>
    <w:p w:rsidR="007C2064" w:rsidRPr="0050289D" w:rsidRDefault="007C2064" w:rsidP="007C2064">
      <w:pPr>
        <w:spacing w:line="298" w:lineRule="exact"/>
        <w:ind w:left="1040" w:firstLine="420"/>
        <w:jc w:val="both"/>
        <w:rPr>
          <w:b/>
        </w:rPr>
      </w:pPr>
      <w:r w:rsidRPr="0050289D">
        <w:rPr>
          <w:b/>
        </w:rPr>
        <w:t>1</w:t>
      </w:r>
    </w:p>
    <w:p w:rsidR="007C2064" w:rsidRDefault="007C2064" w:rsidP="007C2064">
      <w:pPr>
        <w:spacing w:line="298" w:lineRule="exact"/>
        <w:ind w:left="1040" w:firstLine="420"/>
        <w:jc w:val="both"/>
      </w:pPr>
    </w:p>
    <w:p w:rsidR="007C2064" w:rsidRDefault="007C2064" w:rsidP="007C2064">
      <w:pPr>
        <w:pStyle w:val="34"/>
        <w:keepNext/>
        <w:keepLines/>
        <w:numPr>
          <w:ilvl w:val="0"/>
          <w:numId w:val="7"/>
        </w:numPr>
        <w:shd w:val="clear" w:color="auto" w:fill="auto"/>
        <w:tabs>
          <w:tab w:val="left" w:pos="1821"/>
        </w:tabs>
        <w:spacing w:after="0" w:line="298" w:lineRule="exact"/>
        <w:ind w:left="1040" w:right="260" w:firstLine="420"/>
        <w:jc w:val="both"/>
      </w:pPr>
      <w:bookmarkStart w:id="24" w:name="bookmark29"/>
      <w:r>
        <w:t>Могут ли действия граждан по защите других лиц расцениваться как действия в состоянии необходимой обороны:</w:t>
      </w:r>
      <w:bookmarkEnd w:id="24"/>
    </w:p>
    <w:p w:rsidR="007C2064" w:rsidRDefault="007C2064" w:rsidP="007C2064">
      <w:pPr>
        <w:numPr>
          <w:ilvl w:val="0"/>
          <w:numId w:val="11"/>
        </w:numPr>
        <w:tabs>
          <w:tab w:val="left" w:pos="1799"/>
        </w:tabs>
        <w:spacing w:line="298" w:lineRule="exact"/>
        <w:ind w:left="1040" w:firstLine="420"/>
        <w:jc w:val="both"/>
      </w:pPr>
      <w:r>
        <w:t>Не могут ни при каких условиях.</w:t>
      </w:r>
    </w:p>
    <w:p w:rsidR="007C2064" w:rsidRDefault="007C2064" w:rsidP="007C2064">
      <w:pPr>
        <w:numPr>
          <w:ilvl w:val="0"/>
          <w:numId w:val="11"/>
        </w:numPr>
        <w:tabs>
          <w:tab w:val="left" w:pos="1802"/>
        </w:tabs>
        <w:spacing w:line="298" w:lineRule="exact"/>
        <w:ind w:left="1040" w:right="260" w:firstLine="420"/>
        <w:jc w:val="both"/>
      </w:pPr>
      <w:r>
        <w:t>Могут, если соблюдены условия необходимой обороны, предусмотренные законом.</w:t>
      </w:r>
    </w:p>
    <w:p w:rsidR="007C2064" w:rsidRDefault="007C2064" w:rsidP="007C2064">
      <w:pPr>
        <w:numPr>
          <w:ilvl w:val="0"/>
          <w:numId w:val="11"/>
        </w:numPr>
        <w:tabs>
          <w:tab w:val="left" w:pos="1828"/>
        </w:tabs>
        <w:spacing w:line="298" w:lineRule="exact"/>
        <w:ind w:left="1040" w:firstLine="420"/>
        <w:jc w:val="both"/>
      </w:pPr>
      <w:r>
        <w:t>Могут только в случаях непосредственной угрозы жизни.</w:t>
      </w:r>
    </w:p>
    <w:p w:rsidR="007C2064" w:rsidRPr="0050289D" w:rsidRDefault="007C2064" w:rsidP="007C2064">
      <w:pPr>
        <w:spacing w:after="60" w:line="298" w:lineRule="exact"/>
        <w:ind w:left="1040" w:firstLine="420"/>
        <w:jc w:val="both"/>
        <w:rPr>
          <w:b/>
        </w:rPr>
      </w:pPr>
      <w:r w:rsidRPr="0050289D">
        <w:rPr>
          <w:b/>
        </w:rPr>
        <w:t>2</w:t>
      </w:r>
    </w:p>
    <w:p w:rsidR="007C2064" w:rsidRDefault="007C2064" w:rsidP="007C2064">
      <w:pPr>
        <w:spacing w:after="60" w:line="298" w:lineRule="exact"/>
        <w:ind w:left="1040" w:firstLine="420"/>
        <w:jc w:val="both"/>
      </w:pPr>
    </w:p>
    <w:p w:rsidR="007C2064" w:rsidRDefault="007C2064" w:rsidP="007C2064">
      <w:pPr>
        <w:pStyle w:val="34"/>
        <w:keepNext/>
        <w:keepLines/>
        <w:numPr>
          <w:ilvl w:val="0"/>
          <w:numId w:val="7"/>
        </w:numPr>
        <w:shd w:val="clear" w:color="auto" w:fill="auto"/>
        <w:tabs>
          <w:tab w:val="left" w:pos="1806"/>
        </w:tabs>
        <w:spacing w:after="0" w:line="298" w:lineRule="exact"/>
        <w:ind w:left="1040" w:right="260" w:firstLine="420"/>
        <w:jc w:val="both"/>
      </w:pPr>
      <w:bookmarkStart w:id="25" w:name="bookmark30"/>
      <w:r>
        <w:t>Допускается ли причинение вреда третьим лицам в состоянии необходимой обороны?</w:t>
      </w:r>
      <w:bookmarkEnd w:id="25"/>
    </w:p>
    <w:p w:rsidR="007C2064" w:rsidRDefault="007C2064" w:rsidP="007C2064">
      <w:pPr>
        <w:numPr>
          <w:ilvl w:val="0"/>
          <w:numId w:val="12"/>
        </w:numPr>
        <w:tabs>
          <w:tab w:val="left" w:pos="1799"/>
        </w:tabs>
        <w:spacing w:line="298" w:lineRule="exact"/>
        <w:ind w:left="1040" w:firstLine="420"/>
        <w:jc w:val="both"/>
      </w:pPr>
      <w:r>
        <w:t>Да, при групповом нападении.</w:t>
      </w:r>
    </w:p>
    <w:p w:rsidR="007C2064" w:rsidRDefault="007C2064" w:rsidP="007C2064">
      <w:pPr>
        <w:numPr>
          <w:ilvl w:val="0"/>
          <w:numId w:val="12"/>
        </w:numPr>
        <w:tabs>
          <w:tab w:val="left" w:pos="1828"/>
        </w:tabs>
        <w:spacing w:line="298" w:lineRule="exact"/>
        <w:ind w:left="1040" w:firstLine="420"/>
        <w:jc w:val="both"/>
      </w:pPr>
      <w:r>
        <w:t>Да, при вооруженном нападении.</w:t>
      </w:r>
    </w:p>
    <w:p w:rsidR="007C2064" w:rsidRDefault="007C2064" w:rsidP="007C2064">
      <w:pPr>
        <w:numPr>
          <w:ilvl w:val="0"/>
          <w:numId w:val="12"/>
        </w:numPr>
        <w:tabs>
          <w:tab w:val="left" w:pos="1828"/>
        </w:tabs>
        <w:spacing w:line="298" w:lineRule="exact"/>
        <w:ind w:left="1040" w:firstLine="420"/>
        <w:jc w:val="both"/>
      </w:pPr>
      <w:r>
        <w:t>Нет.</w:t>
      </w:r>
    </w:p>
    <w:p w:rsidR="007C2064" w:rsidRDefault="007C2064" w:rsidP="007C2064">
      <w:pPr>
        <w:spacing w:line="298" w:lineRule="exact"/>
        <w:ind w:left="1040" w:firstLine="420"/>
        <w:jc w:val="both"/>
        <w:rPr>
          <w:b/>
        </w:rPr>
      </w:pPr>
      <w:r w:rsidRPr="0050289D">
        <w:rPr>
          <w:b/>
        </w:rPr>
        <w:t>3</w:t>
      </w:r>
    </w:p>
    <w:p w:rsidR="007C2064" w:rsidRPr="0050289D" w:rsidRDefault="007C2064" w:rsidP="007C2064">
      <w:pPr>
        <w:spacing w:line="298" w:lineRule="exact"/>
        <w:ind w:left="1040" w:firstLine="420"/>
        <w:jc w:val="both"/>
        <w:rPr>
          <w:b/>
        </w:rPr>
      </w:pPr>
    </w:p>
    <w:p w:rsidR="007C2064" w:rsidRDefault="007C2064" w:rsidP="007C2064">
      <w:pPr>
        <w:pStyle w:val="80"/>
        <w:numPr>
          <w:ilvl w:val="0"/>
          <w:numId w:val="7"/>
        </w:numPr>
        <w:shd w:val="clear" w:color="auto" w:fill="auto"/>
        <w:tabs>
          <w:tab w:val="left" w:pos="1831"/>
        </w:tabs>
        <w:spacing w:after="0"/>
        <w:ind w:left="1060" w:right="260" w:firstLine="400"/>
        <w:jc w:val="both"/>
      </w:pPr>
      <w:r>
        <w:t>В соответствии с Гражданским кодексом РФ вред, причиненный в состоянии крайней необходимости:</w:t>
      </w:r>
    </w:p>
    <w:p w:rsidR="007C2064" w:rsidRDefault="007C2064" w:rsidP="007C2064">
      <w:pPr>
        <w:numPr>
          <w:ilvl w:val="0"/>
          <w:numId w:val="13"/>
        </w:numPr>
        <w:tabs>
          <w:tab w:val="left" w:pos="1799"/>
        </w:tabs>
        <w:spacing w:line="298" w:lineRule="exact"/>
        <w:ind w:left="1060" w:firstLine="400"/>
        <w:jc w:val="both"/>
      </w:pPr>
      <w:r>
        <w:t>Не подлежит возмещению</w:t>
      </w:r>
    </w:p>
    <w:p w:rsidR="007C2064" w:rsidRDefault="007C2064" w:rsidP="007C2064">
      <w:pPr>
        <w:numPr>
          <w:ilvl w:val="0"/>
          <w:numId w:val="13"/>
        </w:numPr>
        <w:tabs>
          <w:tab w:val="left" w:pos="1826"/>
        </w:tabs>
        <w:spacing w:line="298" w:lineRule="exact"/>
        <w:ind w:left="1060" w:right="260" w:firstLine="400"/>
        <w:jc w:val="both"/>
      </w:pPr>
      <w:r>
        <w:t>Во всех случаях подлежит возмещению в полном объеме лицом, причинившим вред</w:t>
      </w:r>
    </w:p>
    <w:p w:rsidR="007C2064" w:rsidRDefault="007C2064" w:rsidP="007C2064">
      <w:pPr>
        <w:numPr>
          <w:ilvl w:val="0"/>
          <w:numId w:val="13"/>
        </w:numPr>
        <w:tabs>
          <w:tab w:val="left" w:pos="1828"/>
        </w:tabs>
        <w:spacing w:line="298" w:lineRule="exact"/>
        <w:ind w:left="1060" w:firstLine="400"/>
        <w:jc w:val="both"/>
      </w:pPr>
      <w:r>
        <w:t>Подлежит возмещению по решению суда</w:t>
      </w:r>
    </w:p>
    <w:p w:rsidR="007C2064" w:rsidRPr="0050289D" w:rsidRDefault="007C2064" w:rsidP="007C2064">
      <w:pPr>
        <w:spacing w:after="120" w:line="298" w:lineRule="exact"/>
        <w:ind w:left="1060" w:firstLine="400"/>
        <w:jc w:val="both"/>
        <w:rPr>
          <w:b/>
        </w:rPr>
      </w:pPr>
      <w:r w:rsidRPr="0050289D">
        <w:rPr>
          <w:b/>
        </w:rPr>
        <w:lastRenderedPageBreak/>
        <w:t>3</w:t>
      </w:r>
    </w:p>
    <w:p w:rsidR="007C2064" w:rsidRDefault="007C2064" w:rsidP="007C2064">
      <w:pPr>
        <w:pStyle w:val="80"/>
        <w:numPr>
          <w:ilvl w:val="0"/>
          <w:numId w:val="7"/>
        </w:numPr>
        <w:shd w:val="clear" w:color="auto" w:fill="auto"/>
        <w:tabs>
          <w:tab w:val="left" w:pos="1966"/>
        </w:tabs>
        <w:spacing w:after="0"/>
        <w:ind w:left="1060" w:right="260" w:firstLine="400"/>
        <w:jc w:val="both"/>
      </w:pPr>
      <w:r>
        <w:t>Причинение вреда, менее значительного, чем предотвращенный вред, является обязательным условием правомерности действий:</w:t>
      </w:r>
    </w:p>
    <w:p w:rsidR="007C2064" w:rsidRDefault="007C2064" w:rsidP="007C2064">
      <w:pPr>
        <w:numPr>
          <w:ilvl w:val="0"/>
          <w:numId w:val="14"/>
        </w:numPr>
        <w:tabs>
          <w:tab w:val="left" w:pos="1799"/>
        </w:tabs>
        <w:spacing w:line="298" w:lineRule="exact"/>
        <w:ind w:left="1060" w:firstLine="400"/>
        <w:jc w:val="both"/>
      </w:pPr>
      <w:r>
        <w:t>В состоянии необходимой обороны</w:t>
      </w:r>
    </w:p>
    <w:p w:rsidR="007C2064" w:rsidRDefault="007C2064" w:rsidP="007C2064">
      <w:pPr>
        <w:numPr>
          <w:ilvl w:val="0"/>
          <w:numId w:val="14"/>
        </w:numPr>
        <w:tabs>
          <w:tab w:val="left" w:pos="1828"/>
        </w:tabs>
        <w:spacing w:line="298" w:lineRule="exact"/>
        <w:ind w:left="1060" w:firstLine="400"/>
        <w:jc w:val="both"/>
      </w:pPr>
      <w:r>
        <w:t>В состоянии крайней необходимости</w:t>
      </w:r>
    </w:p>
    <w:p w:rsidR="007C2064" w:rsidRDefault="007C2064" w:rsidP="007C2064">
      <w:pPr>
        <w:numPr>
          <w:ilvl w:val="0"/>
          <w:numId w:val="14"/>
        </w:numPr>
        <w:tabs>
          <w:tab w:val="left" w:pos="1826"/>
        </w:tabs>
        <w:spacing w:line="298" w:lineRule="exact"/>
        <w:ind w:left="1060" w:right="260" w:firstLine="400"/>
        <w:jc w:val="both"/>
      </w:pPr>
      <w:r>
        <w:t>Как в состоянии необходимой обороны, так и в состоянии крайней необходимости</w:t>
      </w:r>
    </w:p>
    <w:p w:rsidR="007C2064" w:rsidRPr="0050289D" w:rsidRDefault="007C2064" w:rsidP="007C2064">
      <w:pPr>
        <w:spacing w:after="124" w:line="298" w:lineRule="exact"/>
        <w:ind w:left="1060" w:firstLine="400"/>
        <w:jc w:val="both"/>
        <w:rPr>
          <w:b/>
        </w:rPr>
      </w:pPr>
      <w:r w:rsidRPr="0050289D">
        <w:rPr>
          <w:b/>
        </w:rPr>
        <w:t>2</w:t>
      </w:r>
    </w:p>
    <w:p w:rsidR="007C2064" w:rsidRDefault="007C2064" w:rsidP="007C2064">
      <w:pPr>
        <w:pStyle w:val="80"/>
        <w:numPr>
          <w:ilvl w:val="0"/>
          <w:numId w:val="7"/>
        </w:numPr>
        <w:shd w:val="clear" w:color="auto" w:fill="auto"/>
        <w:tabs>
          <w:tab w:val="left" w:pos="1961"/>
        </w:tabs>
        <w:spacing w:after="0" w:line="293" w:lineRule="exact"/>
        <w:ind w:left="1060" w:right="260" w:firstLine="400"/>
        <w:jc w:val="both"/>
      </w:pPr>
      <w:r>
        <w:t>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rsidR="007C2064" w:rsidRDefault="007C2064" w:rsidP="007C2064">
      <w:pPr>
        <w:numPr>
          <w:ilvl w:val="0"/>
          <w:numId w:val="15"/>
        </w:numPr>
        <w:tabs>
          <w:tab w:val="left" w:pos="1799"/>
        </w:tabs>
        <w:spacing w:line="293" w:lineRule="exact"/>
        <w:ind w:left="1060" w:firstLine="400"/>
        <w:jc w:val="both"/>
      </w:pPr>
      <w:r>
        <w:t>Уголовную ответственность.</w:t>
      </w:r>
    </w:p>
    <w:p w:rsidR="007C2064" w:rsidRDefault="007C2064" w:rsidP="007C2064">
      <w:pPr>
        <w:numPr>
          <w:ilvl w:val="0"/>
          <w:numId w:val="15"/>
        </w:numPr>
        <w:tabs>
          <w:tab w:val="left" w:pos="1828"/>
        </w:tabs>
        <w:spacing w:line="293" w:lineRule="exact"/>
        <w:ind w:left="1060" w:firstLine="400"/>
        <w:jc w:val="both"/>
      </w:pPr>
      <w:r>
        <w:t>Административную ответственность.</w:t>
      </w:r>
    </w:p>
    <w:p w:rsidR="007C2064" w:rsidRDefault="007C2064" w:rsidP="007C2064">
      <w:pPr>
        <w:numPr>
          <w:ilvl w:val="0"/>
          <w:numId w:val="15"/>
        </w:numPr>
        <w:tabs>
          <w:tab w:val="left" w:pos="1828"/>
        </w:tabs>
        <w:spacing w:line="293" w:lineRule="exact"/>
        <w:ind w:left="1060" w:firstLine="400"/>
        <w:jc w:val="both"/>
      </w:pPr>
      <w:r>
        <w:t>Уголовную и административную ответственность.</w:t>
      </w:r>
    </w:p>
    <w:p w:rsidR="007C2064" w:rsidRPr="0050289D" w:rsidRDefault="007C2064" w:rsidP="007C2064">
      <w:pPr>
        <w:spacing w:after="116" w:line="293" w:lineRule="exact"/>
        <w:ind w:left="1060" w:firstLine="400"/>
        <w:jc w:val="both"/>
        <w:rPr>
          <w:b/>
        </w:rPr>
      </w:pPr>
      <w:r w:rsidRPr="0050289D">
        <w:rPr>
          <w:b/>
        </w:rPr>
        <w:t>1</w:t>
      </w:r>
    </w:p>
    <w:p w:rsidR="007C2064" w:rsidRDefault="007C2064" w:rsidP="007C2064">
      <w:pPr>
        <w:pStyle w:val="80"/>
        <w:numPr>
          <w:ilvl w:val="0"/>
          <w:numId w:val="7"/>
        </w:numPr>
        <w:shd w:val="clear" w:color="auto" w:fill="auto"/>
        <w:tabs>
          <w:tab w:val="left" w:pos="1956"/>
        </w:tabs>
        <w:spacing w:after="0"/>
        <w:ind w:left="1060" w:right="260" w:firstLine="400"/>
        <w:jc w:val="both"/>
      </w:pPr>
      <w:r>
        <w:t>Нарушение гражданами правил ношения оружия и патронов к нему влечет:</w:t>
      </w:r>
    </w:p>
    <w:p w:rsidR="007C2064" w:rsidRDefault="007C2064" w:rsidP="007C2064">
      <w:pPr>
        <w:numPr>
          <w:ilvl w:val="0"/>
          <w:numId w:val="16"/>
        </w:numPr>
        <w:tabs>
          <w:tab w:val="left" w:pos="1799"/>
        </w:tabs>
        <w:spacing w:line="298" w:lineRule="exact"/>
        <w:ind w:left="1060" w:firstLine="400"/>
        <w:jc w:val="both"/>
      </w:pPr>
      <w:r>
        <w:t>Уголовную ответственность</w:t>
      </w:r>
    </w:p>
    <w:p w:rsidR="007C2064" w:rsidRDefault="007C2064" w:rsidP="007C2064">
      <w:pPr>
        <w:numPr>
          <w:ilvl w:val="0"/>
          <w:numId w:val="16"/>
        </w:numPr>
        <w:tabs>
          <w:tab w:val="left" w:pos="1828"/>
        </w:tabs>
        <w:spacing w:line="298" w:lineRule="exact"/>
        <w:ind w:left="1060" w:firstLine="400"/>
        <w:jc w:val="both"/>
      </w:pPr>
      <w:r>
        <w:t>Административную ответственность</w:t>
      </w:r>
    </w:p>
    <w:p w:rsidR="007C2064" w:rsidRDefault="007C2064" w:rsidP="007C2064">
      <w:pPr>
        <w:numPr>
          <w:ilvl w:val="0"/>
          <w:numId w:val="16"/>
        </w:numPr>
        <w:tabs>
          <w:tab w:val="left" w:pos="1828"/>
        </w:tabs>
        <w:spacing w:line="298" w:lineRule="exact"/>
        <w:ind w:left="1060" w:firstLine="400"/>
        <w:jc w:val="both"/>
      </w:pPr>
      <w:r>
        <w:t>Уголовную и административную ответственность</w:t>
      </w:r>
    </w:p>
    <w:p w:rsidR="007C2064" w:rsidRPr="0050289D" w:rsidRDefault="007C2064" w:rsidP="007C2064">
      <w:pPr>
        <w:spacing w:line="298" w:lineRule="exact"/>
        <w:ind w:left="1060" w:firstLine="400"/>
        <w:jc w:val="both"/>
        <w:rPr>
          <w:b/>
        </w:rPr>
      </w:pPr>
      <w:r w:rsidRPr="0050289D">
        <w:rPr>
          <w:b/>
        </w:rPr>
        <w:t>2</w:t>
      </w:r>
    </w:p>
    <w:p w:rsidR="007C2064" w:rsidRDefault="007C2064" w:rsidP="007C2064">
      <w:pPr>
        <w:spacing w:line="298" w:lineRule="exact"/>
        <w:ind w:left="1060" w:firstLine="400"/>
        <w:jc w:val="both"/>
      </w:pPr>
    </w:p>
    <w:p w:rsidR="007C2064" w:rsidRDefault="007C2064" w:rsidP="007C2064">
      <w:pPr>
        <w:pStyle w:val="80"/>
        <w:numPr>
          <w:ilvl w:val="0"/>
          <w:numId w:val="7"/>
        </w:numPr>
        <w:shd w:val="clear" w:color="auto" w:fill="auto"/>
        <w:tabs>
          <w:tab w:val="left" w:pos="1961"/>
        </w:tabs>
        <w:spacing w:after="0"/>
        <w:ind w:left="1060" w:right="260" w:firstLine="400"/>
        <w:jc w:val="both"/>
      </w:pPr>
      <w:r>
        <w:t>В соответствии с Федеральным законом «Об оружии» охотничье пневматическое оружие может иметь дульную энергию:</w:t>
      </w:r>
    </w:p>
    <w:p w:rsidR="007C2064" w:rsidRDefault="007C2064" w:rsidP="007C2064">
      <w:pPr>
        <w:numPr>
          <w:ilvl w:val="0"/>
          <w:numId w:val="17"/>
        </w:numPr>
        <w:tabs>
          <w:tab w:val="left" w:pos="1799"/>
        </w:tabs>
        <w:spacing w:line="298" w:lineRule="exact"/>
        <w:ind w:left="1060" w:firstLine="400"/>
        <w:jc w:val="both"/>
      </w:pPr>
      <w:r>
        <w:t>Не более 3 Дж</w:t>
      </w:r>
    </w:p>
    <w:p w:rsidR="007C2064" w:rsidRDefault="007C2064" w:rsidP="007C2064">
      <w:pPr>
        <w:numPr>
          <w:ilvl w:val="0"/>
          <w:numId w:val="17"/>
        </w:numPr>
        <w:tabs>
          <w:tab w:val="left" w:pos="1828"/>
        </w:tabs>
        <w:spacing w:line="298" w:lineRule="exact"/>
        <w:ind w:left="1060" w:firstLine="400"/>
        <w:jc w:val="both"/>
      </w:pPr>
      <w:r>
        <w:t>Не более 7,5 Дж</w:t>
      </w:r>
    </w:p>
    <w:p w:rsidR="007C2064" w:rsidRDefault="007C2064" w:rsidP="007C2064">
      <w:pPr>
        <w:numPr>
          <w:ilvl w:val="0"/>
          <w:numId w:val="17"/>
        </w:numPr>
        <w:tabs>
          <w:tab w:val="left" w:pos="1828"/>
        </w:tabs>
        <w:spacing w:line="298" w:lineRule="exact"/>
        <w:ind w:left="1060" w:firstLine="400"/>
        <w:jc w:val="both"/>
      </w:pPr>
      <w:r>
        <w:t>Не более 25 Дж</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80"/>
        <w:numPr>
          <w:ilvl w:val="0"/>
          <w:numId w:val="7"/>
        </w:numPr>
        <w:shd w:val="clear" w:color="auto" w:fill="auto"/>
        <w:tabs>
          <w:tab w:val="left" w:pos="1961"/>
        </w:tabs>
        <w:spacing w:after="0"/>
        <w:ind w:left="1060" w:right="260" w:firstLine="400"/>
        <w:jc w:val="both"/>
      </w:pPr>
      <w:r>
        <w:t>В какой срок и куда в соответствии с Федеральным законом «Об оружии» владелец оружия обязан сообщить о каждом случае его применения?</w:t>
      </w:r>
    </w:p>
    <w:p w:rsidR="007C2064" w:rsidRDefault="007C2064" w:rsidP="007C2064">
      <w:pPr>
        <w:numPr>
          <w:ilvl w:val="0"/>
          <w:numId w:val="18"/>
        </w:numPr>
        <w:tabs>
          <w:tab w:val="left" w:pos="1799"/>
          <w:tab w:val="left" w:pos="4102"/>
          <w:tab w:val="left" w:pos="4641"/>
          <w:tab w:val="left" w:pos="5173"/>
          <w:tab w:val="left" w:pos="6311"/>
          <w:tab w:val="left" w:pos="9176"/>
          <w:tab w:val="left" w:pos="9518"/>
        </w:tabs>
        <w:spacing w:line="298" w:lineRule="exact"/>
        <w:ind w:left="1060" w:firstLine="400"/>
        <w:jc w:val="both"/>
      </w:pPr>
      <w:r>
        <w:t>Незамедлительно,</w:t>
      </w:r>
      <w:r>
        <w:tab/>
        <w:t>но</w:t>
      </w:r>
      <w:r>
        <w:tab/>
        <w:t>не</w:t>
      </w:r>
      <w:r>
        <w:tab/>
        <w:t>позднее</w:t>
      </w:r>
      <w:r>
        <w:tab/>
        <w:t>суток, прокурору и</w:t>
      </w:r>
      <w:r>
        <w:tab/>
        <w:t>в</w:t>
      </w:r>
      <w:r>
        <w:tab/>
        <w:t>органы</w:t>
      </w:r>
    </w:p>
    <w:p w:rsidR="007C2064" w:rsidRDefault="007C2064" w:rsidP="007C2064">
      <w:pPr>
        <w:spacing w:line="298" w:lineRule="exact"/>
        <w:ind w:left="1060"/>
        <w:jc w:val="both"/>
      </w:pPr>
      <w:r>
        <w:t>здравоохранения, по месту применения оружия</w:t>
      </w:r>
    </w:p>
    <w:p w:rsidR="007C2064" w:rsidRDefault="007C2064" w:rsidP="007C2064">
      <w:pPr>
        <w:numPr>
          <w:ilvl w:val="0"/>
          <w:numId w:val="18"/>
        </w:numPr>
        <w:tabs>
          <w:tab w:val="left" w:pos="1836"/>
        </w:tabs>
        <w:spacing w:line="298" w:lineRule="exact"/>
        <w:ind w:left="1060" w:right="260" w:firstLine="400"/>
        <w:jc w:val="both"/>
      </w:pPr>
      <w:r>
        <w:t>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7C2064" w:rsidRDefault="007C2064" w:rsidP="007C2064">
      <w:pPr>
        <w:numPr>
          <w:ilvl w:val="0"/>
          <w:numId w:val="18"/>
        </w:numPr>
        <w:tabs>
          <w:tab w:val="left" w:pos="1828"/>
          <w:tab w:val="left" w:pos="4113"/>
          <w:tab w:val="left" w:pos="4650"/>
          <w:tab w:val="left" w:pos="5173"/>
          <w:tab w:val="left" w:pos="6311"/>
          <w:tab w:val="left" w:pos="9176"/>
          <w:tab w:val="left" w:pos="9542"/>
        </w:tabs>
        <w:spacing w:line="298" w:lineRule="exact"/>
        <w:ind w:left="1060" w:firstLine="400"/>
        <w:jc w:val="both"/>
      </w:pPr>
      <w:r>
        <w:t>Незамедлительно,</w:t>
      </w:r>
      <w:r>
        <w:tab/>
        <w:t>но</w:t>
      </w:r>
      <w:r>
        <w:tab/>
        <w:t>не</w:t>
      </w:r>
      <w:r>
        <w:tab/>
        <w:t>позднее</w:t>
      </w:r>
      <w:r>
        <w:tab/>
        <w:t>6 часов, прокурору,</w:t>
      </w:r>
      <w:r>
        <w:tab/>
        <w:t>в</w:t>
      </w:r>
      <w:r>
        <w:tab/>
        <w:t>органы</w:t>
      </w:r>
    </w:p>
    <w:p w:rsidR="007C2064" w:rsidRDefault="007C2064" w:rsidP="007C2064">
      <w:pPr>
        <w:spacing w:line="298" w:lineRule="exact"/>
        <w:ind w:left="1060" w:right="260"/>
        <w:jc w:val="both"/>
      </w:pPr>
      <w:r>
        <w:t>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7C2064" w:rsidRPr="0050289D" w:rsidRDefault="007C2064" w:rsidP="007C2064">
      <w:pPr>
        <w:spacing w:line="298" w:lineRule="exact"/>
        <w:ind w:left="1060" w:firstLine="400"/>
        <w:jc w:val="both"/>
        <w:rPr>
          <w:b/>
        </w:rPr>
      </w:pPr>
      <w:r w:rsidRPr="0050289D">
        <w:rPr>
          <w:b/>
        </w:rPr>
        <w:t>2</w:t>
      </w:r>
    </w:p>
    <w:p w:rsidR="007C2064" w:rsidRDefault="007C2064" w:rsidP="007C2064">
      <w:pPr>
        <w:spacing w:line="298" w:lineRule="exact"/>
        <w:ind w:left="1060" w:firstLine="400"/>
        <w:jc w:val="both"/>
      </w:pPr>
    </w:p>
    <w:p w:rsidR="007C2064" w:rsidRDefault="007C2064" w:rsidP="007C2064">
      <w:pPr>
        <w:pStyle w:val="80"/>
        <w:numPr>
          <w:ilvl w:val="0"/>
          <w:numId w:val="7"/>
        </w:numPr>
        <w:shd w:val="clear" w:color="auto" w:fill="auto"/>
        <w:tabs>
          <w:tab w:val="left" w:pos="2049"/>
        </w:tabs>
        <w:spacing w:after="0"/>
        <w:ind w:left="1060" w:right="260" w:firstLine="400"/>
        <w:jc w:val="both"/>
      </w:pPr>
      <w:r>
        <w:t>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w:t>
      </w:r>
    </w:p>
    <w:p w:rsidR="007C2064" w:rsidRDefault="007C2064" w:rsidP="007C2064">
      <w:pPr>
        <w:numPr>
          <w:ilvl w:val="0"/>
          <w:numId w:val="19"/>
        </w:numPr>
        <w:tabs>
          <w:tab w:val="left" w:pos="1797"/>
        </w:tabs>
        <w:spacing w:line="298" w:lineRule="exact"/>
        <w:ind w:left="1060" w:right="260" w:firstLine="400"/>
        <w:jc w:val="both"/>
      </w:pPr>
      <w:r>
        <w:t xml:space="preserve">Обязан информировать орган внутренних дел и территориальный орган </w:t>
      </w:r>
      <w:r>
        <w:lastRenderedPageBreak/>
        <w:t>федерального органа исполнительной власти, уполномоченного в сфере оборота оружия, по месту применения оружия</w:t>
      </w:r>
    </w:p>
    <w:p w:rsidR="007C2064" w:rsidRDefault="007C2064" w:rsidP="007C2064">
      <w:pPr>
        <w:numPr>
          <w:ilvl w:val="0"/>
          <w:numId w:val="19"/>
        </w:numPr>
        <w:tabs>
          <w:tab w:val="left" w:pos="1803"/>
        </w:tabs>
        <w:spacing w:line="298" w:lineRule="exact"/>
        <w:ind w:left="1060" w:firstLine="400"/>
        <w:jc w:val="both"/>
      </w:pPr>
      <w:r>
        <w:t>Не обязан, поскольку нет пострадавших</w:t>
      </w:r>
    </w:p>
    <w:p w:rsidR="007C2064" w:rsidRDefault="007C2064" w:rsidP="007C2064">
      <w:pPr>
        <w:numPr>
          <w:ilvl w:val="0"/>
          <w:numId w:val="19"/>
        </w:numPr>
        <w:tabs>
          <w:tab w:val="left" w:pos="1801"/>
        </w:tabs>
        <w:spacing w:line="298" w:lineRule="exact"/>
        <w:ind w:left="1060" w:right="260" w:firstLine="400"/>
        <w:jc w:val="both"/>
      </w:pPr>
      <w:r>
        <w:t>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p>
    <w:p w:rsidR="007C2064" w:rsidRDefault="007C2064" w:rsidP="007C2064">
      <w:pPr>
        <w:spacing w:after="240" w:line="298" w:lineRule="exact"/>
        <w:ind w:left="1060" w:firstLine="400"/>
        <w:jc w:val="both"/>
      </w:pPr>
      <w:r w:rsidRPr="0050289D">
        <w:rPr>
          <w:b/>
        </w:rPr>
        <w:t>1</w:t>
      </w:r>
    </w:p>
    <w:p w:rsidR="007C2064" w:rsidRDefault="007C2064" w:rsidP="007C2064">
      <w:pPr>
        <w:pStyle w:val="80"/>
        <w:numPr>
          <w:ilvl w:val="0"/>
          <w:numId w:val="7"/>
        </w:numPr>
        <w:shd w:val="clear" w:color="auto" w:fill="auto"/>
        <w:tabs>
          <w:tab w:val="left" w:pos="1941"/>
        </w:tabs>
        <w:spacing w:after="0"/>
        <w:ind w:left="1060" w:right="260" w:firstLine="400"/>
        <w:jc w:val="both"/>
      </w:pPr>
      <w:r>
        <w:t>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7C2064" w:rsidRDefault="007C2064" w:rsidP="007C2064">
      <w:pPr>
        <w:numPr>
          <w:ilvl w:val="0"/>
          <w:numId w:val="20"/>
        </w:numPr>
        <w:tabs>
          <w:tab w:val="left" w:pos="1797"/>
        </w:tabs>
        <w:spacing w:line="298" w:lineRule="exact"/>
        <w:ind w:left="1060" w:right="260" w:firstLine="400"/>
        <w:jc w:val="both"/>
      </w:pPr>
      <w: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7C2064" w:rsidRDefault="007C2064" w:rsidP="007C2064">
      <w:pPr>
        <w:numPr>
          <w:ilvl w:val="0"/>
          <w:numId w:val="20"/>
        </w:numPr>
        <w:tabs>
          <w:tab w:val="left" w:pos="1797"/>
        </w:tabs>
        <w:spacing w:line="298" w:lineRule="exact"/>
        <w:ind w:left="1060" w:right="260" w:firstLine="400"/>
        <w:jc w:val="both"/>
      </w:pPr>
      <w:r>
        <w:t>При необходимости применения оружия, а также в любых других опасных ситуациях</w:t>
      </w:r>
    </w:p>
    <w:p w:rsidR="007C2064" w:rsidRDefault="007C2064" w:rsidP="007C2064">
      <w:pPr>
        <w:numPr>
          <w:ilvl w:val="0"/>
          <w:numId w:val="20"/>
        </w:numPr>
        <w:tabs>
          <w:tab w:val="left" w:pos="1797"/>
        </w:tabs>
        <w:spacing w:line="298" w:lineRule="exact"/>
        <w:ind w:left="1060" w:right="260" w:firstLine="400"/>
        <w:jc w:val="both"/>
      </w:pPr>
      <w:r>
        <w:t>При необходимости применения оружия, а также при охране денежных средств и ценных грузов</w:t>
      </w:r>
    </w:p>
    <w:p w:rsidR="007C2064" w:rsidRDefault="007C2064" w:rsidP="007C2064">
      <w:pPr>
        <w:pStyle w:val="34"/>
        <w:keepNext/>
        <w:keepLines/>
        <w:shd w:val="clear" w:color="auto" w:fill="auto"/>
        <w:spacing w:after="240" w:line="298" w:lineRule="exact"/>
        <w:jc w:val="left"/>
      </w:pPr>
      <w:bookmarkStart w:id="26" w:name="bookmark31"/>
      <w:r>
        <w:t xml:space="preserve">                      1</w:t>
      </w:r>
      <w:bookmarkEnd w:id="26"/>
    </w:p>
    <w:p w:rsidR="007C2064" w:rsidRDefault="007C2064" w:rsidP="007C2064">
      <w:pPr>
        <w:pStyle w:val="80"/>
        <w:numPr>
          <w:ilvl w:val="0"/>
          <w:numId w:val="7"/>
        </w:numPr>
        <w:shd w:val="clear" w:color="auto" w:fill="auto"/>
        <w:tabs>
          <w:tab w:val="left" w:pos="1941"/>
        </w:tabs>
        <w:spacing w:after="0"/>
        <w:ind w:left="1060" w:right="260" w:firstLine="400"/>
        <w:jc w:val="both"/>
      </w:pPr>
      <w:r>
        <w:t>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7C2064" w:rsidRDefault="007C2064" w:rsidP="007C2064">
      <w:pPr>
        <w:numPr>
          <w:ilvl w:val="0"/>
          <w:numId w:val="21"/>
        </w:numPr>
        <w:tabs>
          <w:tab w:val="left" w:pos="1801"/>
        </w:tabs>
        <w:spacing w:line="298" w:lineRule="exact"/>
        <w:ind w:left="1060" w:right="260" w:firstLine="400"/>
        <w:jc w:val="both"/>
      </w:pPr>
      <w:r>
        <w:t>Документы, удостоверяющие их личность, паспорт на оружие от предприятия-производителя</w:t>
      </w:r>
    </w:p>
    <w:p w:rsidR="007C2064" w:rsidRDefault="007C2064" w:rsidP="007C2064">
      <w:pPr>
        <w:numPr>
          <w:ilvl w:val="0"/>
          <w:numId w:val="21"/>
        </w:numPr>
        <w:tabs>
          <w:tab w:val="left" w:pos="1801"/>
        </w:tabs>
        <w:spacing w:line="298" w:lineRule="exact"/>
        <w:ind w:left="1060" w:right="260" w:firstLine="400"/>
        <w:jc w:val="both"/>
      </w:pPr>
      <w:r>
        <w:t>Выданное органом внутренних дел разрешение на хранение и ношение имеющегося у них оружия, медицинскую справку формы 002-О/у</w:t>
      </w:r>
    </w:p>
    <w:p w:rsidR="007C2064" w:rsidRDefault="007C2064" w:rsidP="007C2064">
      <w:pPr>
        <w:numPr>
          <w:ilvl w:val="0"/>
          <w:numId w:val="21"/>
        </w:numPr>
        <w:tabs>
          <w:tab w:val="left" w:pos="1801"/>
        </w:tabs>
        <w:spacing w:line="298" w:lineRule="exact"/>
        <w:ind w:left="1060" w:right="260" w:firstLine="400"/>
        <w:jc w:val="both"/>
      </w:pPr>
      <w:r>
        <w:t>Документы, удостоверяющие их личность, а также выданные органом внутренних дел лицензию либо разрешение на хранение и ношение имеющегося у них оружия</w:t>
      </w:r>
    </w:p>
    <w:p w:rsidR="007C2064" w:rsidRDefault="007C2064" w:rsidP="007C2064">
      <w:pPr>
        <w:pStyle w:val="34"/>
        <w:keepNext/>
        <w:keepLines/>
        <w:shd w:val="clear" w:color="auto" w:fill="auto"/>
        <w:spacing w:after="0" w:line="298" w:lineRule="exact"/>
        <w:ind w:left="1060" w:firstLine="400"/>
        <w:jc w:val="both"/>
      </w:pPr>
      <w:bookmarkStart w:id="27" w:name="bookmark32"/>
      <w:r>
        <w:t>3</w:t>
      </w:r>
      <w:bookmarkEnd w:id="27"/>
    </w:p>
    <w:p w:rsidR="007C2064" w:rsidRDefault="007C2064" w:rsidP="007C2064">
      <w:pPr>
        <w:tabs>
          <w:tab w:val="left" w:pos="3164"/>
        </w:tabs>
        <w:ind w:left="1060" w:firstLine="400"/>
      </w:pPr>
      <w:r>
        <w:rPr>
          <w:rStyle w:val="101"/>
          <w:rFonts w:eastAsia="Arial Unicode MS"/>
          <w:i w:val="0"/>
          <w:iCs w:val="0"/>
        </w:rPr>
        <w:t>Примечание</w:t>
      </w:r>
      <w:r>
        <w:t>:</w:t>
      </w:r>
      <w:r>
        <w:tab/>
        <w:t>Ожидается изменение Правил оборота гражданского и</w:t>
      </w:r>
    </w:p>
    <w:p w:rsidR="007C2064" w:rsidRDefault="007C2064" w:rsidP="007C2064">
      <w:pPr>
        <w:spacing w:after="236"/>
        <w:ind w:left="1060"/>
      </w:pPr>
      <w:r>
        <w:t>служебного оружия, поскольку в настоящее время, согласно ФЗ «Об оружии», лицензии и разрешения выдаются подразделениями Росгвардии.</w:t>
      </w:r>
    </w:p>
    <w:p w:rsidR="007C2064" w:rsidRDefault="007C2064" w:rsidP="007C2064">
      <w:pPr>
        <w:pStyle w:val="34"/>
        <w:keepNext/>
        <w:keepLines/>
        <w:numPr>
          <w:ilvl w:val="0"/>
          <w:numId w:val="7"/>
        </w:numPr>
        <w:shd w:val="clear" w:color="auto" w:fill="auto"/>
        <w:tabs>
          <w:tab w:val="left" w:pos="1931"/>
        </w:tabs>
        <w:spacing w:after="0" w:line="302" w:lineRule="exact"/>
        <w:ind w:left="1060" w:right="260" w:firstLine="400"/>
        <w:jc w:val="both"/>
      </w:pPr>
      <w:bookmarkStart w:id="28" w:name="bookmark33"/>
      <w:r>
        <w:t>В соответствии с Федеральным законом «Об оружии» к основным частям огнестрельного оружия относятся:</w:t>
      </w:r>
      <w:bookmarkEnd w:id="28"/>
    </w:p>
    <w:p w:rsidR="007C2064" w:rsidRDefault="007C2064" w:rsidP="007C2064">
      <w:pPr>
        <w:numPr>
          <w:ilvl w:val="0"/>
          <w:numId w:val="22"/>
        </w:numPr>
        <w:tabs>
          <w:tab w:val="left" w:pos="1774"/>
        </w:tabs>
        <w:spacing w:line="298" w:lineRule="exact"/>
        <w:ind w:left="1060" w:firstLine="400"/>
        <w:jc w:val="both"/>
      </w:pPr>
      <w:r>
        <w:t>Ствол, затвор, барабан, рамка, ствольная коробка</w:t>
      </w:r>
    </w:p>
    <w:p w:rsidR="007C2064" w:rsidRDefault="007C2064" w:rsidP="007C2064">
      <w:pPr>
        <w:numPr>
          <w:ilvl w:val="0"/>
          <w:numId w:val="22"/>
        </w:numPr>
        <w:tabs>
          <w:tab w:val="left" w:pos="1803"/>
        </w:tabs>
        <w:spacing w:line="298" w:lineRule="exact"/>
        <w:ind w:left="1060" w:firstLine="400"/>
        <w:jc w:val="both"/>
      </w:pPr>
      <w:r>
        <w:t>Ствол, затворная рама, крышка ствольной коробки, приклад, рукоятка</w:t>
      </w:r>
    </w:p>
    <w:p w:rsidR="007C2064" w:rsidRDefault="007C2064" w:rsidP="007C2064">
      <w:pPr>
        <w:numPr>
          <w:ilvl w:val="0"/>
          <w:numId w:val="22"/>
        </w:numPr>
        <w:tabs>
          <w:tab w:val="left" w:pos="1803"/>
        </w:tabs>
        <w:spacing w:line="298" w:lineRule="exact"/>
        <w:ind w:left="1060" w:firstLine="400"/>
        <w:jc w:val="both"/>
      </w:pPr>
      <w:r>
        <w:t>Ствол, магазин, барабан, рамка, ствольная коробка, патрон</w:t>
      </w:r>
    </w:p>
    <w:p w:rsidR="007C2064" w:rsidRDefault="007C2064" w:rsidP="007C2064">
      <w:pPr>
        <w:ind w:left="1060" w:firstLine="400"/>
        <w:rPr>
          <w:b/>
          <w:i/>
        </w:rPr>
      </w:pPr>
      <w:r w:rsidRPr="0050289D">
        <w:rPr>
          <w:b/>
        </w:rPr>
        <w:t>1</w:t>
      </w:r>
    </w:p>
    <w:p w:rsidR="007C2064" w:rsidRPr="0050289D" w:rsidRDefault="007C2064" w:rsidP="007C2064">
      <w:pPr>
        <w:ind w:left="1060" w:firstLine="400"/>
        <w:rPr>
          <w:b/>
          <w:i/>
        </w:rPr>
      </w:pPr>
    </w:p>
    <w:p w:rsidR="007C2064" w:rsidRDefault="007C2064" w:rsidP="007C2064">
      <w:pPr>
        <w:pStyle w:val="34"/>
        <w:keepNext/>
        <w:keepLines/>
        <w:numPr>
          <w:ilvl w:val="0"/>
          <w:numId w:val="7"/>
        </w:numPr>
        <w:shd w:val="clear" w:color="auto" w:fill="auto"/>
        <w:tabs>
          <w:tab w:val="left" w:pos="1954"/>
        </w:tabs>
        <w:spacing w:after="0" w:line="298" w:lineRule="exact"/>
        <w:ind w:left="1060" w:right="260" w:firstLine="400"/>
        <w:jc w:val="both"/>
      </w:pPr>
      <w:bookmarkStart w:id="29" w:name="bookmark34"/>
      <w:r>
        <w:t>В соответствии с Федеральным законом «Об оружии» к огнестрельному оружию ограниченного поражения могут быть отнесены:</w:t>
      </w:r>
      <w:bookmarkEnd w:id="29"/>
    </w:p>
    <w:p w:rsidR="007C2064" w:rsidRDefault="007C2064" w:rsidP="007C2064">
      <w:pPr>
        <w:numPr>
          <w:ilvl w:val="0"/>
          <w:numId w:val="23"/>
        </w:numPr>
        <w:tabs>
          <w:tab w:val="left" w:pos="1820"/>
        </w:tabs>
        <w:spacing w:line="298" w:lineRule="exact"/>
        <w:ind w:left="1060" w:right="260" w:firstLine="400"/>
        <w:jc w:val="both"/>
      </w:pPr>
      <w:r>
        <w:t>Короткоствольное оружие и длинноствольное оружие, использующее патроны травматического действия</w:t>
      </w:r>
    </w:p>
    <w:p w:rsidR="007C2064" w:rsidRDefault="007C2064" w:rsidP="007C2064">
      <w:pPr>
        <w:numPr>
          <w:ilvl w:val="0"/>
          <w:numId w:val="23"/>
        </w:numPr>
        <w:tabs>
          <w:tab w:val="left" w:pos="1815"/>
        </w:tabs>
        <w:spacing w:line="298" w:lineRule="exact"/>
        <w:ind w:left="1060" w:right="260" w:firstLine="400"/>
        <w:jc w:val="both"/>
      </w:pPr>
      <w:r>
        <w:t xml:space="preserve">Короткоствольное оружие и бесствольное оружие, использующее патроны </w:t>
      </w:r>
      <w:r>
        <w:lastRenderedPageBreak/>
        <w:t>травматического действия</w:t>
      </w:r>
    </w:p>
    <w:p w:rsidR="007C2064" w:rsidRDefault="007C2064" w:rsidP="007C2064">
      <w:pPr>
        <w:numPr>
          <w:ilvl w:val="0"/>
          <w:numId w:val="23"/>
        </w:numPr>
        <w:tabs>
          <w:tab w:val="left" w:pos="1820"/>
        </w:tabs>
        <w:spacing w:line="298" w:lineRule="exact"/>
        <w:ind w:left="1060" w:right="260" w:firstLine="400"/>
        <w:jc w:val="both"/>
      </w:pPr>
      <w:r>
        <w:t>Короткоствольное, длинноствольное оружие и бесствольное оружие, использующее патроны травматического действия</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34"/>
        <w:keepNext/>
        <w:keepLines/>
        <w:numPr>
          <w:ilvl w:val="0"/>
          <w:numId w:val="7"/>
        </w:numPr>
        <w:shd w:val="clear" w:color="auto" w:fill="auto"/>
        <w:tabs>
          <w:tab w:val="left" w:pos="2026"/>
        </w:tabs>
        <w:spacing w:after="0" w:line="298" w:lineRule="exact"/>
        <w:ind w:left="1060" w:right="260" w:firstLine="400"/>
        <w:jc w:val="both"/>
      </w:pPr>
      <w:bookmarkStart w:id="30" w:name="bookmark35"/>
      <w:r>
        <w:t>В соответствии с Федеральным законом «Об оружии» к газовому оружию относится:</w:t>
      </w:r>
      <w:bookmarkEnd w:id="30"/>
    </w:p>
    <w:p w:rsidR="007C2064" w:rsidRDefault="007C2064" w:rsidP="007C2064">
      <w:pPr>
        <w:numPr>
          <w:ilvl w:val="0"/>
          <w:numId w:val="24"/>
        </w:numPr>
        <w:tabs>
          <w:tab w:val="left" w:pos="1820"/>
        </w:tabs>
        <w:spacing w:line="298" w:lineRule="exact"/>
        <w:ind w:left="1060" w:right="260" w:firstLine="400"/>
        <w:jc w:val="both"/>
      </w:pPr>
      <w: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7C2064" w:rsidRDefault="007C2064" w:rsidP="007C2064">
      <w:pPr>
        <w:numPr>
          <w:ilvl w:val="0"/>
          <w:numId w:val="24"/>
        </w:numPr>
        <w:tabs>
          <w:tab w:val="left" w:pos="1820"/>
        </w:tabs>
        <w:spacing w:line="298" w:lineRule="exact"/>
        <w:ind w:left="1060" w:right="260" w:firstLine="400"/>
        <w:jc w:val="both"/>
      </w:pPr>
      <w:r>
        <w:t>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7C2064" w:rsidRDefault="007C2064" w:rsidP="007C2064">
      <w:pPr>
        <w:numPr>
          <w:ilvl w:val="0"/>
          <w:numId w:val="24"/>
        </w:numPr>
        <w:tabs>
          <w:tab w:val="left" w:pos="1820"/>
        </w:tabs>
        <w:spacing w:line="298" w:lineRule="exact"/>
        <w:ind w:left="1060" w:right="260" w:firstLine="400"/>
        <w:jc w:val="both"/>
      </w:pPr>
      <w:r>
        <w:t>Оружие, предназначенное для временного химического поражения живой цели путем применения слезоточивых или раздражающих веществ</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34"/>
        <w:keepNext/>
        <w:keepLines/>
        <w:numPr>
          <w:ilvl w:val="0"/>
          <w:numId w:val="7"/>
        </w:numPr>
        <w:shd w:val="clear" w:color="auto" w:fill="auto"/>
        <w:tabs>
          <w:tab w:val="left" w:pos="1954"/>
        </w:tabs>
        <w:spacing w:after="0" w:line="298" w:lineRule="exact"/>
        <w:ind w:left="1060" w:right="260" w:firstLine="400"/>
        <w:jc w:val="both"/>
      </w:pPr>
      <w:bookmarkStart w:id="31" w:name="bookmark36"/>
      <w:r>
        <w:t>В соответствии с Гражданским кодексом Российской Федерации вред, причиненный в состоянии необходимой обороны:</w:t>
      </w:r>
      <w:bookmarkEnd w:id="31"/>
    </w:p>
    <w:p w:rsidR="007C2064" w:rsidRDefault="007C2064" w:rsidP="007C2064">
      <w:pPr>
        <w:numPr>
          <w:ilvl w:val="0"/>
          <w:numId w:val="25"/>
        </w:numPr>
        <w:tabs>
          <w:tab w:val="left" w:pos="1815"/>
        </w:tabs>
        <w:spacing w:line="298" w:lineRule="exact"/>
        <w:ind w:left="1060" w:right="260" w:firstLine="400"/>
        <w:jc w:val="both"/>
      </w:pPr>
      <w:r>
        <w:t>Подлежит возмещению, только если превышает установленный законом минимальный размер оплаты труда</w:t>
      </w:r>
    </w:p>
    <w:p w:rsidR="007C2064" w:rsidRDefault="007C2064" w:rsidP="007C2064">
      <w:pPr>
        <w:numPr>
          <w:ilvl w:val="0"/>
          <w:numId w:val="25"/>
        </w:numPr>
        <w:tabs>
          <w:tab w:val="left" w:pos="1815"/>
        </w:tabs>
        <w:spacing w:line="298" w:lineRule="exact"/>
        <w:ind w:left="1060" w:right="260" w:firstLine="400"/>
        <w:jc w:val="both"/>
      </w:pPr>
      <w:r>
        <w:t>Не подлежит возмещению, если при этом не были превышены пределы необходимой обороны</w:t>
      </w:r>
    </w:p>
    <w:p w:rsidR="007C2064" w:rsidRDefault="007C2064" w:rsidP="007C2064">
      <w:pPr>
        <w:numPr>
          <w:ilvl w:val="0"/>
          <w:numId w:val="25"/>
        </w:numPr>
        <w:tabs>
          <w:tab w:val="left" w:pos="1821"/>
        </w:tabs>
        <w:spacing w:line="298" w:lineRule="exact"/>
        <w:ind w:left="1060" w:firstLine="400"/>
        <w:jc w:val="both"/>
      </w:pPr>
      <w:r>
        <w:t>В любом случае подлежит возмещению лицом, причинившим вред</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34"/>
        <w:keepNext/>
        <w:keepLines/>
        <w:numPr>
          <w:ilvl w:val="0"/>
          <w:numId w:val="7"/>
        </w:numPr>
        <w:shd w:val="clear" w:color="auto" w:fill="auto"/>
        <w:tabs>
          <w:tab w:val="left" w:pos="2026"/>
          <w:tab w:val="left" w:pos="2410"/>
          <w:tab w:val="left" w:pos="4197"/>
          <w:tab w:val="left" w:pos="4575"/>
          <w:tab w:val="left" w:pos="6468"/>
          <w:tab w:val="left" w:pos="7682"/>
          <w:tab w:val="left" w:pos="8383"/>
          <w:tab w:val="left" w:pos="9650"/>
        </w:tabs>
        <w:spacing w:after="0" w:line="298" w:lineRule="exact"/>
        <w:ind w:left="1060" w:firstLine="400"/>
        <w:jc w:val="both"/>
      </w:pPr>
      <w:bookmarkStart w:id="32" w:name="bookmark37"/>
      <w:r>
        <w:t>В</w:t>
      </w:r>
      <w:r>
        <w:tab/>
        <w:t>соответствии</w:t>
      </w:r>
      <w:r>
        <w:tab/>
        <w:t>с</w:t>
      </w:r>
      <w:r>
        <w:tab/>
        <w:t>Федеральным</w:t>
      </w:r>
      <w:r>
        <w:tab/>
        <w:t>законом</w:t>
      </w:r>
      <w:r>
        <w:tab/>
        <w:t>«Об</w:t>
      </w:r>
      <w:r>
        <w:tab/>
        <w:t>оружии»</w:t>
      </w:r>
      <w:r>
        <w:tab/>
        <w:t>общее</w:t>
      </w:r>
      <w:bookmarkEnd w:id="32"/>
    </w:p>
    <w:p w:rsidR="007C2064" w:rsidRDefault="007C2064" w:rsidP="007C2064">
      <w:pPr>
        <w:pStyle w:val="80"/>
        <w:shd w:val="clear" w:color="auto" w:fill="auto"/>
        <w:spacing w:after="0"/>
        <w:ind w:left="1060" w:right="260"/>
        <w:jc w:val="both"/>
      </w:pPr>
      <w:r>
        <w:t>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p>
    <w:p w:rsidR="007C2064" w:rsidRDefault="007C2064" w:rsidP="007C2064">
      <w:pPr>
        <w:numPr>
          <w:ilvl w:val="0"/>
          <w:numId w:val="26"/>
        </w:numPr>
        <w:tabs>
          <w:tab w:val="left" w:pos="1792"/>
        </w:tabs>
        <w:spacing w:line="298" w:lineRule="exact"/>
        <w:ind w:left="1060" w:firstLine="400"/>
        <w:jc w:val="both"/>
      </w:pPr>
      <w:r>
        <w:t>Две единицы</w:t>
      </w:r>
    </w:p>
    <w:p w:rsidR="007C2064" w:rsidRDefault="007C2064" w:rsidP="007C2064">
      <w:pPr>
        <w:numPr>
          <w:ilvl w:val="0"/>
          <w:numId w:val="26"/>
        </w:numPr>
        <w:tabs>
          <w:tab w:val="left" w:pos="1821"/>
        </w:tabs>
        <w:spacing w:line="298" w:lineRule="exact"/>
        <w:ind w:left="1060" w:firstLine="400"/>
        <w:jc w:val="both"/>
      </w:pPr>
      <w:r>
        <w:t>Три едини</w:t>
      </w:r>
      <w:r>
        <w:rPr>
          <w:rStyle w:val="22"/>
          <w:rFonts w:eastAsia="Arial Unicode MS"/>
        </w:rPr>
        <w:t>цы</w:t>
      </w:r>
    </w:p>
    <w:p w:rsidR="007C2064" w:rsidRDefault="007C2064" w:rsidP="007C2064">
      <w:pPr>
        <w:numPr>
          <w:ilvl w:val="0"/>
          <w:numId w:val="26"/>
        </w:numPr>
        <w:tabs>
          <w:tab w:val="left" w:pos="1821"/>
        </w:tabs>
        <w:spacing w:line="298" w:lineRule="exact"/>
        <w:ind w:left="1060" w:firstLine="400"/>
        <w:jc w:val="both"/>
      </w:pPr>
      <w:r>
        <w:t>Пять единиц</w:t>
      </w:r>
    </w:p>
    <w:p w:rsidR="007C2064" w:rsidRPr="0050289D" w:rsidRDefault="007C2064" w:rsidP="007C2064">
      <w:pPr>
        <w:spacing w:after="240" w:line="298" w:lineRule="exact"/>
        <w:ind w:left="1060" w:firstLine="400"/>
        <w:jc w:val="both"/>
        <w:rPr>
          <w:b/>
        </w:rPr>
      </w:pPr>
      <w:r w:rsidRPr="0050289D">
        <w:rPr>
          <w:b/>
        </w:rPr>
        <w:t>1</w:t>
      </w:r>
    </w:p>
    <w:p w:rsidR="007C2064" w:rsidRDefault="007C2064" w:rsidP="007C2064">
      <w:pPr>
        <w:pStyle w:val="34"/>
        <w:keepNext/>
        <w:keepLines/>
        <w:numPr>
          <w:ilvl w:val="0"/>
          <w:numId w:val="7"/>
        </w:numPr>
        <w:shd w:val="clear" w:color="auto" w:fill="auto"/>
        <w:tabs>
          <w:tab w:val="left" w:pos="2026"/>
          <w:tab w:val="left" w:pos="2410"/>
          <w:tab w:val="left" w:pos="4197"/>
          <w:tab w:val="left" w:pos="4575"/>
          <w:tab w:val="left" w:pos="6468"/>
          <w:tab w:val="left" w:pos="7682"/>
          <w:tab w:val="left" w:pos="8383"/>
          <w:tab w:val="left" w:pos="9650"/>
        </w:tabs>
        <w:spacing w:after="0" w:line="298" w:lineRule="exact"/>
        <w:ind w:left="1060" w:firstLine="400"/>
        <w:jc w:val="both"/>
      </w:pPr>
      <w:bookmarkStart w:id="33" w:name="bookmark38"/>
      <w:r>
        <w:t>В</w:t>
      </w:r>
      <w:r>
        <w:tab/>
        <w:t>соответствии</w:t>
      </w:r>
      <w:r>
        <w:tab/>
        <w:t>с</w:t>
      </w:r>
      <w:r>
        <w:tab/>
        <w:t>Федеральным</w:t>
      </w:r>
      <w:r>
        <w:tab/>
        <w:t>законом</w:t>
      </w:r>
      <w:r>
        <w:tab/>
        <w:t>«Об</w:t>
      </w:r>
      <w:r>
        <w:tab/>
        <w:t>оружии»</w:t>
      </w:r>
      <w:r>
        <w:tab/>
        <w:t>общее</w:t>
      </w:r>
      <w:bookmarkEnd w:id="33"/>
    </w:p>
    <w:p w:rsidR="007C2064" w:rsidRDefault="007C2064" w:rsidP="007C2064">
      <w:pPr>
        <w:pStyle w:val="80"/>
        <w:shd w:val="clear" w:color="auto" w:fill="auto"/>
        <w:spacing w:after="0"/>
        <w:ind w:left="1060" w:right="260"/>
        <w:jc w:val="both"/>
      </w:pPr>
      <w:r>
        <w:t>количество приобретенного гражданином Российской Федерации огне</w:t>
      </w:r>
      <w:r>
        <w:softHyphen/>
        <w:t>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w:t>
      </w:r>
    </w:p>
    <w:p w:rsidR="007C2064" w:rsidRDefault="007C2064" w:rsidP="007C2064">
      <w:pPr>
        <w:numPr>
          <w:ilvl w:val="0"/>
          <w:numId w:val="27"/>
        </w:numPr>
        <w:tabs>
          <w:tab w:val="left" w:pos="1792"/>
        </w:tabs>
        <w:spacing w:line="298" w:lineRule="exact"/>
        <w:ind w:left="1060" w:firstLine="400"/>
        <w:jc w:val="both"/>
      </w:pPr>
      <w:r>
        <w:t>Две единицы</w:t>
      </w:r>
    </w:p>
    <w:p w:rsidR="007C2064" w:rsidRDefault="007C2064" w:rsidP="007C2064">
      <w:pPr>
        <w:numPr>
          <w:ilvl w:val="0"/>
          <w:numId w:val="27"/>
        </w:numPr>
        <w:tabs>
          <w:tab w:val="left" w:pos="1821"/>
        </w:tabs>
        <w:spacing w:line="298" w:lineRule="exact"/>
        <w:ind w:left="1060" w:firstLine="400"/>
        <w:jc w:val="both"/>
      </w:pPr>
      <w:r>
        <w:t>Три единицы</w:t>
      </w:r>
    </w:p>
    <w:p w:rsidR="007C2064" w:rsidRDefault="007C2064" w:rsidP="007C2064">
      <w:pPr>
        <w:numPr>
          <w:ilvl w:val="0"/>
          <w:numId w:val="27"/>
        </w:numPr>
        <w:tabs>
          <w:tab w:val="left" w:pos="1809"/>
        </w:tabs>
        <w:spacing w:line="260" w:lineRule="exact"/>
        <w:ind w:left="1040" w:firstLine="420"/>
        <w:jc w:val="both"/>
      </w:pPr>
      <w:r>
        <w:t>Пять единиц</w:t>
      </w:r>
    </w:p>
    <w:p w:rsidR="007C2064" w:rsidRPr="0050289D" w:rsidRDefault="007C2064" w:rsidP="007C2064">
      <w:pPr>
        <w:spacing w:after="248" w:line="260" w:lineRule="exact"/>
        <w:ind w:left="1040" w:firstLine="420"/>
        <w:jc w:val="both"/>
        <w:rPr>
          <w:b/>
        </w:rPr>
      </w:pPr>
      <w:r w:rsidRPr="0050289D">
        <w:rPr>
          <w:b/>
        </w:rPr>
        <w:t>3</w:t>
      </w:r>
    </w:p>
    <w:p w:rsidR="007C2064" w:rsidRDefault="007C2064" w:rsidP="007C2064">
      <w:pPr>
        <w:pStyle w:val="80"/>
        <w:numPr>
          <w:ilvl w:val="0"/>
          <w:numId w:val="7"/>
        </w:numPr>
        <w:shd w:val="clear" w:color="auto" w:fill="auto"/>
        <w:tabs>
          <w:tab w:val="left" w:pos="1926"/>
        </w:tabs>
        <w:spacing w:after="0"/>
        <w:ind w:left="1040" w:right="260" w:firstLine="420"/>
        <w:jc w:val="both"/>
      </w:pPr>
      <w:r>
        <w:t>В соответствии с Федеральным законом «Об оружии» по лицензии на приобретение газовых пистолетов, револьверов допускается их регистрация в количестве:</w:t>
      </w:r>
    </w:p>
    <w:p w:rsidR="007C2064" w:rsidRDefault="007C2064" w:rsidP="007C2064">
      <w:pPr>
        <w:numPr>
          <w:ilvl w:val="0"/>
          <w:numId w:val="28"/>
        </w:numPr>
        <w:tabs>
          <w:tab w:val="left" w:pos="1785"/>
        </w:tabs>
        <w:spacing w:line="298" w:lineRule="exact"/>
        <w:ind w:left="1040" w:firstLine="420"/>
        <w:jc w:val="both"/>
      </w:pPr>
      <w:r>
        <w:lastRenderedPageBreak/>
        <w:t>Не более двух единиц</w:t>
      </w:r>
    </w:p>
    <w:p w:rsidR="007C2064" w:rsidRDefault="007C2064" w:rsidP="007C2064">
      <w:pPr>
        <w:numPr>
          <w:ilvl w:val="0"/>
          <w:numId w:val="28"/>
        </w:numPr>
        <w:tabs>
          <w:tab w:val="left" w:pos="1814"/>
        </w:tabs>
        <w:spacing w:line="298" w:lineRule="exact"/>
        <w:ind w:left="1040" w:firstLine="420"/>
        <w:jc w:val="both"/>
      </w:pPr>
      <w:r>
        <w:t>Не более трех единиц</w:t>
      </w:r>
    </w:p>
    <w:p w:rsidR="007C2064" w:rsidRDefault="007C2064" w:rsidP="007C2064">
      <w:pPr>
        <w:numPr>
          <w:ilvl w:val="0"/>
          <w:numId w:val="28"/>
        </w:numPr>
        <w:tabs>
          <w:tab w:val="left" w:pos="1814"/>
        </w:tabs>
        <w:spacing w:line="298" w:lineRule="exact"/>
        <w:ind w:left="1040" w:firstLine="420"/>
        <w:jc w:val="both"/>
      </w:pPr>
      <w:r>
        <w:t>Не более пяти единиц</w:t>
      </w:r>
    </w:p>
    <w:p w:rsidR="007C2064" w:rsidRPr="0050289D" w:rsidRDefault="007C2064" w:rsidP="007C2064">
      <w:pPr>
        <w:spacing w:after="240" w:line="298" w:lineRule="exact"/>
        <w:ind w:left="1040" w:firstLine="420"/>
        <w:jc w:val="both"/>
        <w:rPr>
          <w:b/>
        </w:rPr>
      </w:pPr>
      <w:r w:rsidRPr="0050289D">
        <w:rPr>
          <w:b/>
        </w:rPr>
        <w:t>3</w:t>
      </w:r>
    </w:p>
    <w:p w:rsidR="007C2064" w:rsidRDefault="007C2064" w:rsidP="007C2064">
      <w:pPr>
        <w:pStyle w:val="80"/>
        <w:numPr>
          <w:ilvl w:val="0"/>
          <w:numId w:val="7"/>
        </w:numPr>
        <w:shd w:val="clear" w:color="auto" w:fill="auto"/>
        <w:tabs>
          <w:tab w:val="left" w:pos="1993"/>
        </w:tabs>
        <w:spacing w:after="0"/>
        <w:ind w:left="1040" w:right="260" w:firstLine="420"/>
        <w:jc w:val="both"/>
      </w:pPr>
      <w:r>
        <w:t>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w:t>
      </w:r>
    </w:p>
    <w:p w:rsidR="007C2064" w:rsidRDefault="007C2064" w:rsidP="007C2064">
      <w:pPr>
        <w:numPr>
          <w:ilvl w:val="0"/>
          <w:numId w:val="29"/>
        </w:numPr>
        <w:tabs>
          <w:tab w:val="left" w:pos="1785"/>
        </w:tabs>
        <w:spacing w:line="298" w:lineRule="exact"/>
        <w:ind w:left="1040" w:firstLine="420"/>
        <w:jc w:val="both"/>
      </w:pPr>
      <w:r>
        <w:t>Любое административное правонарушение</w:t>
      </w:r>
    </w:p>
    <w:p w:rsidR="007C2064" w:rsidRDefault="007C2064" w:rsidP="007C2064">
      <w:pPr>
        <w:numPr>
          <w:ilvl w:val="0"/>
          <w:numId w:val="29"/>
        </w:numPr>
        <w:tabs>
          <w:tab w:val="left" w:pos="1993"/>
        </w:tabs>
        <w:spacing w:line="298" w:lineRule="exact"/>
        <w:ind w:left="1040" w:right="260" w:firstLine="420"/>
        <w:jc w:val="both"/>
      </w:pPr>
      <w:r>
        <w:t>Административное правонарушение, посягающее на институты государственной власти, либо административное правонарушение, посягающее на права граждан</w:t>
      </w:r>
    </w:p>
    <w:p w:rsidR="007C2064" w:rsidRDefault="007C2064" w:rsidP="007C2064">
      <w:pPr>
        <w:numPr>
          <w:ilvl w:val="0"/>
          <w:numId w:val="29"/>
        </w:numPr>
        <w:tabs>
          <w:tab w:val="left" w:pos="1797"/>
        </w:tabs>
        <w:spacing w:line="298" w:lineRule="exact"/>
        <w:ind w:left="1040" w:right="260" w:firstLine="420"/>
        <w:jc w:val="both"/>
      </w:pPr>
      <w:r>
        <w:t>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p>
    <w:p w:rsidR="007C2064" w:rsidRPr="0050289D" w:rsidRDefault="007C2064" w:rsidP="007C2064">
      <w:pPr>
        <w:spacing w:after="240" w:line="298" w:lineRule="exact"/>
        <w:ind w:left="1040" w:firstLine="420"/>
        <w:jc w:val="both"/>
        <w:rPr>
          <w:b/>
        </w:rPr>
      </w:pPr>
      <w:r w:rsidRPr="0050289D">
        <w:rPr>
          <w:b/>
        </w:rPr>
        <w:t>3</w:t>
      </w:r>
    </w:p>
    <w:p w:rsidR="007C2064" w:rsidRDefault="007C2064" w:rsidP="007C2064">
      <w:pPr>
        <w:pStyle w:val="34"/>
        <w:keepNext/>
        <w:keepLines/>
        <w:numPr>
          <w:ilvl w:val="0"/>
          <w:numId w:val="7"/>
        </w:numPr>
        <w:shd w:val="clear" w:color="auto" w:fill="auto"/>
        <w:tabs>
          <w:tab w:val="left" w:pos="1931"/>
        </w:tabs>
        <w:spacing w:after="0" w:line="298" w:lineRule="exact"/>
        <w:ind w:left="1040" w:right="260" w:firstLine="420"/>
        <w:jc w:val="both"/>
      </w:pPr>
      <w:bookmarkStart w:id="34" w:name="bookmark39"/>
      <w:r>
        <w:t>За стрельбу из оружия в отведенных для этого местах с нарушением установленных правил:</w:t>
      </w:r>
      <w:bookmarkEnd w:id="34"/>
    </w:p>
    <w:p w:rsidR="007C2064" w:rsidRDefault="007C2064" w:rsidP="007C2064">
      <w:pPr>
        <w:numPr>
          <w:ilvl w:val="0"/>
          <w:numId w:val="30"/>
        </w:numPr>
        <w:tabs>
          <w:tab w:val="left" w:pos="1785"/>
        </w:tabs>
        <w:spacing w:line="298" w:lineRule="exact"/>
        <w:ind w:left="1040" w:firstLine="420"/>
        <w:jc w:val="both"/>
      </w:pPr>
      <w:r>
        <w:t>Не предусмотрено административного наказания</w:t>
      </w:r>
    </w:p>
    <w:p w:rsidR="007C2064" w:rsidRDefault="007C2064" w:rsidP="007C2064">
      <w:pPr>
        <w:numPr>
          <w:ilvl w:val="0"/>
          <w:numId w:val="30"/>
        </w:numPr>
        <w:tabs>
          <w:tab w:val="left" w:pos="1814"/>
        </w:tabs>
        <w:spacing w:line="298" w:lineRule="exact"/>
        <w:ind w:left="1040" w:firstLine="420"/>
        <w:jc w:val="both"/>
      </w:pPr>
      <w:r>
        <w:t>Предусмотрено предупреждение или наложение административного штрафа</w:t>
      </w:r>
    </w:p>
    <w:p w:rsidR="007C2064" w:rsidRDefault="007C2064" w:rsidP="007C2064">
      <w:pPr>
        <w:numPr>
          <w:ilvl w:val="0"/>
          <w:numId w:val="30"/>
        </w:numPr>
        <w:tabs>
          <w:tab w:val="left" w:pos="1787"/>
        </w:tabs>
        <w:spacing w:line="298" w:lineRule="exact"/>
        <w:ind w:left="1040" w:right="260" w:firstLine="420"/>
        <w:jc w:val="both"/>
      </w:pPr>
      <w:r>
        <w:t>Предусмотрено наложение административного штрафа с конфискацией оружия и патронов к нему или без таковой</w:t>
      </w:r>
    </w:p>
    <w:p w:rsidR="007C2064" w:rsidRPr="0050289D" w:rsidRDefault="007C2064" w:rsidP="007C2064">
      <w:pPr>
        <w:spacing w:after="240" w:line="298" w:lineRule="exact"/>
        <w:ind w:left="1040" w:firstLine="420"/>
        <w:jc w:val="both"/>
        <w:rPr>
          <w:b/>
        </w:rPr>
      </w:pPr>
      <w:r w:rsidRPr="0050289D">
        <w:rPr>
          <w:b/>
        </w:rPr>
        <w:t>3</w:t>
      </w:r>
    </w:p>
    <w:p w:rsidR="007C2064" w:rsidRDefault="007C2064" w:rsidP="007C2064">
      <w:pPr>
        <w:pStyle w:val="80"/>
        <w:numPr>
          <w:ilvl w:val="0"/>
          <w:numId w:val="7"/>
        </w:numPr>
        <w:shd w:val="clear" w:color="auto" w:fill="auto"/>
        <w:tabs>
          <w:tab w:val="left" w:pos="1993"/>
        </w:tabs>
        <w:spacing w:after="0"/>
        <w:ind w:left="1040" w:right="260" w:firstLine="420"/>
        <w:jc w:val="both"/>
      </w:pPr>
      <w:r>
        <w:t>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револьверов, в территориальном органе федерального органа исполнительной власти, уполномоченного в сфере оборота оружия, по месту жительства:</w:t>
      </w:r>
    </w:p>
    <w:p w:rsidR="007C2064" w:rsidRDefault="007C2064" w:rsidP="007C2064">
      <w:pPr>
        <w:numPr>
          <w:ilvl w:val="0"/>
          <w:numId w:val="31"/>
        </w:numPr>
        <w:tabs>
          <w:tab w:val="left" w:pos="1785"/>
        </w:tabs>
        <w:spacing w:line="298" w:lineRule="exact"/>
        <w:ind w:left="1040" w:firstLine="420"/>
        <w:jc w:val="both"/>
      </w:pPr>
      <w:r>
        <w:t>В двухнедельный срок</w:t>
      </w:r>
    </w:p>
    <w:p w:rsidR="007C2064" w:rsidRDefault="007C2064" w:rsidP="007C2064">
      <w:pPr>
        <w:numPr>
          <w:ilvl w:val="0"/>
          <w:numId w:val="31"/>
        </w:numPr>
        <w:tabs>
          <w:tab w:val="left" w:pos="1814"/>
        </w:tabs>
        <w:spacing w:line="298" w:lineRule="exact"/>
        <w:ind w:left="1040" w:firstLine="420"/>
        <w:jc w:val="both"/>
      </w:pPr>
      <w:r>
        <w:t>В месячный срок</w:t>
      </w:r>
    </w:p>
    <w:p w:rsidR="007C2064" w:rsidRDefault="007C2064" w:rsidP="007C2064">
      <w:pPr>
        <w:numPr>
          <w:ilvl w:val="0"/>
          <w:numId w:val="31"/>
        </w:numPr>
        <w:tabs>
          <w:tab w:val="left" w:pos="1814"/>
        </w:tabs>
        <w:spacing w:line="298" w:lineRule="exact"/>
        <w:ind w:left="1040" w:firstLine="420"/>
        <w:jc w:val="both"/>
      </w:pPr>
      <w:r>
        <w:t>В трехмесячный срок</w:t>
      </w:r>
    </w:p>
    <w:p w:rsidR="007C2064" w:rsidRPr="0050289D" w:rsidRDefault="007C2064" w:rsidP="007C2064">
      <w:pPr>
        <w:spacing w:after="240" w:line="298" w:lineRule="exact"/>
        <w:ind w:left="1040" w:firstLine="420"/>
        <w:jc w:val="both"/>
        <w:rPr>
          <w:b/>
        </w:rPr>
      </w:pPr>
      <w:r w:rsidRPr="0050289D">
        <w:rPr>
          <w:b/>
        </w:rPr>
        <w:t>1</w:t>
      </w:r>
    </w:p>
    <w:p w:rsidR="007C2064" w:rsidRDefault="007C2064" w:rsidP="007C2064">
      <w:pPr>
        <w:pStyle w:val="34"/>
        <w:keepNext/>
        <w:keepLines/>
        <w:numPr>
          <w:ilvl w:val="0"/>
          <w:numId w:val="7"/>
        </w:numPr>
        <w:shd w:val="clear" w:color="auto" w:fill="auto"/>
        <w:tabs>
          <w:tab w:val="left" w:pos="1993"/>
        </w:tabs>
        <w:spacing w:after="0" w:line="298" w:lineRule="exact"/>
        <w:ind w:left="1040" w:right="260" w:firstLine="420"/>
        <w:jc w:val="both"/>
      </w:pPr>
      <w:bookmarkStart w:id="35" w:name="bookmark40"/>
      <w:r>
        <w:t>В соответствии с Уголовным кодексом РФ к уголовно наказуемым деяниям относится:</w:t>
      </w:r>
      <w:bookmarkEnd w:id="35"/>
    </w:p>
    <w:p w:rsidR="007C2064" w:rsidRDefault="007C2064" w:rsidP="007C2064">
      <w:pPr>
        <w:numPr>
          <w:ilvl w:val="0"/>
          <w:numId w:val="32"/>
        </w:numPr>
        <w:tabs>
          <w:tab w:val="left" w:pos="1803"/>
        </w:tabs>
        <w:spacing w:line="298" w:lineRule="exact"/>
        <w:ind w:left="1060" w:right="260" w:firstLine="400"/>
        <w:jc w:val="both"/>
      </w:pPr>
      <w:r>
        <w:t>Причинение тяжкого вреда здоровью по неосторожности, совершенное при превышении пределов необходимой обороны</w:t>
      </w:r>
    </w:p>
    <w:p w:rsidR="007C2064" w:rsidRDefault="007C2064" w:rsidP="007C2064">
      <w:pPr>
        <w:numPr>
          <w:ilvl w:val="0"/>
          <w:numId w:val="32"/>
        </w:numPr>
        <w:spacing w:line="298" w:lineRule="exact"/>
        <w:ind w:left="1060" w:right="260" w:firstLine="400"/>
        <w:jc w:val="both"/>
      </w:pPr>
      <w:r>
        <w:t xml:space="preserve"> Умы</w:t>
      </w:r>
      <w:r>
        <w:rPr>
          <w:rStyle w:val="22"/>
          <w:rFonts w:eastAsia="Arial Unicode MS"/>
        </w:rPr>
        <w:t>ш</w:t>
      </w:r>
      <w:r>
        <w:t>ленное причинение тяжкого вреда здоровью, совершенное при превышении пределов необходимой обороны</w:t>
      </w:r>
    </w:p>
    <w:p w:rsidR="007C2064" w:rsidRDefault="007C2064" w:rsidP="007C2064">
      <w:pPr>
        <w:numPr>
          <w:ilvl w:val="0"/>
          <w:numId w:val="32"/>
        </w:numPr>
        <w:spacing w:line="298" w:lineRule="exact"/>
        <w:ind w:left="1060" w:right="260" w:firstLine="400"/>
        <w:jc w:val="both"/>
      </w:pPr>
      <w:r>
        <w:t xml:space="preserve"> Умышленное причинение любого вреда здоровью, совершенное при превышении пределов необходимой обороны</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80"/>
        <w:numPr>
          <w:ilvl w:val="0"/>
          <w:numId w:val="7"/>
        </w:numPr>
        <w:shd w:val="clear" w:color="auto" w:fill="auto"/>
        <w:tabs>
          <w:tab w:val="left" w:pos="2020"/>
        </w:tabs>
        <w:spacing w:after="0"/>
        <w:ind w:left="1060" w:right="260" w:firstLine="400"/>
        <w:jc w:val="both"/>
      </w:pPr>
      <w:r>
        <w:lastRenderedPageBreak/>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7C2064" w:rsidRDefault="007C2064" w:rsidP="007C2064">
      <w:pPr>
        <w:numPr>
          <w:ilvl w:val="0"/>
          <w:numId w:val="33"/>
        </w:numPr>
        <w:tabs>
          <w:tab w:val="left" w:pos="1775"/>
        </w:tabs>
        <w:spacing w:line="298" w:lineRule="exact"/>
        <w:ind w:left="1060" w:firstLine="400"/>
        <w:jc w:val="both"/>
      </w:pPr>
      <w:r>
        <w:t>Преступлением</w:t>
      </w:r>
    </w:p>
    <w:p w:rsidR="007C2064" w:rsidRDefault="007C2064" w:rsidP="007C2064">
      <w:pPr>
        <w:numPr>
          <w:ilvl w:val="0"/>
          <w:numId w:val="33"/>
        </w:numPr>
        <w:tabs>
          <w:tab w:val="left" w:pos="1804"/>
        </w:tabs>
        <w:spacing w:line="298" w:lineRule="exact"/>
        <w:ind w:left="1060" w:firstLine="400"/>
        <w:jc w:val="both"/>
      </w:pPr>
      <w:r>
        <w:t>Административным правонарушением</w:t>
      </w:r>
    </w:p>
    <w:p w:rsidR="007C2064" w:rsidRDefault="007C2064" w:rsidP="007C2064">
      <w:pPr>
        <w:numPr>
          <w:ilvl w:val="0"/>
          <w:numId w:val="33"/>
        </w:numPr>
        <w:tabs>
          <w:tab w:val="left" w:pos="1804"/>
        </w:tabs>
        <w:spacing w:line="298" w:lineRule="exact"/>
        <w:ind w:left="1060" w:firstLine="400"/>
        <w:jc w:val="both"/>
      </w:pPr>
      <w:r>
        <w:t>Деянием, ответственность за которое не предусмотрена</w:t>
      </w:r>
    </w:p>
    <w:p w:rsidR="007C2064" w:rsidRPr="0050289D" w:rsidRDefault="007C2064" w:rsidP="007C2064">
      <w:pPr>
        <w:spacing w:after="240" w:line="298" w:lineRule="exact"/>
        <w:ind w:left="1060" w:firstLine="400"/>
        <w:jc w:val="both"/>
        <w:rPr>
          <w:b/>
        </w:rPr>
      </w:pPr>
      <w:r w:rsidRPr="0050289D">
        <w:rPr>
          <w:b/>
        </w:rPr>
        <w:t>1</w:t>
      </w:r>
    </w:p>
    <w:p w:rsidR="007C2064" w:rsidRDefault="007C2064" w:rsidP="007C2064">
      <w:pPr>
        <w:pStyle w:val="80"/>
        <w:numPr>
          <w:ilvl w:val="0"/>
          <w:numId w:val="7"/>
        </w:numPr>
        <w:shd w:val="clear" w:color="auto" w:fill="auto"/>
        <w:tabs>
          <w:tab w:val="left" w:pos="2020"/>
        </w:tabs>
        <w:spacing w:after="0"/>
        <w:ind w:left="1060" w:right="260" w:firstLine="400"/>
        <w:jc w:val="both"/>
      </w:pPr>
      <w: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rsidR="007C2064" w:rsidRDefault="007C2064" w:rsidP="007C2064">
      <w:pPr>
        <w:numPr>
          <w:ilvl w:val="0"/>
          <w:numId w:val="34"/>
        </w:numPr>
        <w:tabs>
          <w:tab w:val="left" w:pos="1775"/>
        </w:tabs>
        <w:spacing w:line="298" w:lineRule="exact"/>
        <w:ind w:left="1060" w:firstLine="400"/>
        <w:jc w:val="both"/>
      </w:pPr>
      <w:r>
        <w:t>Уголовную ответственность</w:t>
      </w:r>
    </w:p>
    <w:p w:rsidR="007C2064" w:rsidRDefault="007C2064" w:rsidP="007C2064">
      <w:pPr>
        <w:numPr>
          <w:ilvl w:val="0"/>
          <w:numId w:val="34"/>
        </w:numPr>
        <w:tabs>
          <w:tab w:val="left" w:pos="1804"/>
        </w:tabs>
        <w:spacing w:line="298" w:lineRule="exact"/>
        <w:ind w:left="1060" w:firstLine="400"/>
        <w:jc w:val="both"/>
      </w:pPr>
      <w:r>
        <w:t>Административную ответственность</w:t>
      </w:r>
    </w:p>
    <w:p w:rsidR="007C2064" w:rsidRDefault="007C2064" w:rsidP="007C2064">
      <w:pPr>
        <w:numPr>
          <w:ilvl w:val="0"/>
          <w:numId w:val="34"/>
        </w:numPr>
        <w:tabs>
          <w:tab w:val="left" w:pos="1804"/>
        </w:tabs>
        <w:spacing w:line="298" w:lineRule="exact"/>
        <w:ind w:left="1060" w:firstLine="400"/>
        <w:jc w:val="both"/>
      </w:pPr>
      <w:r>
        <w:t>Гражданско-правовую ответственность</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34"/>
        <w:keepNext/>
        <w:keepLines/>
        <w:numPr>
          <w:ilvl w:val="0"/>
          <w:numId w:val="7"/>
        </w:numPr>
        <w:shd w:val="clear" w:color="auto" w:fill="auto"/>
        <w:tabs>
          <w:tab w:val="left" w:pos="2020"/>
        </w:tabs>
        <w:spacing w:after="0" w:line="298" w:lineRule="exact"/>
        <w:ind w:left="1060" w:right="260" w:firstLine="400"/>
        <w:jc w:val="both"/>
      </w:pPr>
      <w:bookmarkStart w:id="36" w:name="bookmark41"/>
      <w:r>
        <w:t>За стрельбу из оружия в населенных пунктах или в других не отведенных для этого местах:</w:t>
      </w:r>
      <w:bookmarkEnd w:id="36"/>
    </w:p>
    <w:p w:rsidR="007C2064" w:rsidRDefault="007C2064" w:rsidP="007C2064">
      <w:pPr>
        <w:numPr>
          <w:ilvl w:val="0"/>
          <w:numId w:val="35"/>
        </w:numPr>
        <w:tabs>
          <w:tab w:val="left" w:pos="1775"/>
        </w:tabs>
        <w:spacing w:line="298" w:lineRule="exact"/>
        <w:ind w:left="1060" w:firstLine="400"/>
        <w:jc w:val="both"/>
      </w:pPr>
      <w:r>
        <w:t>Не предусмотрено административного наказания</w:t>
      </w:r>
    </w:p>
    <w:p w:rsidR="007C2064" w:rsidRDefault="007C2064" w:rsidP="007C2064">
      <w:pPr>
        <w:numPr>
          <w:ilvl w:val="0"/>
          <w:numId w:val="35"/>
        </w:numPr>
        <w:tabs>
          <w:tab w:val="left" w:pos="1804"/>
        </w:tabs>
        <w:spacing w:line="298" w:lineRule="exact"/>
        <w:ind w:left="1060" w:firstLine="400"/>
        <w:jc w:val="both"/>
      </w:pPr>
      <w:r>
        <w:t>Предусмотрено предупреждение или наложение административного штрафа</w:t>
      </w:r>
    </w:p>
    <w:p w:rsidR="007C2064" w:rsidRDefault="007C2064" w:rsidP="007C2064">
      <w:pPr>
        <w:numPr>
          <w:ilvl w:val="0"/>
          <w:numId w:val="35"/>
        </w:numPr>
        <w:tabs>
          <w:tab w:val="left" w:pos="1807"/>
        </w:tabs>
        <w:spacing w:line="298" w:lineRule="exact"/>
        <w:ind w:left="1060" w:right="260" w:firstLine="400"/>
        <w:jc w:val="both"/>
      </w:pPr>
      <w:r>
        <w:t>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C2064" w:rsidRPr="0050289D" w:rsidRDefault="007C2064" w:rsidP="007C2064">
      <w:pPr>
        <w:spacing w:after="244" w:line="298" w:lineRule="exact"/>
        <w:ind w:left="1060" w:firstLine="400"/>
        <w:jc w:val="both"/>
        <w:rPr>
          <w:b/>
        </w:rPr>
      </w:pPr>
      <w:r w:rsidRPr="0050289D">
        <w:rPr>
          <w:b/>
        </w:rPr>
        <w:t>3</w:t>
      </w:r>
    </w:p>
    <w:p w:rsidR="007C2064" w:rsidRDefault="007C2064" w:rsidP="007C2064">
      <w:pPr>
        <w:pStyle w:val="80"/>
        <w:numPr>
          <w:ilvl w:val="0"/>
          <w:numId w:val="7"/>
        </w:numPr>
        <w:shd w:val="clear" w:color="auto" w:fill="auto"/>
        <w:tabs>
          <w:tab w:val="left" w:pos="2020"/>
        </w:tabs>
        <w:spacing w:after="0" w:line="293" w:lineRule="exact"/>
        <w:ind w:left="1060" w:right="260" w:firstLine="400"/>
        <w:jc w:val="both"/>
      </w:pPr>
      <w:r>
        <w:t>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7C2064" w:rsidRDefault="007C2064" w:rsidP="007C2064">
      <w:pPr>
        <w:numPr>
          <w:ilvl w:val="0"/>
          <w:numId w:val="36"/>
        </w:numPr>
        <w:tabs>
          <w:tab w:val="left" w:pos="1775"/>
        </w:tabs>
        <w:spacing w:line="293" w:lineRule="exact"/>
        <w:ind w:left="1060" w:firstLine="400"/>
        <w:jc w:val="both"/>
      </w:pPr>
      <w:r>
        <w:t>Актом прохождения проверки</w:t>
      </w:r>
    </w:p>
    <w:p w:rsidR="007C2064" w:rsidRDefault="007C2064" w:rsidP="007C2064">
      <w:pPr>
        <w:numPr>
          <w:ilvl w:val="0"/>
          <w:numId w:val="36"/>
        </w:numPr>
        <w:tabs>
          <w:tab w:val="left" w:pos="1804"/>
        </w:tabs>
        <w:spacing w:line="293" w:lineRule="exact"/>
        <w:ind w:left="1060" w:firstLine="400"/>
        <w:jc w:val="both"/>
      </w:pPr>
      <w:r>
        <w:t>Свидетельством о прохождении проверки</w:t>
      </w:r>
    </w:p>
    <w:p w:rsidR="007C2064" w:rsidRDefault="007C2064" w:rsidP="007C2064">
      <w:pPr>
        <w:numPr>
          <w:ilvl w:val="0"/>
          <w:numId w:val="36"/>
        </w:numPr>
        <w:tabs>
          <w:tab w:val="left" w:pos="1823"/>
        </w:tabs>
        <w:spacing w:line="260" w:lineRule="exact"/>
        <w:ind w:left="1060" w:firstLine="400"/>
        <w:jc w:val="both"/>
      </w:pPr>
      <w:r>
        <w:t>Экзаменационным листом</w:t>
      </w:r>
    </w:p>
    <w:p w:rsidR="007C2064" w:rsidRPr="0050289D" w:rsidRDefault="007C2064" w:rsidP="007C2064">
      <w:pPr>
        <w:spacing w:after="252" w:line="260" w:lineRule="exact"/>
        <w:ind w:left="1060" w:firstLine="400"/>
        <w:jc w:val="both"/>
        <w:rPr>
          <w:b/>
        </w:rPr>
      </w:pPr>
      <w:r w:rsidRPr="0050289D">
        <w:rPr>
          <w:b/>
        </w:rPr>
        <w:t>1</w:t>
      </w:r>
    </w:p>
    <w:p w:rsidR="007C2064" w:rsidRDefault="007C2064" w:rsidP="007C2064">
      <w:pPr>
        <w:pStyle w:val="34"/>
        <w:keepNext/>
        <w:keepLines/>
        <w:numPr>
          <w:ilvl w:val="0"/>
          <w:numId w:val="7"/>
        </w:numPr>
        <w:shd w:val="clear" w:color="auto" w:fill="auto"/>
        <w:tabs>
          <w:tab w:val="left" w:pos="1966"/>
        </w:tabs>
        <w:spacing w:after="0" w:line="298" w:lineRule="exact"/>
        <w:ind w:left="1060" w:right="260" w:firstLine="400"/>
        <w:jc w:val="both"/>
      </w:pPr>
      <w:bookmarkStart w:id="37" w:name="bookmark42"/>
      <w:r>
        <w:t>Лицензия на приобретение оружия и разрешение на хранение или хранение и ношение оружия аннулируются:</w:t>
      </w:r>
      <w:bookmarkEnd w:id="37"/>
    </w:p>
    <w:p w:rsidR="007C2064" w:rsidRDefault="007C2064" w:rsidP="007C2064">
      <w:pPr>
        <w:numPr>
          <w:ilvl w:val="0"/>
          <w:numId w:val="37"/>
        </w:numPr>
        <w:tabs>
          <w:tab w:val="left" w:pos="1799"/>
        </w:tabs>
        <w:spacing w:line="298" w:lineRule="exact"/>
        <w:ind w:left="1060" w:firstLine="400"/>
        <w:jc w:val="both"/>
      </w:pPr>
      <w:r>
        <w:t>Органами местного самоуправления.</w:t>
      </w:r>
    </w:p>
    <w:p w:rsidR="007C2064" w:rsidRDefault="007C2064" w:rsidP="007C2064">
      <w:pPr>
        <w:numPr>
          <w:ilvl w:val="0"/>
          <w:numId w:val="37"/>
        </w:numPr>
        <w:tabs>
          <w:tab w:val="left" w:pos="1828"/>
        </w:tabs>
        <w:spacing w:line="298" w:lineRule="exact"/>
        <w:ind w:left="1060" w:firstLine="400"/>
        <w:jc w:val="both"/>
      </w:pPr>
      <w:r>
        <w:t>Органами, уполномоченные на выдачу охотничьих билетов.</w:t>
      </w:r>
    </w:p>
    <w:p w:rsidR="007C2064" w:rsidRDefault="007C2064" w:rsidP="007C2064">
      <w:pPr>
        <w:numPr>
          <w:ilvl w:val="0"/>
          <w:numId w:val="37"/>
        </w:numPr>
        <w:tabs>
          <w:tab w:val="left" w:pos="1828"/>
        </w:tabs>
        <w:spacing w:line="298" w:lineRule="exact"/>
        <w:ind w:left="1060" w:firstLine="400"/>
        <w:jc w:val="both"/>
      </w:pPr>
      <w:r>
        <w:t>Органами, выдавшими эти лицензию и (или) разрешение.</w:t>
      </w:r>
    </w:p>
    <w:p w:rsidR="007C2064" w:rsidRPr="0050289D" w:rsidRDefault="007C2064" w:rsidP="007C2064">
      <w:pPr>
        <w:spacing w:after="360" w:line="298" w:lineRule="exact"/>
        <w:ind w:left="1060" w:firstLine="400"/>
        <w:jc w:val="both"/>
        <w:rPr>
          <w:b/>
        </w:rPr>
      </w:pPr>
      <w:r w:rsidRPr="0050289D">
        <w:rPr>
          <w:b/>
        </w:rPr>
        <w:t>3</w:t>
      </w:r>
    </w:p>
    <w:p w:rsidR="007C2064" w:rsidRDefault="007C2064" w:rsidP="007C2064">
      <w:pPr>
        <w:pStyle w:val="80"/>
        <w:numPr>
          <w:ilvl w:val="0"/>
          <w:numId w:val="7"/>
        </w:numPr>
        <w:shd w:val="clear" w:color="auto" w:fill="auto"/>
        <w:tabs>
          <w:tab w:val="left" w:pos="1961"/>
        </w:tabs>
        <w:spacing w:after="0"/>
        <w:ind w:left="1060" w:right="260" w:firstLine="400"/>
        <w:jc w:val="both"/>
      </w:pPr>
      <w:r>
        <w:lastRenderedPageBreak/>
        <w:t>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7C2064" w:rsidRDefault="007C2064" w:rsidP="007C2064">
      <w:pPr>
        <w:numPr>
          <w:ilvl w:val="0"/>
          <w:numId w:val="38"/>
        </w:numPr>
        <w:tabs>
          <w:tab w:val="left" w:pos="1799"/>
        </w:tabs>
        <w:spacing w:line="298" w:lineRule="exact"/>
        <w:ind w:left="1060" w:firstLine="400"/>
        <w:jc w:val="both"/>
      </w:pPr>
      <w:r>
        <w:t>Не реже одного раза в год</w:t>
      </w:r>
    </w:p>
    <w:p w:rsidR="007C2064" w:rsidRDefault="007C2064" w:rsidP="007C2064">
      <w:pPr>
        <w:numPr>
          <w:ilvl w:val="0"/>
          <w:numId w:val="38"/>
        </w:numPr>
        <w:tabs>
          <w:tab w:val="left" w:pos="1828"/>
        </w:tabs>
        <w:spacing w:line="298" w:lineRule="exact"/>
        <w:ind w:left="1060" w:firstLine="400"/>
        <w:jc w:val="both"/>
      </w:pPr>
      <w:r>
        <w:t>Не реже одного раза в три года</w:t>
      </w:r>
    </w:p>
    <w:p w:rsidR="007C2064" w:rsidRDefault="007C2064" w:rsidP="007C2064">
      <w:pPr>
        <w:numPr>
          <w:ilvl w:val="0"/>
          <w:numId w:val="38"/>
        </w:numPr>
        <w:tabs>
          <w:tab w:val="left" w:pos="1828"/>
        </w:tabs>
        <w:spacing w:line="298" w:lineRule="exact"/>
        <w:ind w:left="1060" w:firstLine="400"/>
        <w:jc w:val="both"/>
      </w:pPr>
      <w:r>
        <w:t>Не реже одного раза в пять лет</w:t>
      </w:r>
    </w:p>
    <w:p w:rsidR="007C2064" w:rsidRPr="0050289D" w:rsidRDefault="007C2064" w:rsidP="007C2064">
      <w:pPr>
        <w:spacing w:after="60" w:line="298" w:lineRule="exact"/>
        <w:ind w:left="1060" w:firstLine="400"/>
        <w:jc w:val="both"/>
        <w:rPr>
          <w:b/>
        </w:rPr>
      </w:pPr>
      <w:r w:rsidRPr="0050289D">
        <w:rPr>
          <w:b/>
        </w:rPr>
        <w:t>3</w:t>
      </w:r>
    </w:p>
    <w:p w:rsidR="007C2064" w:rsidRDefault="007C2064" w:rsidP="007C2064">
      <w:pPr>
        <w:pStyle w:val="80"/>
        <w:numPr>
          <w:ilvl w:val="0"/>
          <w:numId w:val="7"/>
        </w:numPr>
        <w:shd w:val="clear" w:color="auto" w:fill="auto"/>
        <w:spacing w:after="0"/>
        <w:ind w:left="1060" w:right="260" w:firstLine="400"/>
        <w:jc w:val="both"/>
      </w:pPr>
      <w:r>
        <w:t xml:space="preserve">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rsidR="007C2064" w:rsidRDefault="007C2064" w:rsidP="007C2064">
      <w:pPr>
        <w:numPr>
          <w:ilvl w:val="0"/>
          <w:numId w:val="39"/>
        </w:numPr>
        <w:tabs>
          <w:tab w:val="left" w:pos="1799"/>
        </w:tabs>
        <w:spacing w:line="298" w:lineRule="exact"/>
        <w:ind w:left="1060" w:firstLine="400"/>
        <w:jc w:val="both"/>
      </w:pPr>
      <w:r>
        <w:t>Не позднее, чем за месяц до истечения срока действия</w:t>
      </w:r>
    </w:p>
    <w:p w:rsidR="007C2064" w:rsidRDefault="007C2064" w:rsidP="007C2064">
      <w:pPr>
        <w:numPr>
          <w:ilvl w:val="0"/>
          <w:numId w:val="39"/>
        </w:numPr>
        <w:tabs>
          <w:tab w:val="left" w:pos="1828"/>
        </w:tabs>
        <w:spacing w:line="298" w:lineRule="exact"/>
        <w:ind w:left="1060" w:firstLine="400"/>
        <w:jc w:val="both"/>
      </w:pPr>
      <w:r>
        <w:t>Не позднее, чем за два месяца до истечения срока действия</w:t>
      </w:r>
    </w:p>
    <w:p w:rsidR="007C2064" w:rsidRDefault="007C2064" w:rsidP="007C2064">
      <w:pPr>
        <w:numPr>
          <w:ilvl w:val="0"/>
          <w:numId w:val="39"/>
        </w:numPr>
        <w:tabs>
          <w:tab w:val="left" w:pos="1828"/>
        </w:tabs>
        <w:spacing w:line="298" w:lineRule="exact"/>
        <w:ind w:left="1060" w:firstLine="400"/>
        <w:jc w:val="both"/>
      </w:pPr>
      <w:r>
        <w:t>Не позднее, чем за три месяца до истечения срока действия</w:t>
      </w:r>
    </w:p>
    <w:p w:rsidR="007C2064" w:rsidRPr="0050289D" w:rsidRDefault="007C2064" w:rsidP="007C2064">
      <w:pPr>
        <w:spacing w:line="298" w:lineRule="exact"/>
        <w:ind w:left="1060" w:firstLine="400"/>
        <w:jc w:val="both"/>
        <w:rPr>
          <w:b/>
        </w:rPr>
      </w:pPr>
      <w:r w:rsidRPr="0050289D">
        <w:rPr>
          <w:b/>
        </w:rPr>
        <w:t>1</w:t>
      </w:r>
    </w:p>
    <w:p w:rsidR="007C2064" w:rsidRDefault="007C2064" w:rsidP="007C2064">
      <w:pPr>
        <w:spacing w:after="236"/>
        <w:ind w:left="1060" w:right="260" w:firstLine="400"/>
      </w:pPr>
      <w:r>
        <w:rPr>
          <w:rStyle w:val="101"/>
          <w:rFonts w:eastAsia="Arial Unicode MS"/>
          <w:i w:val="0"/>
          <w:iCs w:val="0"/>
        </w:rPr>
        <w:t>Примечание</w:t>
      </w:r>
      <w:r>
        <w:t>: Представление необходимых заявлений и документов ранее предусматривалось в органы внутренних дел. Вопрос скорректирован согласно действующей редакции ФЗ «Об оружии», поскольку прием документов теперь осуществляется в подразделениях Росгвардии. Срок для представления документов в настоящее время установлен приказом МВД России от 12 апреля 1999 г.</w:t>
      </w:r>
      <w:r>
        <w:rPr>
          <w:rStyle w:val="102"/>
          <w:rFonts w:eastAsia="Arial Unicode MS"/>
        </w:rPr>
        <w:t xml:space="preserve"> № </w:t>
      </w:r>
      <w:r>
        <w:t>288 (ожидается замена упомянутого приказа новым нормативным правовым актом Росгвардии).</w:t>
      </w:r>
    </w:p>
    <w:p w:rsidR="007C2064" w:rsidRDefault="007C2064" w:rsidP="007C2064">
      <w:pPr>
        <w:pStyle w:val="34"/>
        <w:keepNext/>
        <w:keepLines/>
        <w:numPr>
          <w:ilvl w:val="0"/>
          <w:numId w:val="7"/>
        </w:numPr>
        <w:shd w:val="clear" w:color="auto" w:fill="auto"/>
        <w:tabs>
          <w:tab w:val="left" w:pos="1956"/>
        </w:tabs>
        <w:spacing w:after="0" w:line="302" w:lineRule="exact"/>
        <w:ind w:left="1060" w:right="260" w:firstLine="400"/>
        <w:jc w:val="both"/>
      </w:pPr>
      <w:bookmarkStart w:id="38" w:name="bookmark43"/>
      <w:r>
        <w:t>При выдаче новых лицензий и разрешений ранее полученные, с истекшим сроком действия:</w:t>
      </w:r>
      <w:bookmarkEnd w:id="38"/>
    </w:p>
    <w:p w:rsidR="007C2064" w:rsidRDefault="007C2064" w:rsidP="007C2064">
      <w:pPr>
        <w:numPr>
          <w:ilvl w:val="0"/>
          <w:numId w:val="40"/>
        </w:numPr>
        <w:tabs>
          <w:tab w:val="left" w:pos="1799"/>
        </w:tabs>
        <w:spacing w:line="298" w:lineRule="exact"/>
        <w:ind w:left="1060" w:firstLine="400"/>
        <w:jc w:val="both"/>
      </w:pPr>
      <w:r>
        <w:t>Остаются у владельца оружия</w:t>
      </w:r>
    </w:p>
    <w:p w:rsidR="007C2064" w:rsidRDefault="007C2064" w:rsidP="007C2064">
      <w:pPr>
        <w:numPr>
          <w:ilvl w:val="0"/>
          <w:numId w:val="40"/>
        </w:numPr>
        <w:tabs>
          <w:tab w:val="left" w:pos="1944"/>
          <w:tab w:val="left" w:pos="3272"/>
          <w:tab w:val="left" w:pos="4208"/>
          <w:tab w:val="left" w:pos="4611"/>
          <w:tab w:val="left" w:pos="6891"/>
          <w:tab w:val="left" w:pos="7760"/>
          <w:tab w:val="left" w:pos="9637"/>
        </w:tabs>
        <w:spacing w:line="298" w:lineRule="exact"/>
        <w:ind w:left="1060" w:firstLine="400"/>
        <w:jc w:val="both"/>
      </w:pPr>
      <w:r>
        <w:t>Подлежат</w:t>
      </w:r>
      <w:r>
        <w:tab/>
        <w:t>сдаче</w:t>
      </w:r>
      <w:r>
        <w:tab/>
        <w:t>в</w:t>
      </w:r>
      <w:r>
        <w:tab/>
        <w:t>территориальный</w:t>
      </w:r>
      <w:r>
        <w:tab/>
        <w:t>орган</w:t>
      </w:r>
      <w:r>
        <w:tab/>
        <w:t>федерального</w:t>
      </w:r>
      <w:r>
        <w:tab/>
        <w:t>органа</w:t>
      </w:r>
    </w:p>
    <w:p w:rsidR="007C2064" w:rsidRDefault="007C2064" w:rsidP="007C2064">
      <w:pPr>
        <w:spacing w:line="298" w:lineRule="exact"/>
        <w:ind w:left="1060"/>
      </w:pPr>
      <w:r>
        <w:t>исполнительной власти, уполномоченного в сфере оборота оружия.</w:t>
      </w:r>
    </w:p>
    <w:p w:rsidR="007C2064" w:rsidRDefault="007C2064" w:rsidP="007C2064">
      <w:pPr>
        <w:numPr>
          <w:ilvl w:val="0"/>
          <w:numId w:val="40"/>
        </w:numPr>
        <w:tabs>
          <w:tab w:val="left" w:pos="1944"/>
          <w:tab w:val="left" w:pos="3272"/>
          <w:tab w:val="left" w:pos="4208"/>
          <w:tab w:val="left" w:pos="4611"/>
          <w:tab w:val="left" w:pos="6891"/>
          <w:tab w:val="left" w:pos="7760"/>
          <w:tab w:val="left" w:pos="9637"/>
        </w:tabs>
        <w:spacing w:line="298" w:lineRule="exact"/>
        <w:ind w:left="1060" w:firstLine="400"/>
        <w:jc w:val="both"/>
      </w:pPr>
      <w:r>
        <w:t>Подлежат</w:t>
      </w:r>
      <w:r>
        <w:tab/>
        <w:t>сдаче</w:t>
      </w:r>
      <w:r>
        <w:tab/>
        <w:t>в</w:t>
      </w:r>
      <w:r>
        <w:tab/>
        <w:t>территориальный</w:t>
      </w:r>
      <w:r>
        <w:tab/>
        <w:t>орган</w:t>
      </w:r>
      <w:r>
        <w:tab/>
        <w:t>федерального</w:t>
      </w:r>
      <w:r>
        <w:tab/>
        <w:t>органа</w:t>
      </w:r>
    </w:p>
    <w:p w:rsidR="007C2064" w:rsidRDefault="007C2064" w:rsidP="007C2064">
      <w:pPr>
        <w:spacing w:line="298" w:lineRule="exact"/>
        <w:ind w:left="1060"/>
      </w:pPr>
      <w:r>
        <w:t>исполнительной власти, уполномоченного в сфере оборота оружия, только если выдавались на огнестрельное оружие.</w:t>
      </w:r>
    </w:p>
    <w:p w:rsidR="007C2064" w:rsidRPr="0050289D" w:rsidRDefault="007C2064" w:rsidP="007C2064">
      <w:pPr>
        <w:ind w:left="1060" w:firstLine="400"/>
        <w:rPr>
          <w:b/>
          <w:i/>
        </w:rPr>
      </w:pPr>
      <w:r w:rsidRPr="0050289D">
        <w:rPr>
          <w:b/>
        </w:rPr>
        <w:t>2</w:t>
      </w:r>
    </w:p>
    <w:p w:rsidR="007C2064" w:rsidRDefault="007C2064" w:rsidP="007C2064">
      <w:pPr>
        <w:ind w:left="1060" w:right="260" w:firstLine="400"/>
      </w:pPr>
      <w:r>
        <w:rPr>
          <w:rStyle w:val="101"/>
          <w:rFonts w:eastAsia="Arial Unicode MS"/>
          <w:i w:val="0"/>
          <w:iCs w:val="0"/>
        </w:rPr>
        <w:t>Примечание</w:t>
      </w:r>
      <w:r>
        <w:t>: Сдача указанных документов в соответствии с положениями приказа МВД России от 12 апреля 1999 г.</w:t>
      </w:r>
      <w:r>
        <w:rPr>
          <w:rStyle w:val="102"/>
          <w:rFonts w:eastAsia="Arial Unicode MS"/>
        </w:rPr>
        <w:t xml:space="preserve"> № </w:t>
      </w:r>
      <w:r>
        <w:t>288 предусматривалась в органы</w:t>
      </w:r>
    </w:p>
    <w:p w:rsidR="007C2064" w:rsidRDefault="007C2064" w:rsidP="007C2064">
      <w:pPr>
        <w:spacing w:after="360"/>
        <w:ind w:left="1060"/>
      </w:pPr>
      <w:r>
        <w:t>внутренних дел. На основании ФЗ «Об оружии» данная функция теперь осуществляется подразделениями Росгвардии.</w:t>
      </w:r>
    </w:p>
    <w:p w:rsidR="007C2064" w:rsidRDefault="007C2064" w:rsidP="007C2064">
      <w:pPr>
        <w:pStyle w:val="80"/>
        <w:numPr>
          <w:ilvl w:val="0"/>
          <w:numId w:val="7"/>
        </w:numPr>
        <w:shd w:val="clear" w:color="auto" w:fill="auto"/>
        <w:tabs>
          <w:tab w:val="left" w:pos="1964"/>
        </w:tabs>
        <w:spacing w:after="0"/>
        <w:ind w:left="1060" w:right="260" w:firstLine="400"/>
        <w:jc w:val="both"/>
      </w:pPr>
      <w:r>
        <w:t xml:space="preserve">По достижении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w:t>
      </w:r>
      <w:r>
        <w:lastRenderedPageBreak/>
        <w:t>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7C2064" w:rsidRDefault="007C2064" w:rsidP="007C2064">
      <w:pPr>
        <w:numPr>
          <w:ilvl w:val="0"/>
          <w:numId w:val="41"/>
        </w:numPr>
        <w:tabs>
          <w:tab w:val="left" w:pos="1772"/>
        </w:tabs>
        <w:spacing w:line="293" w:lineRule="exact"/>
        <w:ind w:left="1060" w:firstLine="400"/>
        <w:jc w:val="both"/>
      </w:pPr>
      <w:r>
        <w:t>16 лет.</w:t>
      </w:r>
    </w:p>
    <w:p w:rsidR="007C2064" w:rsidRDefault="007C2064" w:rsidP="007C2064">
      <w:pPr>
        <w:numPr>
          <w:ilvl w:val="0"/>
          <w:numId w:val="41"/>
        </w:numPr>
        <w:tabs>
          <w:tab w:val="left" w:pos="1784"/>
        </w:tabs>
        <w:spacing w:line="293" w:lineRule="exact"/>
        <w:ind w:left="1060" w:firstLine="400"/>
        <w:jc w:val="both"/>
      </w:pPr>
      <w:r>
        <w:t>18 лет.</w:t>
      </w:r>
    </w:p>
    <w:p w:rsidR="007C2064" w:rsidRDefault="007C2064" w:rsidP="007C2064">
      <w:pPr>
        <w:numPr>
          <w:ilvl w:val="0"/>
          <w:numId w:val="41"/>
        </w:numPr>
        <w:tabs>
          <w:tab w:val="left" w:pos="1784"/>
        </w:tabs>
        <w:spacing w:line="293" w:lineRule="exact"/>
        <w:ind w:left="1060" w:firstLine="400"/>
        <w:jc w:val="both"/>
      </w:pPr>
      <w:r>
        <w:t>25 лет.</w:t>
      </w:r>
    </w:p>
    <w:p w:rsidR="007C2064" w:rsidRPr="0050289D" w:rsidRDefault="007C2064" w:rsidP="007C2064">
      <w:pPr>
        <w:spacing w:after="236" w:line="293" w:lineRule="exact"/>
        <w:ind w:left="1060" w:firstLine="400"/>
        <w:rPr>
          <w:b/>
          <w:i/>
        </w:rPr>
      </w:pPr>
      <w:r w:rsidRPr="0050289D">
        <w:rPr>
          <w:b/>
        </w:rPr>
        <w:t>2</w:t>
      </w:r>
    </w:p>
    <w:p w:rsidR="007C2064" w:rsidRDefault="007C2064" w:rsidP="007C2064">
      <w:pPr>
        <w:pStyle w:val="80"/>
        <w:numPr>
          <w:ilvl w:val="0"/>
          <w:numId w:val="7"/>
        </w:numPr>
        <w:shd w:val="clear" w:color="auto" w:fill="auto"/>
        <w:tabs>
          <w:tab w:val="left" w:pos="1964"/>
        </w:tabs>
        <w:spacing w:after="0"/>
        <w:ind w:left="1060" w:right="260" w:firstLine="400"/>
        <w:jc w:val="both"/>
      </w:pPr>
      <w:r>
        <w:t>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7C2064" w:rsidRDefault="007C2064" w:rsidP="007C2064">
      <w:pPr>
        <w:numPr>
          <w:ilvl w:val="0"/>
          <w:numId w:val="42"/>
        </w:numPr>
        <w:tabs>
          <w:tab w:val="left" w:pos="1778"/>
        </w:tabs>
        <w:spacing w:line="298" w:lineRule="exact"/>
        <w:ind w:left="1060" w:right="260" w:firstLine="400"/>
        <w:jc w:val="both"/>
      </w:pPr>
      <w:r>
        <w:t>Может быть снижен по решению законодательного (представительного) органа государственной власти субъекта Российской Федерации, не более чем на два года.</w:t>
      </w:r>
    </w:p>
    <w:p w:rsidR="007C2064" w:rsidRDefault="007C2064" w:rsidP="007C2064">
      <w:pPr>
        <w:numPr>
          <w:ilvl w:val="0"/>
          <w:numId w:val="42"/>
        </w:numPr>
        <w:tabs>
          <w:tab w:val="left" w:pos="1773"/>
        </w:tabs>
        <w:spacing w:line="298" w:lineRule="exact"/>
        <w:ind w:left="1060" w:right="260" w:firstLine="400"/>
        <w:jc w:val="both"/>
      </w:pPr>
      <w:r>
        <w:t>Может быть снижен по решению законодательного (представительного) органа государственной власти субъекта Российской Федерации, не более чем на один год.</w:t>
      </w:r>
    </w:p>
    <w:p w:rsidR="007C2064" w:rsidRDefault="007C2064" w:rsidP="007C2064">
      <w:pPr>
        <w:numPr>
          <w:ilvl w:val="0"/>
          <w:numId w:val="42"/>
        </w:numPr>
        <w:tabs>
          <w:tab w:val="left" w:pos="1784"/>
        </w:tabs>
        <w:spacing w:line="298" w:lineRule="exact"/>
        <w:ind w:left="1060" w:firstLine="400"/>
        <w:jc w:val="both"/>
      </w:pPr>
      <w:r>
        <w:t>Не может быть снижен.</w:t>
      </w:r>
    </w:p>
    <w:p w:rsidR="007C2064" w:rsidRPr="0050289D" w:rsidRDefault="007C2064" w:rsidP="007C2064">
      <w:pPr>
        <w:spacing w:after="240"/>
        <w:ind w:left="1060" w:firstLine="400"/>
        <w:rPr>
          <w:b/>
          <w:i/>
        </w:rPr>
      </w:pPr>
      <w:r w:rsidRPr="0050289D">
        <w:rPr>
          <w:b/>
        </w:rPr>
        <w:t>1</w:t>
      </w:r>
    </w:p>
    <w:p w:rsidR="007C2064" w:rsidRDefault="007C2064" w:rsidP="007C2064">
      <w:pPr>
        <w:pStyle w:val="80"/>
        <w:numPr>
          <w:ilvl w:val="0"/>
          <w:numId w:val="7"/>
        </w:numPr>
        <w:shd w:val="clear" w:color="auto" w:fill="auto"/>
        <w:tabs>
          <w:tab w:val="left" w:pos="1912"/>
        </w:tabs>
        <w:spacing w:after="0"/>
        <w:ind w:left="1060" w:right="260" w:firstLine="400"/>
        <w:jc w:val="both"/>
      </w:pPr>
      <w:r>
        <w:t>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7C2064" w:rsidRDefault="007C2064" w:rsidP="007C2064">
      <w:pPr>
        <w:numPr>
          <w:ilvl w:val="0"/>
          <w:numId w:val="43"/>
        </w:numPr>
        <w:tabs>
          <w:tab w:val="left" w:pos="1788"/>
        </w:tabs>
        <w:spacing w:line="298" w:lineRule="exact"/>
        <w:ind w:left="1060" w:right="260" w:firstLine="400"/>
        <w:jc w:val="both"/>
      </w:pPr>
      <w:r>
        <w:t>Подлежат ввозу в Российскую Федерацию, если их технические характе</w:t>
      </w:r>
      <w:r>
        <w:softHyphen/>
        <w:t>ристики соответствуют аналогичным моделям отечественного производства.</w:t>
      </w:r>
    </w:p>
    <w:p w:rsidR="007C2064" w:rsidRDefault="007C2064" w:rsidP="007C2064">
      <w:pPr>
        <w:numPr>
          <w:ilvl w:val="0"/>
          <w:numId w:val="43"/>
        </w:numPr>
        <w:tabs>
          <w:tab w:val="left" w:pos="1784"/>
        </w:tabs>
        <w:spacing w:line="298" w:lineRule="exact"/>
        <w:ind w:left="1060" w:firstLine="400"/>
        <w:jc w:val="both"/>
      </w:pPr>
      <w:r>
        <w:t>Подлежат ввозу в Российскую Федерацию.</w:t>
      </w:r>
    </w:p>
    <w:p w:rsidR="007C2064" w:rsidRDefault="007C2064" w:rsidP="007C2064">
      <w:pPr>
        <w:numPr>
          <w:ilvl w:val="0"/>
          <w:numId w:val="43"/>
        </w:numPr>
        <w:tabs>
          <w:tab w:val="left" w:pos="1784"/>
        </w:tabs>
        <w:spacing w:line="298" w:lineRule="exact"/>
        <w:ind w:left="1060" w:firstLine="400"/>
        <w:jc w:val="both"/>
      </w:pPr>
      <w:r>
        <w:t>Не подлежат ввозу в Российскую Федерацию.</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80"/>
        <w:numPr>
          <w:ilvl w:val="0"/>
          <w:numId w:val="7"/>
        </w:numPr>
        <w:shd w:val="clear" w:color="auto" w:fill="auto"/>
        <w:tabs>
          <w:tab w:val="left" w:pos="1964"/>
        </w:tabs>
        <w:spacing w:after="0"/>
        <w:ind w:left="1060" w:right="260" w:firstLine="400"/>
        <w:jc w:val="both"/>
      </w:pPr>
      <w:r>
        <w:t>В случае изменения места жительства гражданин Российской Федерации обязан обратиться с заявлением о постановке на учет при</w:t>
      </w:r>
      <w:r>
        <w:softHyphen/>
        <w:t>надлежащего ему оружия:</w:t>
      </w:r>
    </w:p>
    <w:p w:rsidR="007C2064" w:rsidRDefault="007C2064" w:rsidP="007C2064">
      <w:pPr>
        <w:numPr>
          <w:ilvl w:val="0"/>
          <w:numId w:val="44"/>
        </w:numPr>
        <w:tabs>
          <w:tab w:val="left" w:pos="1788"/>
        </w:tabs>
        <w:spacing w:line="298" w:lineRule="exact"/>
        <w:ind w:left="1060" w:right="260" w:firstLine="400"/>
        <w:jc w:val="both"/>
      </w:pPr>
      <w:r>
        <w:t>В территориальный орган федерального органа исполнительной власти, уполномоченного в сфере оборота оружия по прежнему месту жительства в двух</w:t>
      </w:r>
      <w:r>
        <w:softHyphen/>
        <w:t>недельный срок со дня регистрации.</w:t>
      </w:r>
    </w:p>
    <w:p w:rsidR="007C2064" w:rsidRDefault="007C2064" w:rsidP="007C2064">
      <w:pPr>
        <w:numPr>
          <w:ilvl w:val="0"/>
          <w:numId w:val="44"/>
        </w:numPr>
        <w:tabs>
          <w:tab w:val="left" w:pos="1964"/>
        </w:tabs>
        <w:spacing w:line="298" w:lineRule="exact"/>
        <w:ind w:left="1060" w:right="260" w:firstLine="400"/>
        <w:jc w:val="both"/>
      </w:pPr>
      <w:r>
        <w:t>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p>
    <w:p w:rsidR="007C2064" w:rsidRDefault="007C2064" w:rsidP="007C2064">
      <w:pPr>
        <w:numPr>
          <w:ilvl w:val="0"/>
          <w:numId w:val="44"/>
        </w:numPr>
        <w:tabs>
          <w:tab w:val="left" w:pos="1854"/>
        </w:tabs>
        <w:spacing w:line="298" w:lineRule="exact"/>
        <w:ind w:left="1060" w:right="260" w:firstLine="400"/>
        <w:jc w:val="both"/>
      </w:pPr>
      <w:r>
        <w:t>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течении месяца со дня регистрации.</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80"/>
        <w:numPr>
          <w:ilvl w:val="0"/>
          <w:numId w:val="7"/>
        </w:numPr>
        <w:shd w:val="clear" w:color="auto" w:fill="auto"/>
        <w:tabs>
          <w:tab w:val="left" w:pos="1977"/>
        </w:tabs>
        <w:spacing w:after="0"/>
        <w:ind w:left="1060" w:right="260" w:firstLine="400"/>
        <w:jc w:val="both"/>
      </w:pPr>
      <w:r>
        <w:t>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p>
    <w:p w:rsidR="007C2064" w:rsidRDefault="007C2064" w:rsidP="007C2064">
      <w:pPr>
        <w:numPr>
          <w:ilvl w:val="0"/>
          <w:numId w:val="45"/>
        </w:numPr>
        <w:tabs>
          <w:tab w:val="left" w:pos="1854"/>
        </w:tabs>
        <w:spacing w:line="298" w:lineRule="exact"/>
        <w:ind w:left="1060" w:right="260" w:firstLine="400"/>
        <w:jc w:val="both"/>
      </w:pPr>
      <w:r>
        <w:lastRenderedPageBreak/>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rsidR="007C2064" w:rsidRDefault="007C2064" w:rsidP="007C2064">
      <w:pPr>
        <w:numPr>
          <w:ilvl w:val="0"/>
          <w:numId w:val="45"/>
        </w:numPr>
        <w:tabs>
          <w:tab w:val="left" w:pos="1854"/>
        </w:tabs>
        <w:spacing w:line="298" w:lineRule="exact"/>
        <w:ind w:left="1060" w:right="260" w:firstLine="400"/>
        <w:jc w:val="both"/>
      </w:pPr>
      <w:r>
        <w:t>После внесения записи о перерегистрации оружия в лицензию нового владельца самим гражданином, продающим оружие.</w:t>
      </w:r>
    </w:p>
    <w:p w:rsidR="007C2064" w:rsidRDefault="007C2064" w:rsidP="007C2064">
      <w:pPr>
        <w:numPr>
          <w:ilvl w:val="0"/>
          <w:numId w:val="45"/>
        </w:numPr>
        <w:tabs>
          <w:tab w:val="left" w:pos="1854"/>
        </w:tabs>
        <w:spacing w:line="298" w:lineRule="exact"/>
        <w:ind w:left="1060" w:right="260" w:firstLine="400"/>
        <w:jc w:val="both"/>
      </w:pPr>
      <w:r>
        <w:t>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7C2064" w:rsidRDefault="007C2064" w:rsidP="007C2064">
      <w:pPr>
        <w:spacing w:after="240" w:line="298" w:lineRule="exact"/>
        <w:ind w:left="1060" w:firstLine="400"/>
        <w:jc w:val="both"/>
      </w:pPr>
      <w:r w:rsidRPr="0050289D">
        <w:rPr>
          <w:b/>
        </w:rPr>
        <w:t>3</w:t>
      </w:r>
    </w:p>
    <w:p w:rsidR="007C2064" w:rsidRDefault="007C2064" w:rsidP="007C2064">
      <w:pPr>
        <w:pStyle w:val="80"/>
        <w:numPr>
          <w:ilvl w:val="0"/>
          <w:numId w:val="7"/>
        </w:numPr>
        <w:shd w:val="clear" w:color="auto" w:fill="auto"/>
        <w:tabs>
          <w:tab w:val="left" w:pos="1977"/>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7C2064" w:rsidRDefault="007C2064" w:rsidP="007C2064">
      <w:pPr>
        <w:numPr>
          <w:ilvl w:val="0"/>
          <w:numId w:val="46"/>
        </w:numPr>
        <w:tabs>
          <w:tab w:val="left" w:pos="1854"/>
          <w:tab w:val="left" w:pos="3044"/>
          <w:tab w:val="left" w:pos="4450"/>
          <w:tab w:val="left" w:pos="4854"/>
          <w:tab w:val="left" w:pos="6591"/>
          <w:tab w:val="left" w:pos="7863"/>
          <w:tab w:val="left" w:pos="10071"/>
        </w:tabs>
        <w:spacing w:line="298" w:lineRule="exact"/>
        <w:ind w:left="1060" w:firstLine="400"/>
        <w:jc w:val="both"/>
      </w:pPr>
      <w:r>
        <w:t>Должны</w:t>
      </w:r>
      <w:r>
        <w:tab/>
        <w:t>храниться</w:t>
      </w:r>
      <w:r>
        <w:tab/>
        <w:t>с</w:t>
      </w:r>
      <w:r>
        <w:tab/>
        <w:t>соблюдением</w:t>
      </w:r>
      <w:r>
        <w:tab/>
        <w:t>условий,</w:t>
      </w:r>
      <w:r>
        <w:tab/>
        <w:t>обеспечивающих</w:t>
      </w:r>
      <w:r>
        <w:tab/>
        <w:t>их</w:t>
      </w:r>
    </w:p>
    <w:p w:rsidR="007C2064" w:rsidRDefault="007C2064" w:rsidP="007C2064">
      <w:pPr>
        <w:spacing w:line="298" w:lineRule="exact"/>
        <w:ind w:left="1060" w:right="260"/>
        <w:jc w:val="both"/>
      </w:pPr>
      <w:r>
        <w:t>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p>
    <w:p w:rsidR="007C2064" w:rsidRDefault="007C2064" w:rsidP="007C2064">
      <w:pPr>
        <w:numPr>
          <w:ilvl w:val="0"/>
          <w:numId w:val="46"/>
        </w:numPr>
        <w:tabs>
          <w:tab w:val="left" w:pos="1977"/>
          <w:tab w:val="left" w:pos="3044"/>
          <w:tab w:val="left" w:pos="4450"/>
          <w:tab w:val="left" w:pos="4854"/>
          <w:tab w:val="left" w:pos="6591"/>
          <w:tab w:val="left" w:pos="7863"/>
          <w:tab w:val="left" w:pos="10071"/>
        </w:tabs>
        <w:spacing w:line="298" w:lineRule="exact"/>
        <w:ind w:left="1060" w:firstLine="400"/>
        <w:jc w:val="both"/>
      </w:pPr>
      <w:r>
        <w:t>Должны</w:t>
      </w:r>
      <w:r>
        <w:tab/>
        <w:t>храниться</w:t>
      </w:r>
      <w:r>
        <w:tab/>
        <w:t>с</w:t>
      </w:r>
      <w:r>
        <w:tab/>
        <w:t>соблюдением</w:t>
      </w:r>
      <w:r>
        <w:tab/>
        <w:t>условий,</w:t>
      </w:r>
      <w:r>
        <w:tab/>
        <w:t>обеспечивающих</w:t>
      </w:r>
      <w:r>
        <w:tab/>
        <w:t>их</w:t>
      </w:r>
    </w:p>
    <w:p w:rsidR="007C2064" w:rsidRDefault="007C2064" w:rsidP="007C2064">
      <w:pPr>
        <w:spacing w:line="298" w:lineRule="exact"/>
        <w:ind w:left="1060" w:right="260"/>
        <w:jc w:val="both"/>
      </w:pPr>
      <w:r>
        <w:t>сохранность, безопасность хранения и исключающих доступ к ним посторонних лиц, в любых запирающихся на замок ящиках.</w:t>
      </w:r>
    </w:p>
    <w:p w:rsidR="007C2064" w:rsidRDefault="007C2064" w:rsidP="007C2064">
      <w:pPr>
        <w:numPr>
          <w:ilvl w:val="0"/>
          <w:numId w:val="46"/>
        </w:numPr>
        <w:tabs>
          <w:tab w:val="left" w:pos="1781"/>
        </w:tabs>
        <w:spacing w:line="298" w:lineRule="exact"/>
        <w:ind w:left="1060" w:firstLine="400"/>
        <w:jc w:val="both"/>
      </w:pPr>
      <w:r>
        <w:t>Хранятся в произвольном порядке.</w:t>
      </w:r>
    </w:p>
    <w:p w:rsidR="007C2064" w:rsidRPr="0050289D" w:rsidRDefault="007C2064" w:rsidP="007C2064">
      <w:pPr>
        <w:spacing w:after="240" w:line="298" w:lineRule="exact"/>
        <w:ind w:left="1060" w:firstLine="400"/>
        <w:jc w:val="both"/>
        <w:rPr>
          <w:b/>
        </w:rPr>
      </w:pPr>
      <w:r w:rsidRPr="0050289D">
        <w:rPr>
          <w:b/>
        </w:rPr>
        <w:t>1</w:t>
      </w:r>
    </w:p>
    <w:p w:rsidR="007C2064" w:rsidRDefault="007C2064" w:rsidP="007C2064">
      <w:pPr>
        <w:pStyle w:val="80"/>
        <w:numPr>
          <w:ilvl w:val="0"/>
          <w:numId w:val="7"/>
        </w:numPr>
        <w:shd w:val="clear" w:color="auto" w:fill="auto"/>
        <w:tabs>
          <w:tab w:val="left" w:pos="1977"/>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7C2064" w:rsidRDefault="007C2064" w:rsidP="007C2064">
      <w:pPr>
        <w:numPr>
          <w:ilvl w:val="0"/>
          <w:numId w:val="47"/>
        </w:numPr>
        <w:tabs>
          <w:tab w:val="left" w:pos="1775"/>
        </w:tabs>
        <w:spacing w:line="298" w:lineRule="exact"/>
        <w:ind w:left="1060" w:right="260" w:firstLine="400"/>
        <w:jc w:val="both"/>
      </w:pPr>
      <w:r>
        <w:t>Должно осуществляться с соблюдением условий, исключающих доступ к оружию посторонних лиц.</w:t>
      </w:r>
    </w:p>
    <w:p w:rsidR="007C2064" w:rsidRDefault="007C2064" w:rsidP="007C2064">
      <w:pPr>
        <w:numPr>
          <w:ilvl w:val="0"/>
          <w:numId w:val="47"/>
        </w:numPr>
        <w:tabs>
          <w:tab w:val="left" w:pos="1775"/>
        </w:tabs>
        <w:spacing w:line="298" w:lineRule="exact"/>
        <w:ind w:left="1060" w:right="260" w:firstLine="400"/>
        <w:jc w:val="both"/>
      </w:pPr>
      <w:r>
        <w:t>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rsidR="007C2064" w:rsidRDefault="007C2064" w:rsidP="007C2064">
      <w:pPr>
        <w:numPr>
          <w:ilvl w:val="0"/>
          <w:numId w:val="47"/>
        </w:numPr>
        <w:tabs>
          <w:tab w:val="left" w:pos="1854"/>
        </w:tabs>
        <w:spacing w:line="298" w:lineRule="exact"/>
        <w:ind w:left="1060" w:firstLine="400"/>
        <w:jc w:val="both"/>
      </w:pPr>
      <w:r>
        <w:t>Осуществляется в произвольном порядке.</w:t>
      </w:r>
    </w:p>
    <w:p w:rsidR="007C2064" w:rsidRDefault="007C2064" w:rsidP="007C2064">
      <w:pPr>
        <w:spacing w:line="298" w:lineRule="exact"/>
        <w:ind w:left="1060" w:firstLine="400"/>
        <w:jc w:val="both"/>
        <w:rPr>
          <w:b/>
        </w:rPr>
      </w:pPr>
      <w:r w:rsidRPr="0050289D">
        <w:rPr>
          <w:b/>
        </w:rPr>
        <w:t>1</w:t>
      </w:r>
    </w:p>
    <w:p w:rsidR="007C2064" w:rsidRPr="0050289D" w:rsidRDefault="007C2064" w:rsidP="007C2064">
      <w:pPr>
        <w:spacing w:line="298" w:lineRule="exact"/>
        <w:ind w:left="1060" w:firstLine="400"/>
        <w:jc w:val="both"/>
        <w:rPr>
          <w:b/>
        </w:rPr>
      </w:pPr>
    </w:p>
    <w:p w:rsidR="007C2064" w:rsidRDefault="007C2064" w:rsidP="007C2064">
      <w:pPr>
        <w:pStyle w:val="80"/>
        <w:numPr>
          <w:ilvl w:val="0"/>
          <w:numId w:val="7"/>
        </w:numPr>
        <w:shd w:val="clear" w:color="auto" w:fill="auto"/>
        <w:tabs>
          <w:tab w:val="left" w:pos="1912"/>
        </w:tabs>
        <w:spacing w:after="0"/>
        <w:ind w:left="1060" w:right="260" w:firstLine="400"/>
        <w:jc w:val="both"/>
      </w:pPr>
      <w:r>
        <w:t>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7C2064" w:rsidRDefault="007C2064" w:rsidP="007C2064">
      <w:pPr>
        <w:numPr>
          <w:ilvl w:val="0"/>
          <w:numId w:val="48"/>
        </w:numPr>
        <w:tabs>
          <w:tab w:val="left" w:pos="1746"/>
        </w:tabs>
        <w:spacing w:line="298" w:lineRule="exact"/>
        <w:ind w:left="1060" w:firstLine="400"/>
        <w:jc w:val="both"/>
      </w:pPr>
      <w:r>
        <w:t>Допускается.</w:t>
      </w:r>
    </w:p>
    <w:p w:rsidR="007C2064" w:rsidRDefault="007C2064" w:rsidP="007C2064">
      <w:pPr>
        <w:numPr>
          <w:ilvl w:val="0"/>
          <w:numId w:val="48"/>
        </w:numPr>
        <w:tabs>
          <w:tab w:val="left" w:pos="1775"/>
        </w:tabs>
        <w:spacing w:line="298" w:lineRule="exact"/>
        <w:ind w:left="1060" w:firstLine="400"/>
        <w:jc w:val="both"/>
      </w:pPr>
      <w:r>
        <w:t>Не допускается.</w:t>
      </w:r>
    </w:p>
    <w:p w:rsidR="007C2064" w:rsidRDefault="007C2064" w:rsidP="007C2064">
      <w:pPr>
        <w:numPr>
          <w:ilvl w:val="0"/>
          <w:numId w:val="48"/>
        </w:numPr>
        <w:tabs>
          <w:tab w:val="left" w:pos="1820"/>
        </w:tabs>
        <w:spacing w:line="298" w:lineRule="exact"/>
        <w:ind w:left="1060" w:right="260" w:firstLine="400"/>
        <w:jc w:val="both"/>
      </w:pPr>
      <w:r>
        <w:t>Допускается только при условии, что названные граждане являются спортсменами высокого класса.</w:t>
      </w:r>
    </w:p>
    <w:p w:rsidR="007C2064" w:rsidRPr="0050289D" w:rsidRDefault="007C2064" w:rsidP="007C2064">
      <w:pPr>
        <w:spacing w:after="240" w:line="298" w:lineRule="exact"/>
        <w:ind w:left="1060" w:firstLine="400"/>
        <w:jc w:val="both"/>
        <w:rPr>
          <w:b/>
        </w:rPr>
      </w:pPr>
      <w:r w:rsidRPr="0050289D">
        <w:rPr>
          <w:b/>
        </w:rPr>
        <w:t>1</w:t>
      </w:r>
    </w:p>
    <w:p w:rsidR="007C2064" w:rsidRDefault="007C2064" w:rsidP="007C2064">
      <w:pPr>
        <w:pStyle w:val="80"/>
        <w:numPr>
          <w:ilvl w:val="0"/>
          <w:numId w:val="7"/>
        </w:numPr>
        <w:shd w:val="clear" w:color="auto" w:fill="auto"/>
        <w:tabs>
          <w:tab w:val="left" w:pos="1908"/>
        </w:tabs>
        <w:spacing w:after="0"/>
        <w:ind w:left="1060" w:right="260" w:firstLine="400"/>
        <w:jc w:val="both"/>
      </w:pPr>
      <w:r>
        <w:t xml:space="preserve">Граждане Российской Федерации, которым в установленном порядке предоставлено право на охоту, имеют право приобретать охотничье </w:t>
      </w:r>
      <w:r>
        <w:lastRenderedPageBreak/>
        <w:t>огнестрельное оружие с нарезным стволом:</w:t>
      </w:r>
    </w:p>
    <w:p w:rsidR="007C2064" w:rsidRDefault="007C2064" w:rsidP="007C2064">
      <w:pPr>
        <w:numPr>
          <w:ilvl w:val="0"/>
          <w:numId w:val="49"/>
        </w:numPr>
        <w:tabs>
          <w:tab w:val="left" w:pos="1820"/>
        </w:tabs>
        <w:spacing w:line="298" w:lineRule="exact"/>
        <w:ind w:left="1060" w:right="260" w:firstLine="400"/>
        <w:jc w:val="both"/>
      </w:pPr>
      <w:r>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7C2064" w:rsidRDefault="007C2064" w:rsidP="007C2064">
      <w:pPr>
        <w:numPr>
          <w:ilvl w:val="0"/>
          <w:numId w:val="49"/>
        </w:numPr>
        <w:tabs>
          <w:tab w:val="left" w:pos="1820"/>
        </w:tabs>
        <w:spacing w:line="298" w:lineRule="exact"/>
        <w:ind w:left="1060" w:right="260" w:firstLine="400"/>
        <w:jc w:val="both"/>
      </w:pPr>
      <w:r>
        <w:t>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7C2064" w:rsidRDefault="007C2064" w:rsidP="007C2064">
      <w:pPr>
        <w:numPr>
          <w:ilvl w:val="0"/>
          <w:numId w:val="49"/>
        </w:numPr>
        <w:tabs>
          <w:tab w:val="left" w:pos="1840"/>
        </w:tabs>
        <w:spacing w:line="298" w:lineRule="exact"/>
        <w:ind w:left="1060" w:right="260" w:firstLine="400"/>
        <w:jc w:val="both"/>
      </w:pPr>
      <w:r>
        <w:t>Только в случае, если они имеют в собственности охотничье огнестрельное гладкоствольное длинноствольное оружие не менее пяти лет.</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80"/>
        <w:numPr>
          <w:ilvl w:val="0"/>
          <w:numId w:val="7"/>
        </w:numPr>
        <w:shd w:val="clear" w:color="auto" w:fill="auto"/>
        <w:tabs>
          <w:tab w:val="left" w:pos="2006"/>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7C2064" w:rsidRDefault="007C2064" w:rsidP="007C2064">
      <w:pPr>
        <w:numPr>
          <w:ilvl w:val="0"/>
          <w:numId w:val="50"/>
        </w:numPr>
        <w:tabs>
          <w:tab w:val="left" w:pos="1746"/>
        </w:tabs>
        <w:spacing w:line="298" w:lineRule="exact"/>
        <w:ind w:left="1060" w:firstLine="400"/>
        <w:jc w:val="both"/>
      </w:pPr>
      <w:r>
        <w:t>Осуществляется в произвольном порядке.</w:t>
      </w:r>
    </w:p>
    <w:p w:rsidR="007C2064" w:rsidRDefault="007C2064" w:rsidP="007C2064">
      <w:pPr>
        <w:numPr>
          <w:ilvl w:val="0"/>
          <w:numId w:val="50"/>
        </w:numPr>
        <w:tabs>
          <w:tab w:val="left" w:pos="1820"/>
        </w:tabs>
        <w:spacing w:line="298" w:lineRule="exact"/>
        <w:ind w:left="1060" w:right="260" w:firstLine="400"/>
        <w:jc w:val="both"/>
      </w:pPr>
      <w:r>
        <w:t>Осуществляется в кобурах, чехлах; при их отсутствии - в ингибиторной бумаге.</w:t>
      </w:r>
    </w:p>
    <w:p w:rsidR="007C2064" w:rsidRDefault="007C2064" w:rsidP="007C2064">
      <w:pPr>
        <w:numPr>
          <w:ilvl w:val="0"/>
          <w:numId w:val="50"/>
        </w:numPr>
        <w:tabs>
          <w:tab w:val="left" w:pos="1820"/>
        </w:tabs>
        <w:spacing w:line="298" w:lineRule="exact"/>
        <w:ind w:left="1060" w:right="260" w:firstLine="400"/>
        <w:jc w:val="both"/>
      </w:pPr>
      <w:r>
        <w:t>Осуществляется в чехлах, кобурах или специальных футлярах, а также в специальной упаковке производителя оружия.</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34"/>
        <w:keepNext/>
        <w:keepLines/>
        <w:numPr>
          <w:ilvl w:val="0"/>
          <w:numId w:val="7"/>
        </w:numPr>
        <w:shd w:val="clear" w:color="auto" w:fill="auto"/>
        <w:tabs>
          <w:tab w:val="left" w:pos="2006"/>
        </w:tabs>
        <w:spacing w:after="0" w:line="298" w:lineRule="exact"/>
        <w:ind w:left="1060" w:right="260" w:firstLine="400"/>
        <w:jc w:val="both"/>
      </w:pPr>
      <w:bookmarkStart w:id="39" w:name="bookmark44"/>
      <w:r>
        <w:t>Продление срока действия лицензий и разрешений, выданных гражданам, осуществляется:</w:t>
      </w:r>
      <w:bookmarkEnd w:id="39"/>
    </w:p>
    <w:p w:rsidR="007C2064" w:rsidRDefault="007C2064" w:rsidP="007C2064">
      <w:pPr>
        <w:numPr>
          <w:ilvl w:val="0"/>
          <w:numId w:val="51"/>
        </w:numPr>
        <w:tabs>
          <w:tab w:val="left" w:pos="1773"/>
        </w:tabs>
        <w:spacing w:line="298" w:lineRule="exact"/>
        <w:ind w:left="1060" w:right="260" w:firstLine="400"/>
        <w:jc w:val="both"/>
      </w:pPr>
      <w:r>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7C2064" w:rsidRDefault="007C2064" w:rsidP="007C2064">
      <w:pPr>
        <w:numPr>
          <w:ilvl w:val="0"/>
          <w:numId w:val="51"/>
        </w:numPr>
        <w:tabs>
          <w:tab w:val="left" w:pos="1778"/>
        </w:tabs>
        <w:spacing w:line="298" w:lineRule="exact"/>
        <w:ind w:left="1060" w:right="260" w:firstLine="400"/>
        <w:jc w:val="both"/>
      </w:pPr>
      <w:r>
        <w:t>В порядке, установленном для их выдачи, но без проверки условий хранения оружия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p>
    <w:p w:rsidR="007C2064" w:rsidRDefault="007C2064" w:rsidP="007C2064">
      <w:pPr>
        <w:numPr>
          <w:ilvl w:val="0"/>
          <w:numId w:val="51"/>
        </w:numPr>
        <w:tabs>
          <w:tab w:val="left" w:pos="1783"/>
        </w:tabs>
        <w:spacing w:line="298" w:lineRule="exact"/>
        <w:ind w:left="1060" w:right="260" w:firstLine="400"/>
        <w:jc w:val="both"/>
      </w:pPr>
      <w:r>
        <w:t>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p>
    <w:p w:rsidR="007C2064" w:rsidRDefault="007C2064" w:rsidP="007C2064">
      <w:pPr>
        <w:spacing w:line="298" w:lineRule="exact"/>
        <w:ind w:left="1060" w:firstLine="400"/>
        <w:jc w:val="both"/>
        <w:rPr>
          <w:b/>
        </w:rPr>
      </w:pPr>
      <w:r w:rsidRPr="0050289D">
        <w:rPr>
          <w:b/>
        </w:rPr>
        <w:t>3</w:t>
      </w:r>
    </w:p>
    <w:p w:rsidR="007C2064" w:rsidRDefault="007C2064" w:rsidP="007C2064">
      <w:pPr>
        <w:pStyle w:val="80"/>
        <w:numPr>
          <w:ilvl w:val="0"/>
          <w:numId w:val="7"/>
        </w:numPr>
        <w:shd w:val="clear" w:color="auto" w:fill="auto"/>
        <w:tabs>
          <w:tab w:val="left" w:pos="1970"/>
        </w:tabs>
        <w:spacing w:after="0" w:line="293" w:lineRule="exact"/>
        <w:ind w:left="1060" w:right="260" w:firstLine="400"/>
        <w:jc w:val="both"/>
      </w:pPr>
      <w: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7C2064" w:rsidRDefault="007C2064" w:rsidP="007C2064">
      <w:pPr>
        <w:numPr>
          <w:ilvl w:val="0"/>
          <w:numId w:val="52"/>
        </w:numPr>
        <w:tabs>
          <w:tab w:val="left" w:pos="1799"/>
        </w:tabs>
        <w:spacing w:line="293" w:lineRule="exact"/>
        <w:ind w:left="1060" w:firstLine="400"/>
        <w:jc w:val="both"/>
      </w:pPr>
      <w:r>
        <w:t>Да, имеют.</w:t>
      </w:r>
    </w:p>
    <w:p w:rsidR="007C2064" w:rsidRDefault="007C2064" w:rsidP="007C2064">
      <w:pPr>
        <w:numPr>
          <w:ilvl w:val="0"/>
          <w:numId w:val="52"/>
        </w:numPr>
        <w:tabs>
          <w:tab w:val="left" w:pos="1828"/>
        </w:tabs>
        <w:spacing w:line="293" w:lineRule="exact"/>
        <w:ind w:left="1060" w:firstLine="400"/>
        <w:jc w:val="both"/>
      </w:pPr>
      <w:r>
        <w:t>Нет, не имеют.</w:t>
      </w:r>
    </w:p>
    <w:p w:rsidR="007C2064" w:rsidRDefault="007C2064" w:rsidP="007C2064">
      <w:pPr>
        <w:numPr>
          <w:ilvl w:val="0"/>
          <w:numId w:val="52"/>
        </w:numPr>
        <w:tabs>
          <w:tab w:val="left" w:pos="1826"/>
        </w:tabs>
        <w:spacing w:line="293" w:lineRule="exact"/>
        <w:ind w:left="1060" w:right="260" w:firstLine="400"/>
        <w:jc w:val="both"/>
      </w:pPr>
      <w:r>
        <w:t>Имеют, если посягательство сопряжено с насилием, опасным для жизни обороняющегося.</w:t>
      </w:r>
    </w:p>
    <w:p w:rsidR="007C2064" w:rsidRPr="0050289D" w:rsidRDefault="007C2064" w:rsidP="007C2064">
      <w:pPr>
        <w:spacing w:after="116" w:line="293" w:lineRule="exact"/>
        <w:ind w:left="1060" w:firstLine="400"/>
        <w:jc w:val="both"/>
        <w:rPr>
          <w:b/>
        </w:rPr>
      </w:pPr>
      <w:r w:rsidRPr="0050289D">
        <w:rPr>
          <w:b/>
        </w:rPr>
        <w:t>1</w:t>
      </w:r>
    </w:p>
    <w:p w:rsidR="007C2064" w:rsidRDefault="007C2064" w:rsidP="007C2064">
      <w:pPr>
        <w:pStyle w:val="80"/>
        <w:numPr>
          <w:ilvl w:val="0"/>
          <w:numId w:val="7"/>
        </w:numPr>
        <w:shd w:val="clear" w:color="auto" w:fill="auto"/>
        <w:tabs>
          <w:tab w:val="left" w:pos="1961"/>
        </w:tabs>
        <w:spacing w:after="0"/>
        <w:ind w:left="1060" w:right="260" w:firstLine="400"/>
        <w:jc w:val="both"/>
      </w:pPr>
      <w:r>
        <w:t>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7C2064" w:rsidRDefault="007C2064" w:rsidP="007C2064">
      <w:pPr>
        <w:numPr>
          <w:ilvl w:val="0"/>
          <w:numId w:val="53"/>
        </w:numPr>
        <w:tabs>
          <w:tab w:val="left" w:pos="1826"/>
        </w:tabs>
        <w:spacing w:line="298" w:lineRule="exact"/>
        <w:ind w:left="1060" w:right="260" w:firstLine="400"/>
        <w:jc w:val="both"/>
      </w:pPr>
      <w:r>
        <w:t>В кобуре, со снаряженным магазином или барабаном, поставленным на предохранитель (при наличии).</w:t>
      </w:r>
    </w:p>
    <w:p w:rsidR="007C2064" w:rsidRDefault="007C2064" w:rsidP="007C2064">
      <w:pPr>
        <w:numPr>
          <w:ilvl w:val="0"/>
          <w:numId w:val="53"/>
        </w:numPr>
        <w:tabs>
          <w:tab w:val="left" w:pos="1828"/>
        </w:tabs>
        <w:spacing w:line="298" w:lineRule="exact"/>
        <w:ind w:left="1060" w:firstLine="400"/>
        <w:jc w:val="both"/>
      </w:pPr>
      <w:r>
        <w:lastRenderedPageBreak/>
        <w:t>В кобуре, с патроном в патроннике, со взведенным курком</w:t>
      </w:r>
    </w:p>
    <w:p w:rsidR="007C2064" w:rsidRDefault="007C2064" w:rsidP="007C2064">
      <w:pPr>
        <w:numPr>
          <w:ilvl w:val="0"/>
          <w:numId w:val="53"/>
        </w:numPr>
        <w:tabs>
          <w:tab w:val="left" w:pos="1826"/>
        </w:tabs>
        <w:spacing w:line="298" w:lineRule="exact"/>
        <w:ind w:left="1060" w:right="260" w:firstLine="400"/>
        <w:jc w:val="both"/>
      </w:pPr>
      <w:r>
        <w:t>В кобуре, с патроном в патроннике, поставленным на предохранитель (при наличии).</w:t>
      </w:r>
    </w:p>
    <w:p w:rsidR="007C2064" w:rsidRDefault="007C2064" w:rsidP="007C2064">
      <w:pPr>
        <w:spacing w:after="120" w:line="298" w:lineRule="exact"/>
        <w:ind w:left="1060" w:firstLine="400"/>
        <w:jc w:val="both"/>
        <w:rPr>
          <w:b/>
        </w:rPr>
      </w:pPr>
      <w:r w:rsidRPr="0050289D">
        <w:rPr>
          <w:b/>
        </w:rPr>
        <w:t>1</w:t>
      </w:r>
    </w:p>
    <w:p w:rsidR="007C2064" w:rsidRPr="0050289D" w:rsidRDefault="007C2064" w:rsidP="007C2064">
      <w:pPr>
        <w:spacing w:after="120" w:line="298" w:lineRule="exact"/>
        <w:ind w:left="1060" w:firstLine="400"/>
        <w:jc w:val="both"/>
        <w:rPr>
          <w:b/>
        </w:rPr>
      </w:pPr>
    </w:p>
    <w:p w:rsidR="007C2064" w:rsidRDefault="007C2064" w:rsidP="007C2064">
      <w:pPr>
        <w:pStyle w:val="80"/>
        <w:numPr>
          <w:ilvl w:val="0"/>
          <w:numId w:val="7"/>
        </w:numPr>
        <w:shd w:val="clear" w:color="auto" w:fill="auto"/>
        <w:tabs>
          <w:tab w:val="left" w:pos="1966"/>
        </w:tabs>
        <w:spacing w:after="0"/>
        <w:ind w:left="1060" w:right="260" w:firstLine="400"/>
        <w:jc w:val="both"/>
      </w:pPr>
      <w:r>
        <w:t>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w:t>
      </w:r>
    </w:p>
    <w:p w:rsidR="007C2064" w:rsidRDefault="007C2064" w:rsidP="007C2064">
      <w:pPr>
        <w:numPr>
          <w:ilvl w:val="0"/>
          <w:numId w:val="54"/>
        </w:numPr>
        <w:tabs>
          <w:tab w:val="left" w:pos="1822"/>
        </w:tabs>
        <w:spacing w:line="298" w:lineRule="exact"/>
        <w:ind w:left="1060" w:right="260" w:firstLine="400"/>
        <w:jc w:val="both"/>
      </w:pPr>
      <w:r>
        <w:t>Разрешается на территории того субъекта Российской Федерации, в котором проживает владелец указанного оружия</w:t>
      </w:r>
    </w:p>
    <w:p w:rsidR="007C2064" w:rsidRDefault="007C2064" w:rsidP="007C2064">
      <w:pPr>
        <w:numPr>
          <w:ilvl w:val="0"/>
          <w:numId w:val="54"/>
        </w:numPr>
        <w:tabs>
          <w:tab w:val="left" w:pos="1828"/>
        </w:tabs>
        <w:spacing w:line="298" w:lineRule="exact"/>
        <w:ind w:left="1060" w:firstLine="400"/>
        <w:jc w:val="both"/>
      </w:pPr>
      <w:r>
        <w:t>Разрешается на всей территории Российской Федерации</w:t>
      </w:r>
    </w:p>
    <w:p w:rsidR="007C2064" w:rsidRDefault="007C2064" w:rsidP="007C2064">
      <w:pPr>
        <w:numPr>
          <w:ilvl w:val="0"/>
          <w:numId w:val="54"/>
        </w:numPr>
        <w:tabs>
          <w:tab w:val="left" w:pos="1836"/>
        </w:tabs>
        <w:spacing w:line="298" w:lineRule="exact"/>
        <w:ind w:left="1060" w:right="260" w:firstLine="400"/>
        <w:jc w:val="both"/>
      </w:pPr>
      <w:r>
        <w:t>Запрещается, за исключением случаев перевозки или транспортирования указанного оружия</w:t>
      </w:r>
    </w:p>
    <w:p w:rsidR="007C2064" w:rsidRPr="00F90F65" w:rsidRDefault="007C2064" w:rsidP="007C2064">
      <w:pPr>
        <w:pStyle w:val="ab"/>
        <w:rPr>
          <w:rFonts w:ascii="Times New Roman" w:hAnsi="Times New Roman" w:cs="Times New Roman"/>
          <w:sz w:val="26"/>
          <w:szCs w:val="26"/>
        </w:rPr>
      </w:pPr>
      <w:r>
        <w:rPr>
          <w:rFonts w:ascii="Times New Roman" w:hAnsi="Times New Roman" w:cs="Times New Roman"/>
          <w:sz w:val="26"/>
          <w:szCs w:val="26"/>
        </w:rPr>
        <w:t xml:space="preserve">                       </w:t>
      </w:r>
      <w:r w:rsidRPr="00F90F65">
        <w:rPr>
          <w:rFonts w:ascii="Times New Roman" w:hAnsi="Times New Roman" w:cs="Times New Roman"/>
          <w:b/>
          <w:sz w:val="26"/>
          <w:szCs w:val="26"/>
        </w:rPr>
        <w:t>3</w:t>
      </w:r>
    </w:p>
    <w:p w:rsidR="007C2064" w:rsidRDefault="007C2064" w:rsidP="007C2064">
      <w:pPr>
        <w:pStyle w:val="80"/>
        <w:numPr>
          <w:ilvl w:val="0"/>
          <w:numId w:val="7"/>
        </w:numPr>
        <w:shd w:val="clear" w:color="auto" w:fill="auto"/>
        <w:tabs>
          <w:tab w:val="left" w:pos="1961"/>
        </w:tabs>
        <w:spacing w:after="0"/>
        <w:ind w:left="1060" w:right="260" w:firstLine="400"/>
        <w:jc w:val="both"/>
      </w:pPr>
      <w:r>
        <w:t>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7C2064" w:rsidRDefault="007C2064" w:rsidP="007C2064">
      <w:pPr>
        <w:numPr>
          <w:ilvl w:val="0"/>
          <w:numId w:val="55"/>
        </w:numPr>
        <w:tabs>
          <w:tab w:val="left" w:pos="1799"/>
        </w:tabs>
        <w:spacing w:line="298" w:lineRule="exact"/>
        <w:ind w:left="1060" w:firstLine="400"/>
        <w:jc w:val="both"/>
      </w:pPr>
      <w:r>
        <w:t>Не более 8 патронов</w:t>
      </w:r>
    </w:p>
    <w:p w:rsidR="007C2064" w:rsidRDefault="007C2064" w:rsidP="007C2064">
      <w:pPr>
        <w:numPr>
          <w:ilvl w:val="0"/>
          <w:numId w:val="55"/>
        </w:numPr>
        <w:tabs>
          <w:tab w:val="left" w:pos="1828"/>
        </w:tabs>
        <w:spacing w:line="298" w:lineRule="exact"/>
        <w:ind w:left="1060" w:firstLine="400"/>
        <w:jc w:val="both"/>
      </w:pPr>
      <w:r>
        <w:t>Не более 10 патронов</w:t>
      </w:r>
    </w:p>
    <w:p w:rsidR="007C2064" w:rsidRDefault="007C2064" w:rsidP="007C2064">
      <w:pPr>
        <w:numPr>
          <w:ilvl w:val="0"/>
          <w:numId w:val="55"/>
        </w:numPr>
        <w:tabs>
          <w:tab w:val="left" w:pos="1828"/>
        </w:tabs>
        <w:spacing w:line="298" w:lineRule="exact"/>
        <w:ind w:left="1060" w:firstLine="400"/>
        <w:jc w:val="both"/>
      </w:pPr>
      <w:r>
        <w:t>Не более 12 патронов</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34"/>
        <w:keepNext/>
        <w:keepLines/>
        <w:numPr>
          <w:ilvl w:val="0"/>
          <w:numId w:val="7"/>
        </w:numPr>
        <w:shd w:val="clear" w:color="auto" w:fill="auto"/>
        <w:tabs>
          <w:tab w:val="left" w:pos="1961"/>
        </w:tabs>
        <w:spacing w:after="0" w:line="298" w:lineRule="exact"/>
        <w:ind w:left="1060" w:right="260" w:firstLine="400"/>
        <w:jc w:val="both"/>
      </w:pPr>
      <w:bookmarkStart w:id="40" w:name="bookmark45"/>
      <w:r>
        <w:t>Требованиями охотничьего минимума установлено, что осуществление охоты не допускается:</w:t>
      </w:r>
      <w:bookmarkEnd w:id="40"/>
    </w:p>
    <w:p w:rsidR="007C2064" w:rsidRDefault="007C2064" w:rsidP="007C2064">
      <w:pPr>
        <w:numPr>
          <w:ilvl w:val="0"/>
          <w:numId w:val="56"/>
        </w:numPr>
        <w:tabs>
          <w:tab w:val="left" w:pos="1799"/>
        </w:tabs>
        <w:spacing w:line="298" w:lineRule="exact"/>
        <w:ind w:left="1060" w:firstLine="400"/>
        <w:jc w:val="both"/>
      </w:pPr>
      <w:r>
        <w:t>Ближе 15 метров от линий электропередач</w:t>
      </w:r>
    </w:p>
    <w:p w:rsidR="007C2064" w:rsidRDefault="007C2064" w:rsidP="007C2064">
      <w:pPr>
        <w:numPr>
          <w:ilvl w:val="0"/>
          <w:numId w:val="56"/>
        </w:numPr>
        <w:tabs>
          <w:tab w:val="left" w:pos="1828"/>
        </w:tabs>
        <w:spacing w:line="298" w:lineRule="exact"/>
        <w:ind w:left="1060" w:firstLine="400"/>
        <w:jc w:val="both"/>
      </w:pPr>
      <w:r>
        <w:t>В одежде ярких расцветок</w:t>
      </w:r>
    </w:p>
    <w:p w:rsidR="007C2064" w:rsidRDefault="007C2064" w:rsidP="007C2064">
      <w:pPr>
        <w:numPr>
          <w:ilvl w:val="0"/>
          <w:numId w:val="56"/>
        </w:numPr>
        <w:tabs>
          <w:tab w:val="left" w:pos="1828"/>
        </w:tabs>
        <w:spacing w:line="298" w:lineRule="exact"/>
        <w:ind w:left="1060" w:firstLine="400"/>
        <w:jc w:val="both"/>
      </w:pPr>
      <w:r>
        <w:t>В состоянии алкогольного, наркотического опьянения</w:t>
      </w:r>
    </w:p>
    <w:p w:rsidR="007C2064" w:rsidRPr="0050289D" w:rsidRDefault="007C2064" w:rsidP="007C2064">
      <w:pPr>
        <w:spacing w:after="236" w:line="298" w:lineRule="exact"/>
        <w:ind w:left="1060" w:firstLine="400"/>
        <w:jc w:val="both"/>
        <w:rPr>
          <w:b/>
        </w:rPr>
      </w:pPr>
      <w:r w:rsidRPr="0050289D">
        <w:rPr>
          <w:b/>
        </w:rPr>
        <w:t>3</w:t>
      </w:r>
    </w:p>
    <w:p w:rsidR="007C2064" w:rsidRDefault="007C2064" w:rsidP="007C2064">
      <w:pPr>
        <w:pStyle w:val="34"/>
        <w:keepNext/>
        <w:keepLines/>
        <w:numPr>
          <w:ilvl w:val="0"/>
          <w:numId w:val="7"/>
        </w:numPr>
        <w:shd w:val="clear" w:color="auto" w:fill="auto"/>
        <w:tabs>
          <w:tab w:val="left" w:pos="1956"/>
        </w:tabs>
        <w:spacing w:after="0" w:line="302" w:lineRule="exact"/>
        <w:ind w:left="1060" w:right="260" w:firstLine="400"/>
        <w:jc w:val="both"/>
      </w:pPr>
      <w:bookmarkStart w:id="41" w:name="bookmark46"/>
      <w:r>
        <w:t>Правилами охоты установлено, что в целях обеспечения безопасности при осуществлении охоты запрещается:</w:t>
      </w:r>
      <w:bookmarkEnd w:id="41"/>
    </w:p>
    <w:p w:rsidR="007C2064" w:rsidRDefault="007C2064" w:rsidP="007C2064">
      <w:pPr>
        <w:numPr>
          <w:ilvl w:val="0"/>
          <w:numId w:val="57"/>
        </w:numPr>
        <w:tabs>
          <w:tab w:val="left" w:pos="1799"/>
        </w:tabs>
        <w:spacing w:after="33" w:line="260" w:lineRule="exact"/>
        <w:ind w:left="1060" w:firstLine="400"/>
        <w:jc w:val="both"/>
      </w:pPr>
      <w:r>
        <w:t>Стрелять «на шум», «на шорох», по неясно видимой цели</w:t>
      </w:r>
    </w:p>
    <w:p w:rsidR="007C2064" w:rsidRDefault="007C2064" w:rsidP="007C2064">
      <w:pPr>
        <w:numPr>
          <w:ilvl w:val="0"/>
          <w:numId w:val="57"/>
        </w:numPr>
        <w:tabs>
          <w:tab w:val="left" w:pos="1828"/>
        </w:tabs>
        <w:spacing w:line="260" w:lineRule="exact"/>
        <w:ind w:left="1060" w:firstLine="400"/>
        <w:jc w:val="both"/>
      </w:pPr>
      <w:r>
        <w:t>Стрелять, если цель находится на возвышенности</w:t>
      </w:r>
    </w:p>
    <w:p w:rsidR="007C2064" w:rsidRDefault="007C2064" w:rsidP="007C2064">
      <w:pPr>
        <w:numPr>
          <w:ilvl w:val="0"/>
          <w:numId w:val="57"/>
        </w:numPr>
        <w:tabs>
          <w:tab w:val="left" w:pos="1823"/>
        </w:tabs>
        <w:spacing w:line="260" w:lineRule="exact"/>
        <w:ind w:left="1040" w:firstLine="420"/>
        <w:jc w:val="both"/>
      </w:pPr>
      <w:r>
        <w:t>Стрелять в болотистой местности</w:t>
      </w:r>
    </w:p>
    <w:p w:rsidR="007C2064" w:rsidRPr="0050289D" w:rsidRDefault="007C2064" w:rsidP="007C2064">
      <w:pPr>
        <w:spacing w:after="248" w:line="260" w:lineRule="exact"/>
        <w:ind w:left="1040" w:firstLine="420"/>
        <w:jc w:val="both"/>
        <w:rPr>
          <w:b/>
        </w:rPr>
      </w:pPr>
      <w:r w:rsidRPr="0050289D">
        <w:rPr>
          <w:b/>
        </w:rPr>
        <w:t>1</w:t>
      </w:r>
    </w:p>
    <w:p w:rsidR="007C2064" w:rsidRDefault="007C2064" w:rsidP="007C2064">
      <w:pPr>
        <w:pStyle w:val="80"/>
        <w:numPr>
          <w:ilvl w:val="0"/>
          <w:numId w:val="7"/>
        </w:numPr>
        <w:shd w:val="clear" w:color="auto" w:fill="auto"/>
        <w:tabs>
          <w:tab w:val="left" w:pos="1950"/>
        </w:tabs>
        <w:spacing w:after="0"/>
        <w:ind w:left="1040" w:right="260" w:firstLine="420"/>
        <w:jc w:val="both"/>
      </w:pPr>
      <w:r>
        <w:t>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7C2064" w:rsidRDefault="007C2064" w:rsidP="007C2064">
      <w:pPr>
        <w:numPr>
          <w:ilvl w:val="0"/>
          <w:numId w:val="58"/>
        </w:numPr>
        <w:tabs>
          <w:tab w:val="left" w:pos="1799"/>
        </w:tabs>
        <w:spacing w:line="298" w:lineRule="exact"/>
        <w:ind w:left="1040" w:firstLine="420"/>
        <w:jc w:val="both"/>
      </w:pPr>
      <w:r>
        <w:t>100 метров от жилья</w:t>
      </w:r>
    </w:p>
    <w:p w:rsidR="007C2064" w:rsidRDefault="007C2064" w:rsidP="007C2064">
      <w:pPr>
        <w:numPr>
          <w:ilvl w:val="0"/>
          <w:numId w:val="58"/>
        </w:numPr>
        <w:tabs>
          <w:tab w:val="left" w:pos="1828"/>
        </w:tabs>
        <w:spacing w:line="298" w:lineRule="exact"/>
        <w:ind w:left="1040" w:firstLine="420"/>
        <w:jc w:val="both"/>
      </w:pPr>
      <w:r>
        <w:t>200 метров от жилья</w:t>
      </w:r>
    </w:p>
    <w:p w:rsidR="007C2064" w:rsidRDefault="007C2064" w:rsidP="007C2064">
      <w:pPr>
        <w:numPr>
          <w:ilvl w:val="0"/>
          <w:numId w:val="58"/>
        </w:numPr>
        <w:tabs>
          <w:tab w:val="left" w:pos="1828"/>
        </w:tabs>
        <w:spacing w:line="298" w:lineRule="exact"/>
        <w:ind w:left="1040" w:firstLine="420"/>
        <w:jc w:val="both"/>
      </w:pPr>
      <w:r>
        <w:t>300 метров от жилья</w:t>
      </w:r>
    </w:p>
    <w:p w:rsidR="007C2064" w:rsidRPr="0050289D" w:rsidRDefault="007C2064" w:rsidP="007C2064">
      <w:pPr>
        <w:spacing w:after="236" w:line="298" w:lineRule="exact"/>
        <w:ind w:left="1040" w:firstLine="420"/>
        <w:jc w:val="both"/>
        <w:rPr>
          <w:b/>
        </w:rPr>
      </w:pPr>
      <w:r w:rsidRPr="0050289D">
        <w:rPr>
          <w:b/>
        </w:rPr>
        <w:t>2</w:t>
      </w:r>
    </w:p>
    <w:p w:rsidR="007C2064" w:rsidRDefault="007C2064" w:rsidP="007C2064">
      <w:pPr>
        <w:pStyle w:val="34"/>
        <w:keepNext/>
        <w:keepLines/>
        <w:numPr>
          <w:ilvl w:val="0"/>
          <w:numId w:val="7"/>
        </w:numPr>
        <w:shd w:val="clear" w:color="auto" w:fill="auto"/>
        <w:tabs>
          <w:tab w:val="left" w:pos="1941"/>
        </w:tabs>
        <w:spacing w:after="0" w:line="302" w:lineRule="exact"/>
        <w:ind w:left="1040" w:right="260" w:firstLine="420"/>
        <w:jc w:val="both"/>
      </w:pPr>
      <w:bookmarkStart w:id="42" w:name="bookmark47"/>
      <w:r>
        <w:t>Правилами охоты установлено, что в целях обеспечения безопасности при осуществлении охоты запрещается:</w:t>
      </w:r>
      <w:bookmarkEnd w:id="42"/>
    </w:p>
    <w:p w:rsidR="007C2064" w:rsidRDefault="007C2064" w:rsidP="007C2064">
      <w:pPr>
        <w:numPr>
          <w:ilvl w:val="0"/>
          <w:numId w:val="59"/>
        </w:numPr>
        <w:tabs>
          <w:tab w:val="left" w:pos="1799"/>
        </w:tabs>
        <w:spacing w:line="298" w:lineRule="exact"/>
        <w:ind w:left="1040" w:firstLine="420"/>
        <w:jc w:val="both"/>
      </w:pPr>
      <w:r>
        <w:t>Стрелять по пернатой дичи, находящейся в стае</w:t>
      </w:r>
    </w:p>
    <w:p w:rsidR="007C2064" w:rsidRDefault="007C2064" w:rsidP="007C2064">
      <w:pPr>
        <w:numPr>
          <w:ilvl w:val="0"/>
          <w:numId w:val="59"/>
        </w:numPr>
        <w:tabs>
          <w:tab w:val="left" w:pos="1828"/>
        </w:tabs>
        <w:spacing w:line="298" w:lineRule="exact"/>
        <w:ind w:left="1040" w:firstLine="420"/>
        <w:jc w:val="both"/>
      </w:pPr>
      <w:r>
        <w:lastRenderedPageBreak/>
        <w:t>Стрелять по пернатой дичи, сидящей на нижних ветках деревьев</w:t>
      </w:r>
    </w:p>
    <w:p w:rsidR="007C2064" w:rsidRDefault="007C2064" w:rsidP="007C2064">
      <w:pPr>
        <w:numPr>
          <w:ilvl w:val="0"/>
          <w:numId w:val="59"/>
        </w:numPr>
        <w:tabs>
          <w:tab w:val="left" w:pos="1816"/>
        </w:tabs>
        <w:spacing w:line="298" w:lineRule="exact"/>
        <w:ind w:left="1040" w:right="260" w:firstLine="420"/>
        <w:jc w:val="both"/>
      </w:pPr>
      <w:r>
        <w:t>Стрелять по пернатой дичи, сидящей на проводах и опорах (столбах) линий электропередач</w:t>
      </w:r>
    </w:p>
    <w:p w:rsidR="007C2064" w:rsidRDefault="007C2064" w:rsidP="007C2064">
      <w:pPr>
        <w:spacing w:after="244" w:line="298" w:lineRule="exact"/>
        <w:ind w:left="1040" w:firstLine="420"/>
        <w:jc w:val="both"/>
        <w:rPr>
          <w:b/>
        </w:rPr>
      </w:pPr>
      <w:r w:rsidRPr="0050289D">
        <w:rPr>
          <w:b/>
        </w:rPr>
        <w:t>3</w:t>
      </w:r>
    </w:p>
    <w:p w:rsidR="007C2064" w:rsidRPr="0050289D" w:rsidRDefault="007C2064" w:rsidP="007C2064">
      <w:pPr>
        <w:spacing w:after="244" w:line="298" w:lineRule="exact"/>
        <w:ind w:left="1040" w:firstLine="420"/>
        <w:jc w:val="both"/>
        <w:rPr>
          <w:b/>
        </w:rPr>
      </w:pPr>
    </w:p>
    <w:p w:rsidR="007C2064" w:rsidRDefault="007C2064" w:rsidP="007C2064">
      <w:pPr>
        <w:pStyle w:val="80"/>
        <w:numPr>
          <w:ilvl w:val="0"/>
          <w:numId w:val="7"/>
        </w:numPr>
        <w:shd w:val="clear" w:color="auto" w:fill="auto"/>
        <w:tabs>
          <w:tab w:val="left" w:pos="1941"/>
        </w:tabs>
        <w:spacing w:after="0" w:line="293" w:lineRule="exact"/>
        <w:ind w:left="1040" w:right="260" w:firstLine="420"/>
        <w:jc w:val="both"/>
      </w:pPr>
      <w:r>
        <w:t>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p>
    <w:p w:rsidR="007C2064" w:rsidRDefault="007C2064" w:rsidP="007C2064">
      <w:pPr>
        <w:numPr>
          <w:ilvl w:val="0"/>
          <w:numId w:val="60"/>
        </w:numPr>
        <w:tabs>
          <w:tab w:val="left" w:pos="1799"/>
        </w:tabs>
        <w:spacing w:line="293" w:lineRule="exact"/>
        <w:ind w:left="1040" w:firstLine="420"/>
        <w:jc w:val="both"/>
      </w:pPr>
      <w:r>
        <w:t>25 метров от соседнего стрелка</w:t>
      </w:r>
    </w:p>
    <w:p w:rsidR="007C2064" w:rsidRDefault="007C2064" w:rsidP="007C2064">
      <w:pPr>
        <w:numPr>
          <w:ilvl w:val="0"/>
          <w:numId w:val="60"/>
        </w:numPr>
        <w:tabs>
          <w:tab w:val="left" w:pos="1828"/>
        </w:tabs>
        <w:spacing w:line="293" w:lineRule="exact"/>
        <w:ind w:left="1040" w:firstLine="420"/>
        <w:jc w:val="both"/>
      </w:pPr>
      <w:r>
        <w:t>20 метров от соседнего стрелка</w:t>
      </w:r>
    </w:p>
    <w:p w:rsidR="007C2064" w:rsidRDefault="007C2064" w:rsidP="007C2064">
      <w:pPr>
        <w:numPr>
          <w:ilvl w:val="0"/>
          <w:numId w:val="60"/>
        </w:numPr>
        <w:tabs>
          <w:tab w:val="left" w:pos="1828"/>
        </w:tabs>
        <w:spacing w:line="293" w:lineRule="exact"/>
        <w:ind w:left="1040" w:firstLine="420"/>
        <w:jc w:val="both"/>
      </w:pPr>
      <w:r>
        <w:t>15 метров от соседнего стрелка</w:t>
      </w:r>
    </w:p>
    <w:p w:rsidR="007C2064" w:rsidRPr="00F90F65" w:rsidRDefault="007C2064" w:rsidP="007C2064">
      <w:pPr>
        <w:pStyle w:val="ab"/>
        <w:rPr>
          <w:rFonts w:ascii="Times New Roman" w:hAnsi="Times New Roman" w:cs="Times New Roman"/>
          <w:b/>
          <w:sz w:val="26"/>
          <w:szCs w:val="26"/>
        </w:rPr>
      </w:pPr>
      <w:r>
        <w:rPr>
          <w:rFonts w:ascii="Times New Roman" w:hAnsi="Times New Roman" w:cs="Times New Roman"/>
          <w:b/>
          <w:sz w:val="26"/>
          <w:szCs w:val="26"/>
        </w:rPr>
        <w:t xml:space="preserve">                       </w:t>
      </w:r>
      <w:r w:rsidRPr="00F90F65">
        <w:rPr>
          <w:rFonts w:ascii="Times New Roman" w:hAnsi="Times New Roman" w:cs="Times New Roman"/>
          <w:b/>
          <w:sz w:val="26"/>
          <w:szCs w:val="26"/>
        </w:rPr>
        <w:t>3</w:t>
      </w:r>
    </w:p>
    <w:p w:rsidR="007C2064" w:rsidRDefault="007C2064" w:rsidP="007C2064">
      <w:pPr>
        <w:pStyle w:val="80"/>
        <w:shd w:val="clear" w:color="auto" w:fill="auto"/>
        <w:tabs>
          <w:tab w:val="left" w:pos="1950"/>
        </w:tabs>
        <w:spacing w:after="0" w:line="293" w:lineRule="exact"/>
        <w:ind w:left="1460" w:right="260"/>
        <w:jc w:val="both"/>
      </w:pPr>
    </w:p>
    <w:p w:rsidR="007C2064" w:rsidRDefault="007C2064" w:rsidP="007C2064">
      <w:pPr>
        <w:pStyle w:val="80"/>
        <w:numPr>
          <w:ilvl w:val="0"/>
          <w:numId w:val="7"/>
        </w:numPr>
        <w:shd w:val="clear" w:color="auto" w:fill="auto"/>
        <w:tabs>
          <w:tab w:val="left" w:pos="1950"/>
        </w:tabs>
        <w:spacing w:after="0" w:line="293" w:lineRule="exact"/>
        <w:ind w:left="1040" w:right="260" w:firstLine="420"/>
        <w:jc w:val="both"/>
      </w:pPr>
      <w:r>
        <w:t>Правилами охоты установлено, что в целях обеспечения безопасности при осуществлении охоты запрещается организовывать загон охотничьих животных:</w:t>
      </w:r>
    </w:p>
    <w:p w:rsidR="007C2064" w:rsidRDefault="007C2064" w:rsidP="007C2064">
      <w:pPr>
        <w:numPr>
          <w:ilvl w:val="0"/>
          <w:numId w:val="61"/>
        </w:numPr>
        <w:tabs>
          <w:tab w:val="left" w:pos="1799"/>
        </w:tabs>
        <w:spacing w:line="293" w:lineRule="exact"/>
        <w:ind w:left="1040" w:firstLine="420"/>
        <w:jc w:val="both"/>
      </w:pPr>
      <w:r>
        <w:t>При котором животных загоняют в направлении к реке или иному водоему</w:t>
      </w:r>
    </w:p>
    <w:p w:rsidR="007C2064" w:rsidRDefault="007C2064" w:rsidP="007C2064">
      <w:pPr>
        <w:numPr>
          <w:ilvl w:val="0"/>
          <w:numId w:val="61"/>
        </w:numPr>
        <w:tabs>
          <w:tab w:val="left" w:pos="1802"/>
        </w:tabs>
        <w:spacing w:line="293" w:lineRule="exact"/>
        <w:ind w:left="1040" w:right="260" w:firstLine="420"/>
        <w:jc w:val="both"/>
      </w:pPr>
      <w:r>
        <w:t>При котором охотники движутся внутрь загона, окружая оказавшихся в загоне животных</w:t>
      </w:r>
    </w:p>
    <w:p w:rsidR="007C2064" w:rsidRDefault="007C2064" w:rsidP="007C2064">
      <w:pPr>
        <w:numPr>
          <w:ilvl w:val="0"/>
          <w:numId w:val="61"/>
        </w:numPr>
        <w:tabs>
          <w:tab w:val="left" w:pos="1806"/>
        </w:tabs>
        <w:spacing w:line="293" w:lineRule="exact"/>
        <w:ind w:left="1040" w:right="260" w:firstLine="420"/>
        <w:jc w:val="both"/>
      </w:pPr>
      <w:r>
        <w:t>При котором загонщики используют какие-либо дополнительные средства производства шума, помимо собственного голоса</w:t>
      </w:r>
    </w:p>
    <w:p w:rsidR="007C2064" w:rsidRPr="0050289D" w:rsidRDefault="007C2064" w:rsidP="007C2064">
      <w:pPr>
        <w:spacing w:after="236" w:line="293" w:lineRule="exact"/>
        <w:ind w:left="1040" w:firstLine="420"/>
        <w:jc w:val="both"/>
        <w:rPr>
          <w:b/>
        </w:rPr>
      </w:pPr>
      <w:r w:rsidRPr="0050289D">
        <w:rPr>
          <w:b/>
        </w:rPr>
        <w:t>2</w:t>
      </w:r>
    </w:p>
    <w:p w:rsidR="007C2064" w:rsidRDefault="007C2064" w:rsidP="007C2064">
      <w:pPr>
        <w:pStyle w:val="34"/>
        <w:keepNext/>
        <w:keepLines/>
        <w:numPr>
          <w:ilvl w:val="0"/>
          <w:numId w:val="7"/>
        </w:numPr>
        <w:shd w:val="clear" w:color="auto" w:fill="auto"/>
        <w:tabs>
          <w:tab w:val="left" w:pos="1936"/>
        </w:tabs>
        <w:spacing w:after="0" w:line="298" w:lineRule="exact"/>
        <w:ind w:left="1040" w:right="260" w:firstLine="420"/>
        <w:jc w:val="both"/>
      </w:pPr>
      <w:bookmarkStart w:id="43" w:name="bookmark48"/>
      <w:r>
        <w:t>Правилами охоты установлено, что на коллективной охоте для добычи охотничьих животных запрещается:</w:t>
      </w:r>
      <w:bookmarkEnd w:id="43"/>
    </w:p>
    <w:p w:rsidR="007C2064" w:rsidRDefault="007C2064" w:rsidP="007C2064">
      <w:pPr>
        <w:numPr>
          <w:ilvl w:val="0"/>
          <w:numId w:val="62"/>
        </w:numPr>
        <w:tabs>
          <w:tab w:val="left" w:pos="1802"/>
        </w:tabs>
        <w:spacing w:line="298" w:lineRule="exact"/>
        <w:ind w:left="1040" w:right="260" w:firstLine="420"/>
        <w:jc w:val="both"/>
      </w:pPr>
      <w:r>
        <w:t>Применение полуавтоматического оружия с магазином вместимостью более пяти патронов</w:t>
      </w:r>
    </w:p>
    <w:p w:rsidR="007C2064" w:rsidRDefault="007C2064" w:rsidP="007C2064">
      <w:pPr>
        <w:numPr>
          <w:ilvl w:val="0"/>
          <w:numId w:val="62"/>
        </w:numPr>
        <w:tabs>
          <w:tab w:val="left" w:pos="1797"/>
        </w:tabs>
        <w:spacing w:line="298" w:lineRule="exact"/>
        <w:ind w:left="1040" w:right="260" w:firstLine="420"/>
        <w:jc w:val="both"/>
      </w:pPr>
      <w:r>
        <w:t>Применение полуавтоматического оружия с магазином вместимостью более четырех патронов</w:t>
      </w:r>
    </w:p>
    <w:p w:rsidR="007C2064" w:rsidRDefault="007C2064" w:rsidP="007C2064">
      <w:pPr>
        <w:numPr>
          <w:ilvl w:val="0"/>
          <w:numId w:val="62"/>
        </w:numPr>
        <w:tabs>
          <w:tab w:val="left" w:pos="1828"/>
        </w:tabs>
        <w:spacing w:line="298" w:lineRule="exact"/>
        <w:ind w:left="1040" w:firstLine="420"/>
        <w:jc w:val="both"/>
      </w:pPr>
      <w:r>
        <w:t>Применение любого полуавтоматического оружия</w:t>
      </w:r>
    </w:p>
    <w:p w:rsidR="007C2064" w:rsidRDefault="007C2064" w:rsidP="007C2064">
      <w:pPr>
        <w:spacing w:line="298" w:lineRule="exact"/>
        <w:ind w:left="1040" w:firstLine="420"/>
        <w:jc w:val="both"/>
        <w:rPr>
          <w:b/>
        </w:rPr>
      </w:pPr>
      <w:r w:rsidRPr="0050289D">
        <w:rPr>
          <w:b/>
        </w:rPr>
        <w:t>1</w:t>
      </w:r>
    </w:p>
    <w:p w:rsidR="007C2064" w:rsidRPr="0050289D" w:rsidRDefault="007C2064" w:rsidP="007C2064">
      <w:pPr>
        <w:spacing w:line="298" w:lineRule="exact"/>
        <w:ind w:left="1040" w:firstLine="420"/>
        <w:jc w:val="both"/>
        <w:rPr>
          <w:b/>
        </w:rPr>
      </w:pPr>
    </w:p>
    <w:p w:rsidR="007C2064" w:rsidRDefault="007C2064" w:rsidP="007C2064">
      <w:pPr>
        <w:pStyle w:val="80"/>
        <w:numPr>
          <w:ilvl w:val="0"/>
          <w:numId w:val="7"/>
        </w:numPr>
        <w:shd w:val="clear" w:color="auto" w:fill="auto"/>
        <w:tabs>
          <w:tab w:val="left" w:pos="2020"/>
        </w:tabs>
        <w:spacing w:after="0"/>
        <w:ind w:left="1060" w:right="260" w:firstLine="400"/>
        <w:jc w:val="both"/>
      </w:pPr>
      <w:r>
        <w:t>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w:t>
      </w:r>
    </w:p>
    <w:p w:rsidR="007C2064" w:rsidRDefault="007C2064" w:rsidP="007C2064">
      <w:pPr>
        <w:numPr>
          <w:ilvl w:val="0"/>
          <w:numId w:val="63"/>
        </w:numPr>
        <w:tabs>
          <w:tab w:val="left" w:pos="1779"/>
        </w:tabs>
        <w:spacing w:line="298" w:lineRule="exact"/>
        <w:ind w:left="1060" w:firstLine="400"/>
        <w:jc w:val="both"/>
      </w:pPr>
      <w:r>
        <w:t>Снаряженного дробью (картечью) крупнее пяти миллиметров и пулями</w:t>
      </w:r>
    </w:p>
    <w:p w:rsidR="007C2064" w:rsidRDefault="007C2064" w:rsidP="007C2064">
      <w:pPr>
        <w:numPr>
          <w:ilvl w:val="0"/>
          <w:numId w:val="63"/>
        </w:numPr>
        <w:tabs>
          <w:tab w:val="left" w:pos="1807"/>
        </w:tabs>
        <w:spacing w:line="298" w:lineRule="exact"/>
        <w:ind w:left="1060" w:firstLine="400"/>
        <w:jc w:val="both"/>
      </w:pPr>
      <w:r>
        <w:t>Снаряженного дробью (картечью) крупнее четырех миллиметров и пулями</w:t>
      </w:r>
    </w:p>
    <w:p w:rsidR="007C2064" w:rsidRDefault="007C2064" w:rsidP="007C2064">
      <w:pPr>
        <w:numPr>
          <w:ilvl w:val="0"/>
          <w:numId w:val="63"/>
        </w:numPr>
        <w:tabs>
          <w:tab w:val="left" w:pos="1807"/>
        </w:tabs>
        <w:spacing w:line="298" w:lineRule="exact"/>
        <w:ind w:left="1060" w:firstLine="400"/>
        <w:jc w:val="both"/>
      </w:pPr>
      <w:r>
        <w:t>Снаряженного дробью (картечью) крупнее трех миллиметров и пулями</w:t>
      </w:r>
    </w:p>
    <w:p w:rsidR="007C2064" w:rsidRPr="0050289D" w:rsidRDefault="007C2064" w:rsidP="007C2064">
      <w:pPr>
        <w:spacing w:after="240" w:line="298" w:lineRule="exact"/>
        <w:ind w:left="1060" w:firstLine="400"/>
        <w:jc w:val="both"/>
        <w:rPr>
          <w:b/>
        </w:rPr>
      </w:pPr>
      <w:r w:rsidRPr="0050289D">
        <w:rPr>
          <w:b/>
        </w:rPr>
        <w:t>1</w:t>
      </w:r>
    </w:p>
    <w:p w:rsidR="007C2064" w:rsidRDefault="007C2064" w:rsidP="007C2064">
      <w:pPr>
        <w:pStyle w:val="80"/>
        <w:numPr>
          <w:ilvl w:val="0"/>
          <w:numId w:val="7"/>
        </w:numPr>
        <w:shd w:val="clear" w:color="auto" w:fill="auto"/>
        <w:tabs>
          <w:tab w:val="left" w:pos="1940"/>
        </w:tabs>
        <w:spacing w:after="0"/>
        <w:ind w:left="1060" w:right="260" w:firstLine="400"/>
        <w:jc w:val="both"/>
      </w:pPr>
      <w:r>
        <w:t>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w:t>
      </w:r>
    </w:p>
    <w:p w:rsidR="007C2064" w:rsidRDefault="007C2064" w:rsidP="007C2064">
      <w:pPr>
        <w:numPr>
          <w:ilvl w:val="0"/>
          <w:numId w:val="64"/>
        </w:numPr>
        <w:tabs>
          <w:tab w:val="left" w:pos="1801"/>
        </w:tabs>
        <w:spacing w:line="298" w:lineRule="exact"/>
        <w:ind w:left="1060" w:right="260" w:firstLine="400"/>
        <w:jc w:val="both"/>
      </w:pPr>
      <w:r>
        <w:t>Наложение административного штрафа с конфискацией орудий охоты или без таковой или административный арест до 15 суток</w:t>
      </w:r>
    </w:p>
    <w:p w:rsidR="007C2064" w:rsidRDefault="007C2064" w:rsidP="007C2064">
      <w:pPr>
        <w:numPr>
          <w:ilvl w:val="0"/>
          <w:numId w:val="64"/>
        </w:numPr>
        <w:tabs>
          <w:tab w:val="left" w:pos="1801"/>
        </w:tabs>
        <w:spacing w:line="298" w:lineRule="exact"/>
        <w:ind w:left="1060" w:right="260" w:firstLine="400"/>
        <w:jc w:val="both"/>
      </w:pPr>
      <w:r>
        <w:t>Наложение административного штрафа с конфискацией орудий охоты или без таковой или лишение права осуществлять охоту на срок до двух лет</w:t>
      </w:r>
    </w:p>
    <w:p w:rsidR="007C2064" w:rsidRDefault="007C2064" w:rsidP="007C2064">
      <w:pPr>
        <w:numPr>
          <w:ilvl w:val="0"/>
          <w:numId w:val="64"/>
        </w:numPr>
        <w:tabs>
          <w:tab w:val="left" w:pos="1807"/>
        </w:tabs>
        <w:spacing w:line="298" w:lineRule="exact"/>
        <w:ind w:left="1060" w:firstLine="400"/>
        <w:jc w:val="both"/>
      </w:pPr>
      <w:r>
        <w:lastRenderedPageBreak/>
        <w:t>Только аннулирование (изъятие) охотничьего билета</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80"/>
        <w:numPr>
          <w:ilvl w:val="0"/>
          <w:numId w:val="7"/>
        </w:numPr>
        <w:shd w:val="clear" w:color="auto" w:fill="auto"/>
        <w:tabs>
          <w:tab w:val="left" w:pos="1940"/>
        </w:tabs>
        <w:spacing w:after="0"/>
        <w:ind w:left="1060" w:right="260" w:firstLine="400"/>
        <w:jc w:val="both"/>
      </w:pPr>
      <w:r>
        <w:t>По достижении какого возраста граждане Российской Федерации (за исключением граждан, прошедших либо проходящих военную службу, а также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имеют право на приобретение гражданского огнестрельного оружия ограниченного поражения?</w:t>
      </w:r>
    </w:p>
    <w:p w:rsidR="007C2064" w:rsidRDefault="007C2064" w:rsidP="007C2064">
      <w:pPr>
        <w:numPr>
          <w:ilvl w:val="0"/>
          <w:numId w:val="65"/>
        </w:numPr>
        <w:tabs>
          <w:tab w:val="left" w:pos="1779"/>
        </w:tabs>
        <w:spacing w:line="298" w:lineRule="exact"/>
        <w:ind w:left="1060" w:firstLine="400"/>
        <w:jc w:val="both"/>
      </w:pPr>
      <w:r>
        <w:t>18 лет.</w:t>
      </w:r>
    </w:p>
    <w:p w:rsidR="007C2064" w:rsidRDefault="007C2064" w:rsidP="007C2064">
      <w:pPr>
        <w:numPr>
          <w:ilvl w:val="0"/>
          <w:numId w:val="65"/>
        </w:numPr>
        <w:tabs>
          <w:tab w:val="left" w:pos="1807"/>
        </w:tabs>
        <w:spacing w:line="298" w:lineRule="exact"/>
        <w:ind w:left="1060" w:firstLine="400"/>
        <w:jc w:val="both"/>
      </w:pPr>
      <w:r>
        <w:t>21 год.</w:t>
      </w:r>
    </w:p>
    <w:p w:rsidR="007C2064" w:rsidRDefault="007C2064" w:rsidP="007C2064">
      <w:pPr>
        <w:numPr>
          <w:ilvl w:val="0"/>
          <w:numId w:val="65"/>
        </w:numPr>
        <w:tabs>
          <w:tab w:val="left" w:pos="1807"/>
        </w:tabs>
        <w:spacing w:line="298" w:lineRule="exact"/>
        <w:ind w:left="1060" w:firstLine="400"/>
        <w:jc w:val="both"/>
      </w:pPr>
      <w:r>
        <w:t>25 лет.</w:t>
      </w:r>
    </w:p>
    <w:p w:rsidR="007C2064" w:rsidRDefault="007C2064" w:rsidP="007C2064">
      <w:pPr>
        <w:spacing w:after="240" w:line="298" w:lineRule="exact"/>
        <w:ind w:left="1060" w:firstLine="400"/>
        <w:jc w:val="both"/>
      </w:pPr>
      <w:r w:rsidRPr="0050289D">
        <w:rPr>
          <w:b/>
        </w:rPr>
        <w:t>2</w:t>
      </w:r>
    </w:p>
    <w:p w:rsidR="007C2064" w:rsidRDefault="007C2064" w:rsidP="007C2064">
      <w:pPr>
        <w:pStyle w:val="80"/>
        <w:numPr>
          <w:ilvl w:val="0"/>
          <w:numId w:val="7"/>
        </w:numPr>
        <w:shd w:val="clear" w:color="auto" w:fill="auto"/>
        <w:tabs>
          <w:tab w:val="left" w:pos="1950"/>
        </w:tabs>
        <w:spacing w:after="0"/>
        <w:ind w:left="1060" w:right="260" w:firstLine="400"/>
        <w:jc w:val="both"/>
      </w:pPr>
      <w:r>
        <w:t>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rsidR="007C2064" w:rsidRDefault="007C2064" w:rsidP="007C2064">
      <w:pPr>
        <w:numPr>
          <w:ilvl w:val="0"/>
          <w:numId w:val="66"/>
        </w:numPr>
        <w:tabs>
          <w:tab w:val="left" w:pos="1811"/>
        </w:tabs>
        <w:spacing w:line="298" w:lineRule="exact"/>
        <w:ind w:left="1060" w:right="260" w:firstLine="400"/>
        <w:jc w:val="both"/>
      </w:pPr>
      <w:r>
        <w:t>Во время охоты, проведения спортивных мероприятий, тренировочных и учебных стрельб, а также в целях самообороны.</w:t>
      </w:r>
    </w:p>
    <w:p w:rsidR="007C2064" w:rsidRDefault="007C2064" w:rsidP="007C2064">
      <w:pPr>
        <w:numPr>
          <w:ilvl w:val="0"/>
          <w:numId w:val="66"/>
        </w:numPr>
        <w:tabs>
          <w:tab w:val="left" w:pos="1815"/>
        </w:tabs>
        <w:spacing w:line="298" w:lineRule="exact"/>
        <w:ind w:left="1060" w:right="260" w:firstLine="400"/>
        <w:jc w:val="both"/>
      </w:pPr>
      <w:r>
        <w:t>Во время охоты, проведения спортивных мероприятий, тренировочных и учебных стрельб.</w:t>
      </w:r>
    </w:p>
    <w:p w:rsidR="007C2064" w:rsidRDefault="007C2064" w:rsidP="007C2064">
      <w:pPr>
        <w:numPr>
          <w:ilvl w:val="0"/>
          <w:numId w:val="66"/>
        </w:numPr>
        <w:tabs>
          <w:tab w:val="left" w:pos="1807"/>
        </w:tabs>
        <w:spacing w:line="298" w:lineRule="exact"/>
        <w:ind w:left="1060" w:firstLine="400"/>
        <w:jc w:val="both"/>
      </w:pPr>
      <w:r>
        <w:t>Только во время охоты и в целях самообороны.</w:t>
      </w:r>
    </w:p>
    <w:p w:rsidR="007C2064" w:rsidRPr="0050289D" w:rsidRDefault="007C2064" w:rsidP="007C2064">
      <w:pPr>
        <w:spacing w:after="120" w:line="298" w:lineRule="exact"/>
        <w:ind w:left="1060" w:firstLine="400"/>
        <w:jc w:val="both"/>
        <w:rPr>
          <w:b/>
        </w:rPr>
      </w:pPr>
      <w:r w:rsidRPr="0050289D">
        <w:rPr>
          <w:b/>
        </w:rPr>
        <w:t>1</w:t>
      </w:r>
    </w:p>
    <w:p w:rsidR="007C2064" w:rsidRDefault="007C2064" w:rsidP="007C2064">
      <w:pPr>
        <w:pStyle w:val="80"/>
        <w:numPr>
          <w:ilvl w:val="0"/>
          <w:numId w:val="7"/>
        </w:numPr>
        <w:shd w:val="clear" w:color="auto" w:fill="auto"/>
        <w:tabs>
          <w:tab w:val="left" w:pos="1940"/>
        </w:tabs>
        <w:spacing w:after="0"/>
        <w:ind w:left="1060" w:right="260" w:firstLine="400"/>
        <w:jc w:val="both"/>
      </w:pPr>
      <w:r>
        <w:t>В соответствии с Федеральным законом «Об оружии» осмотр врачом- 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w:t>
      </w:r>
    </w:p>
    <w:p w:rsidR="007C2064" w:rsidRDefault="007C2064" w:rsidP="007C2064">
      <w:pPr>
        <w:numPr>
          <w:ilvl w:val="0"/>
          <w:numId w:val="67"/>
        </w:numPr>
        <w:tabs>
          <w:tab w:val="left" w:pos="1779"/>
        </w:tabs>
        <w:spacing w:line="298" w:lineRule="exact"/>
        <w:ind w:left="1060" w:firstLine="400"/>
        <w:jc w:val="both"/>
      </w:pPr>
      <w:r>
        <w:t>В любых медицинских организациях.</w:t>
      </w:r>
    </w:p>
    <w:p w:rsidR="007C2064" w:rsidRDefault="007C2064" w:rsidP="007C2064">
      <w:pPr>
        <w:numPr>
          <w:ilvl w:val="0"/>
          <w:numId w:val="67"/>
        </w:numPr>
        <w:tabs>
          <w:tab w:val="left" w:pos="1826"/>
        </w:tabs>
        <w:spacing w:line="298" w:lineRule="exact"/>
        <w:ind w:left="1060" w:right="260" w:firstLine="400"/>
        <w:jc w:val="both"/>
      </w:pPr>
      <w:r>
        <w:t>В медицинских организациях государственной или муниципальной системы здравоохранения только по месту жительства гражданина Российской Федерации.</w:t>
      </w:r>
    </w:p>
    <w:p w:rsidR="007C2064" w:rsidRDefault="007C2064" w:rsidP="007C2064">
      <w:pPr>
        <w:numPr>
          <w:ilvl w:val="0"/>
          <w:numId w:val="67"/>
        </w:numPr>
        <w:tabs>
          <w:tab w:val="left" w:pos="1831"/>
        </w:tabs>
        <w:spacing w:line="298" w:lineRule="exact"/>
        <w:ind w:left="1060" w:right="260" w:firstLine="400"/>
        <w:jc w:val="both"/>
      </w:pPr>
      <w:r>
        <w:t>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p>
    <w:p w:rsidR="007C2064" w:rsidRPr="0050289D" w:rsidRDefault="007C2064" w:rsidP="007C2064">
      <w:pPr>
        <w:spacing w:after="120" w:line="298" w:lineRule="exact"/>
        <w:ind w:left="1060" w:firstLine="400"/>
        <w:jc w:val="both"/>
        <w:rPr>
          <w:b/>
        </w:rPr>
      </w:pPr>
      <w:r w:rsidRPr="0050289D">
        <w:rPr>
          <w:b/>
        </w:rPr>
        <w:t>3</w:t>
      </w:r>
    </w:p>
    <w:p w:rsidR="007C2064" w:rsidRDefault="007C2064" w:rsidP="007C2064">
      <w:pPr>
        <w:pStyle w:val="34"/>
        <w:keepNext/>
        <w:keepLines/>
        <w:numPr>
          <w:ilvl w:val="0"/>
          <w:numId w:val="7"/>
        </w:numPr>
        <w:shd w:val="clear" w:color="auto" w:fill="auto"/>
        <w:tabs>
          <w:tab w:val="left" w:pos="1961"/>
        </w:tabs>
        <w:spacing w:after="0" w:line="298" w:lineRule="exact"/>
        <w:ind w:left="1060" w:right="260" w:firstLine="400"/>
        <w:jc w:val="both"/>
      </w:pPr>
      <w:bookmarkStart w:id="44" w:name="bookmark49"/>
      <w:r>
        <w:t>В соответствии с Федеральным законом «Об оружии» запрещается ношение огнестрельного оружия:</w:t>
      </w:r>
      <w:bookmarkEnd w:id="44"/>
    </w:p>
    <w:p w:rsidR="007C2064" w:rsidRDefault="007C2064" w:rsidP="007C2064">
      <w:pPr>
        <w:numPr>
          <w:ilvl w:val="0"/>
          <w:numId w:val="68"/>
        </w:numPr>
        <w:tabs>
          <w:tab w:val="left" w:pos="1799"/>
        </w:tabs>
        <w:spacing w:line="298" w:lineRule="exact"/>
        <w:ind w:left="1060" w:firstLine="400"/>
        <w:jc w:val="both"/>
      </w:pPr>
      <w:r>
        <w:t>На стрелковых объектах.</w:t>
      </w:r>
    </w:p>
    <w:p w:rsidR="007C2064" w:rsidRDefault="007C2064" w:rsidP="007C2064">
      <w:pPr>
        <w:numPr>
          <w:ilvl w:val="0"/>
          <w:numId w:val="68"/>
        </w:numPr>
        <w:tabs>
          <w:tab w:val="left" w:pos="1828"/>
        </w:tabs>
        <w:spacing w:line="298" w:lineRule="exact"/>
        <w:ind w:left="1060" w:firstLine="400"/>
        <w:jc w:val="both"/>
      </w:pPr>
      <w:r>
        <w:t>В состоянии опьянения.</w:t>
      </w:r>
    </w:p>
    <w:p w:rsidR="007C2064" w:rsidRDefault="007C2064" w:rsidP="007C2064">
      <w:pPr>
        <w:numPr>
          <w:ilvl w:val="0"/>
          <w:numId w:val="68"/>
        </w:numPr>
        <w:tabs>
          <w:tab w:val="left" w:pos="1826"/>
        </w:tabs>
        <w:spacing w:line="298" w:lineRule="exact"/>
        <w:ind w:left="1060" w:right="260" w:firstLine="400"/>
        <w:jc w:val="both"/>
      </w:pPr>
      <w:r>
        <w:t>За пределами субъекта Российской Федерации, где зарегистрировано огнестрельное оружие.</w:t>
      </w:r>
    </w:p>
    <w:p w:rsidR="007C2064" w:rsidRPr="0050289D" w:rsidRDefault="007C2064" w:rsidP="007C2064">
      <w:pPr>
        <w:spacing w:after="240" w:line="298" w:lineRule="exact"/>
        <w:ind w:left="1060" w:firstLine="400"/>
        <w:jc w:val="both"/>
        <w:rPr>
          <w:b/>
        </w:rPr>
      </w:pPr>
      <w:r w:rsidRPr="0050289D">
        <w:rPr>
          <w:b/>
        </w:rPr>
        <w:t>2</w:t>
      </w:r>
    </w:p>
    <w:p w:rsidR="007C2064" w:rsidRDefault="007C2064" w:rsidP="007C2064">
      <w:pPr>
        <w:pStyle w:val="34"/>
        <w:keepNext/>
        <w:keepLines/>
        <w:numPr>
          <w:ilvl w:val="0"/>
          <w:numId w:val="7"/>
        </w:numPr>
        <w:shd w:val="clear" w:color="auto" w:fill="auto"/>
        <w:tabs>
          <w:tab w:val="left" w:pos="1961"/>
        </w:tabs>
        <w:spacing w:after="0" w:line="298" w:lineRule="exact"/>
        <w:ind w:left="1060" w:right="260" w:firstLine="400"/>
        <w:jc w:val="both"/>
      </w:pPr>
      <w:bookmarkStart w:id="45" w:name="bookmark50"/>
      <w:r>
        <w:t>В соответствии с Федеральным законом «Об оружии» запрещается ношение гражданами огнестрельного оружия ограниченного поражения:</w:t>
      </w:r>
      <w:bookmarkEnd w:id="45"/>
    </w:p>
    <w:p w:rsidR="007C2064" w:rsidRDefault="007C2064" w:rsidP="007C2064">
      <w:pPr>
        <w:numPr>
          <w:ilvl w:val="0"/>
          <w:numId w:val="69"/>
        </w:numPr>
        <w:tabs>
          <w:tab w:val="left" w:pos="1799"/>
        </w:tabs>
        <w:spacing w:line="298" w:lineRule="exact"/>
        <w:ind w:left="1060" w:firstLine="400"/>
        <w:jc w:val="both"/>
      </w:pPr>
      <w:r>
        <w:t>На стрелковых объектах.</w:t>
      </w:r>
    </w:p>
    <w:p w:rsidR="007C2064" w:rsidRDefault="007C2064" w:rsidP="007C2064">
      <w:pPr>
        <w:numPr>
          <w:ilvl w:val="0"/>
          <w:numId w:val="69"/>
        </w:numPr>
        <w:tabs>
          <w:tab w:val="left" w:pos="1828"/>
        </w:tabs>
        <w:spacing w:line="298" w:lineRule="exact"/>
        <w:ind w:left="1060" w:firstLine="400"/>
        <w:jc w:val="both"/>
      </w:pPr>
      <w:r>
        <w:lastRenderedPageBreak/>
        <w:t>Во время нахождения в организациях, предназначенных для развлечения и</w:t>
      </w:r>
    </w:p>
    <w:p w:rsidR="007C2064" w:rsidRDefault="007C2064" w:rsidP="007C2064">
      <w:pPr>
        <w:tabs>
          <w:tab w:val="left" w:pos="2637"/>
          <w:tab w:val="left" w:pos="3118"/>
          <w:tab w:val="left" w:pos="4936"/>
          <w:tab w:val="left" w:pos="6054"/>
          <w:tab w:val="left" w:pos="7318"/>
          <w:tab w:val="left" w:pos="8358"/>
          <w:tab w:val="left" w:pos="9477"/>
        </w:tabs>
        <w:spacing w:line="298" w:lineRule="exact"/>
        <w:ind w:left="1060"/>
      </w:pPr>
      <w:r>
        <w:t>досуга (независимо от времени их работы и факта реализации в них алкогольной продукции),</w:t>
      </w:r>
      <w:r>
        <w:tab/>
        <w:t>за</w:t>
      </w:r>
      <w:r>
        <w:tab/>
        <w:t>исключением</w:t>
      </w:r>
      <w:r>
        <w:tab/>
        <w:t>случаев</w:t>
      </w:r>
      <w:r>
        <w:tab/>
        <w:t>ношения</w:t>
      </w:r>
      <w:r>
        <w:tab/>
        <w:t>такого</w:t>
      </w:r>
      <w:r>
        <w:tab/>
        <w:t>оружия</w:t>
      </w:r>
      <w:r>
        <w:tab/>
        <w:t>лицами,</w:t>
      </w:r>
    </w:p>
    <w:p w:rsidR="007C2064" w:rsidRDefault="007C2064" w:rsidP="007C2064">
      <w:pPr>
        <w:spacing w:line="298" w:lineRule="exact"/>
        <w:ind w:left="1060"/>
      </w:pPr>
      <w:r>
        <w:t>осуществляющими в соответствии с законодательством Российской Федерации охрану указанных организаций.</w:t>
      </w:r>
    </w:p>
    <w:p w:rsidR="007C2064" w:rsidRDefault="007C2064" w:rsidP="007C2064">
      <w:pPr>
        <w:numPr>
          <w:ilvl w:val="0"/>
          <w:numId w:val="69"/>
        </w:numPr>
        <w:tabs>
          <w:tab w:val="left" w:pos="1828"/>
        </w:tabs>
        <w:spacing w:line="298" w:lineRule="exact"/>
        <w:ind w:left="1060" w:firstLine="400"/>
        <w:jc w:val="both"/>
      </w:pPr>
      <w:r>
        <w:t>Во время нахождения в организациях, предназначенных для развлечения и</w:t>
      </w:r>
    </w:p>
    <w:p w:rsidR="007C2064" w:rsidRDefault="007C2064" w:rsidP="007C2064">
      <w:pPr>
        <w:tabs>
          <w:tab w:val="left" w:pos="2637"/>
          <w:tab w:val="left" w:pos="3098"/>
          <w:tab w:val="left" w:pos="4936"/>
          <w:tab w:val="left" w:pos="6054"/>
          <w:tab w:val="left" w:pos="7307"/>
          <w:tab w:val="left" w:pos="8358"/>
          <w:tab w:val="left" w:pos="9477"/>
        </w:tabs>
        <w:spacing w:line="298" w:lineRule="exact"/>
        <w:ind w:left="1060"/>
      </w:pPr>
      <w:r>
        <w:t>досуга, осуществляющих работу в ночное время и реализующих алкогольную продукцию,</w:t>
      </w:r>
      <w:r>
        <w:tab/>
        <w:t>за</w:t>
      </w:r>
      <w:r>
        <w:tab/>
        <w:t>исключением</w:t>
      </w:r>
      <w:r>
        <w:tab/>
        <w:t>случаев</w:t>
      </w:r>
      <w:r>
        <w:tab/>
        <w:t>ношения</w:t>
      </w:r>
      <w:r>
        <w:tab/>
        <w:t>такого</w:t>
      </w:r>
      <w:r>
        <w:tab/>
        <w:t>оружия</w:t>
      </w:r>
      <w:r>
        <w:tab/>
        <w:t>лицами,</w:t>
      </w:r>
    </w:p>
    <w:p w:rsidR="007C2064" w:rsidRDefault="007C2064" w:rsidP="007C2064">
      <w:pPr>
        <w:spacing w:line="298" w:lineRule="exact"/>
        <w:ind w:left="1060"/>
      </w:pPr>
      <w:r>
        <w:t>осуществляющими в соответствии с законодательством Российской Федерации охрану указанных организаций.</w:t>
      </w:r>
    </w:p>
    <w:p w:rsidR="007C2064" w:rsidRPr="00F67A00" w:rsidRDefault="007C2064" w:rsidP="007C2064">
      <w:pPr>
        <w:spacing w:after="270" w:line="298" w:lineRule="exact"/>
        <w:ind w:left="1060" w:firstLine="400"/>
        <w:jc w:val="both"/>
        <w:rPr>
          <w:b/>
        </w:rPr>
      </w:pPr>
      <w:r w:rsidRPr="00F67A00">
        <w:rPr>
          <w:b/>
        </w:rPr>
        <w:t>3</w:t>
      </w:r>
    </w:p>
    <w:p w:rsidR="007C2064" w:rsidRDefault="007C2064" w:rsidP="007C2064">
      <w:pPr>
        <w:pStyle w:val="34"/>
        <w:keepNext/>
        <w:keepLines/>
        <w:shd w:val="clear" w:color="auto" w:fill="auto"/>
        <w:spacing w:after="243" w:line="260" w:lineRule="exact"/>
        <w:ind w:left="4520"/>
        <w:jc w:val="left"/>
      </w:pPr>
      <w:bookmarkStart w:id="46" w:name="bookmark51"/>
      <w:r>
        <w:t>Огневая подготовка</w:t>
      </w:r>
      <w:bookmarkEnd w:id="46"/>
    </w:p>
    <w:p w:rsidR="007C2064" w:rsidRDefault="007C2064" w:rsidP="007C2064">
      <w:pPr>
        <w:pStyle w:val="34"/>
        <w:keepNext/>
        <w:keepLines/>
        <w:numPr>
          <w:ilvl w:val="0"/>
          <w:numId w:val="7"/>
        </w:numPr>
        <w:shd w:val="clear" w:color="auto" w:fill="auto"/>
        <w:tabs>
          <w:tab w:val="left" w:pos="1962"/>
        </w:tabs>
        <w:spacing w:after="0" w:line="298" w:lineRule="exact"/>
        <w:ind w:left="1060" w:firstLine="400"/>
        <w:jc w:val="both"/>
      </w:pPr>
      <w:bookmarkStart w:id="47" w:name="bookmark52"/>
      <w:r>
        <w:t>Продажа инициирующих  воспламеняющих веществ и материалов (порох и капсюли) для самостоятельного снаряжения патронов к гражданскому огнестрельному длинноствольному оружию либо для заряжения оружия, имеющего культурную ценность,  копий старинного (антикварного) огнестрельного оружия разрешается:</w:t>
      </w:r>
    </w:p>
    <w:p w:rsidR="007C2064" w:rsidRDefault="007C2064" w:rsidP="007C2064">
      <w:pPr>
        <w:pStyle w:val="34"/>
        <w:keepNext/>
        <w:keepLines/>
        <w:numPr>
          <w:ilvl w:val="0"/>
          <w:numId w:val="162"/>
        </w:numPr>
        <w:shd w:val="clear" w:color="auto" w:fill="auto"/>
        <w:tabs>
          <w:tab w:val="left" w:pos="1962"/>
        </w:tabs>
        <w:spacing w:after="0" w:line="298" w:lineRule="exact"/>
        <w:jc w:val="both"/>
        <w:rPr>
          <w:b w:val="0"/>
        </w:rPr>
      </w:pPr>
      <w:r>
        <w:rPr>
          <w:b w:val="0"/>
        </w:rPr>
        <w:t>Любым гражданам, достигшим возраста 18 лет.</w:t>
      </w:r>
    </w:p>
    <w:p w:rsidR="007C2064" w:rsidRDefault="007C2064" w:rsidP="007C2064">
      <w:pPr>
        <w:pStyle w:val="34"/>
        <w:keepNext/>
        <w:keepLines/>
        <w:numPr>
          <w:ilvl w:val="0"/>
          <w:numId w:val="162"/>
        </w:numPr>
        <w:shd w:val="clear" w:color="auto" w:fill="auto"/>
        <w:tabs>
          <w:tab w:val="left" w:pos="1962"/>
        </w:tabs>
        <w:spacing w:after="0" w:line="298" w:lineRule="exact"/>
        <w:jc w:val="both"/>
        <w:rPr>
          <w:b w:val="0"/>
        </w:rPr>
      </w:pPr>
      <w:r w:rsidRPr="00371B27">
        <w:rPr>
          <w:b w:val="0"/>
        </w:rPr>
        <w:t>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огнестрельного длинноствольного оружия.</w:t>
      </w:r>
      <w:r w:rsidRPr="00371B27">
        <w:rPr>
          <w:b w:val="0"/>
        </w:rPr>
        <w:tab/>
      </w:r>
    </w:p>
    <w:p w:rsidR="007C2064" w:rsidRDefault="007C2064" w:rsidP="007C2064">
      <w:pPr>
        <w:pStyle w:val="34"/>
        <w:keepNext/>
        <w:keepLines/>
        <w:numPr>
          <w:ilvl w:val="0"/>
          <w:numId w:val="162"/>
        </w:numPr>
        <w:shd w:val="clear" w:color="auto" w:fill="auto"/>
        <w:tabs>
          <w:tab w:val="left" w:pos="1962"/>
        </w:tabs>
        <w:spacing w:after="0" w:line="298" w:lineRule="exact"/>
        <w:jc w:val="both"/>
        <w:rPr>
          <w:b w:val="0"/>
        </w:rPr>
      </w:pPr>
      <w:r w:rsidRPr="002249FA">
        <w:rPr>
          <w:b w:val="0"/>
        </w:rPr>
        <w:t>Гражданам, представившим разрешение на хранение и ношение гражданского огнестрельного длинноствольного оружия.</w:t>
      </w:r>
    </w:p>
    <w:p w:rsidR="007C2064" w:rsidRPr="00F67A00" w:rsidRDefault="007C2064" w:rsidP="007C2064">
      <w:pPr>
        <w:pStyle w:val="34"/>
        <w:keepNext/>
        <w:keepLines/>
        <w:shd w:val="clear" w:color="auto" w:fill="auto"/>
        <w:tabs>
          <w:tab w:val="left" w:pos="1962"/>
        </w:tabs>
        <w:spacing w:after="0" w:line="298" w:lineRule="exact"/>
        <w:ind w:left="1460"/>
        <w:jc w:val="both"/>
      </w:pPr>
      <w:r w:rsidRPr="00F67A00">
        <w:t>3</w:t>
      </w:r>
      <w:r w:rsidRPr="00F67A00">
        <w:tab/>
      </w:r>
    </w:p>
    <w:p w:rsidR="007C2064" w:rsidRPr="00371B27" w:rsidRDefault="007C2064" w:rsidP="007C2064">
      <w:pPr>
        <w:pStyle w:val="34"/>
        <w:keepNext/>
        <w:keepLines/>
        <w:shd w:val="clear" w:color="auto" w:fill="auto"/>
        <w:tabs>
          <w:tab w:val="left" w:pos="1962"/>
        </w:tabs>
        <w:spacing w:after="0" w:line="298" w:lineRule="exact"/>
        <w:ind w:left="1460"/>
        <w:jc w:val="both"/>
        <w:rPr>
          <w:b w:val="0"/>
        </w:rPr>
      </w:pPr>
      <w:r w:rsidRPr="002249FA">
        <w:rPr>
          <w:b w:val="0"/>
        </w:rPr>
        <w:tab/>
      </w:r>
      <w:r w:rsidRPr="00371B27">
        <w:rPr>
          <w:b w:val="0"/>
        </w:rPr>
        <w:tab/>
      </w:r>
    </w:p>
    <w:p w:rsidR="007C2064" w:rsidRDefault="007C2064" w:rsidP="007C2064">
      <w:pPr>
        <w:pStyle w:val="34"/>
        <w:keepNext/>
        <w:keepLines/>
        <w:numPr>
          <w:ilvl w:val="0"/>
          <w:numId w:val="7"/>
        </w:numPr>
        <w:shd w:val="clear" w:color="auto" w:fill="auto"/>
        <w:tabs>
          <w:tab w:val="left" w:pos="1962"/>
        </w:tabs>
        <w:spacing w:after="0" w:line="298" w:lineRule="exact"/>
        <w:ind w:left="1134" w:firstLine="326"/>
        <w:jc w:val="both"/>
      </w:pPr>
      <w:r w:rsidRPr="002249FA">
        <w:t xml:space="preserve">Не подлежат продаже вещества и материалы для самостоятельного снаряжения патронов к гражданскому огнестрельному длинноствольному оружию: </w:t>
      </w:r>
    </w:p>
    <w:p w:rsidR="007C2064" w:rsidRDefault="007C2064" w:rsidP="007C2064">
      <w:pPr>
        <w:pStyle w:val="34"/>
        <w:keepNext/>
        <w:keepLines/>
        <w:numPr>
          <w:ilvl w:val="0"/>
          <w:numId w:val="163"/>
        </w:numPr>
        <w:shd w:val="clear" w:color="auto" w:fill="auto"/>
        <w:tabs>
          <w:tab w:val="left" w:pos="1962"/>
        </w:tabs>
        <w:spacing w:after="0" w:line="298" w:lineRule="exact"/>
        <w:jc w:val="both"/>
        <w:rPr>
          <w:b w:val="0"/>
        </w:rPr>
      </w:pPr>
      <w:r w:rsidRPr="002249FA">
        <w:rPr>
          <w:b w:val="0"/>
        </w:rPr>
        <w:t>Произведенные за пределами Российской Федерации.</w:t>
      </w:r>
    </w:p>
    <w:p w:rsidR="007C2064" w:rsidRDefault="007C2064" w:rsidP="007C2064">
      <w:pPr>
        <w:pStyle w:val="34"/>
        <w:keepNext/>
        <w:keepLines/>
        <w:numPr>
          <w:ilvl w:val="0"/>
          <w:numId w:val="163"/>
        </w:numPr>
        <w:shd w:val="clear" w:color="auto" w:fill="auto"/>
        <w:tabs>
          <w:tab w:val="left" w:pos="1962"/>
        </w:tabs>
        <w:spacing w:after="0" w:line="298" w:lineRule="exact"/>
        <w:jc w:val="both"/>
        <w:rPr>
          <w:b w:val="0"/>
        </w:rPr>
      </w:pPr>
      <w:r w:rsidRPr="002249FA">
        <w:rPr>
          <w:b w:val="0"/>
        </w:rPr>
        <w:t>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r w:rsidRPr="002249FA">
        <w:rPr>
          <w:b w:val="0"/>
        </w:rPr>
        <w:tab/>
      </w:r>
    </w:p>
    <w:p w:rsidR="007C2064" w:rsidRDefault="007C2064" w:rsidP="007C2064">
      <w:pPr>
        <w:pStyle w:val="34"/>
        <w:keepNext/>
        <w:keepLines/>
        <w:numPr>
          <w:ilvl w:val="0"/>
          <w:numId w:val="163"/>
        </w:numPr>
        <w:shd w:val="clear" w:color="auto" w:fill="auto"/>
        <w:tabs>
          <w:tab w:val="left" w:pos="1962"/>
        </w:tabs>
        <w:spacing w:after="0" w:line="298" w:lineRule="exact"/>
        <w:jc w:val="both"/>
        <w:rPr>
          <w:b w:val="0"/>
        </w:rPr>
      </w:pPr>
      <w:r w:rsidRPr="002249FA">
        <w:rPr>
          <w:b w:val="0"/>
        </w:rPr>
        <w:t>Вес упаковки которых превышает 100 гр.</w:t>
      </w:r>
    </w:p>
    <w:p w:rsidR="007C2064" w:rsidRPr="00F67A00" w:rsidRDefault="007C2064" w:rsidP="007C2064">
      <w:pPr>
        <w:pStyle w:val="34"/>
        <w:keepNext/>
        <w:keepLines/>
        <w:shd w:val="clear" w:color="auto" w:fill="auto"/>
        <w:tabs>
          <w:tab w:val="left" w:pos="1962"/>
        </w:tabs>
        <w:spacing w:after="0" w:line="298" w:lineRule="exact"/>
        <w:ind w:left="1460"/>
        <w:jc w:val="both"/>
      </w:pPr>
      <w:r w:rsidRPr="00F67A00">
        <w:t>2</w:t>
      </w:r>
      <w:r w:rsidRPr="00F67A00">
        <w:tab/>
      </w:r>
      <w:r w:rsidRPr="00F67A00">
        <w:tab/>
      </w:r>
      <w:r w:rsidRPr="00F67A00">
        <w:tab/>
      </w:r>
    </w:p>
    <w:p w:rsidR="007C2064" w:rsidRDefault="007C2064" w:rsidP="007C2064">
      <w:pPr>
        <w:pStyle w:val="34"/>
        <w:keepNext/>
        <w:keepLines/>
        <w:shd w:val="clear" w:color="auto" w:fill="auto"/>
        <w:tabs>
          <w:tab w:val="left" w:pos="1962"/>
        </w:tabs>
        <w:spacing w:after="0" w:line="298" w:lineRule="exact"/>
        <w:ind w:left="1460"/>
        <w:jc w:val="both"/>
      </w:pPr>
      <w:r w:rsidRPr="002249FA">
        <w:tab/>
      </w:r>
      <w:r w:rsidRPr="002249FA">
        <w:tab/>
      </w:r>
    </w:p>
    <w:p w:rsidR="007C2064" w:rsidRDefault="007C2064" w:rsidP="007C2064">
      <w:pPr>
        <w:pStyle w:val="34"/>
        <w:keepNext/>
        <w:keepLines/>
        <w:numPr>
          <w:ilvl w:val="0"/>
          <w:numId w:val="7"/>
        </w:numPr>
        <w:shd w:val="clear" w:color="auto" w:fill="auto"/>
        <w:tabs>
          <w:tab w:val="left" w:pos="1962"/>
        </w:tabs>
        <w:spacing w:after="0" w:line="298" w:lineRule="exact"/>
        <w:ind w:left="1060" w:firstLine="400"/>
        <w:jc w:val="both"/>
      </w:pPr>
      <w:r>
        <w:t>Линией прицеливания называется:</w:t>
      </w:r>
      <w:bookmarkEnd w:id="47"/>
    </w:p>
    <w:p w:rsidR="007C2064" w:rsidRDefault="007C2064" w:rsidP="007C2064">
      <w:pPr>
        <w:numPr>
          <w:ilvl w:val="0"/>
          <w:numId w:val="70"/>
        </w:numPr>
        <w:tabs>
          <w:tab w:val="left" w:pos="1799"/>
        </w:tabs>
        <w:spacing w:line="298" w:lineRule="exact"/>
        <w:ind w:left="1060" w:firstLine="400"/>
        <w:jc w:val="both"/>
      </w:pPr>
      <w:r>
        <w:t>Линия, проходящая от центра ствола в точку прицеливания</w:t>
      </w:r>
    </w:p>
    <w:p w:rsidR="007C2064" w:rsidRDefault="007C2064" w:rsidP="007C2064">
      <w:pPr>
        <w:numPr>
          <w:ilvl w:val="0"/>
          <w:numId w:val="70"/>
        </w:numPr>
        <w:tabs>
          <w:tab w:val="left" w:pos="1817"/>
        </w:tabs>
        <w:spacing w:line="298" w:lineRule="exact"/>
        <w:ind w:left="1060" w:right="260" w:firstLine="400"/>
        <w:jc w:val="both"/>
      </w:pPr>
      <w:r>
        <w:t>Прямая линия, проходящая от глаза стрелка через середину прорези прицела  (на уровне с ее краями) и вершину мушки в точку прицеливания</w:t>
      </w:r>
    </w:p>
    <w:p w:rsidR="007C2064" w:rsidRDefault="007C2064" w:rsidP="007C2064">
      <w:pPr>
        <w:numPr>
          <w:ilvl w:val="0"/>
          <w:numId w:val="70"/>
        </w:numPr>
        <w:tabs>
          <w:tab w:val="left" w:pos="1833"/>
        </w:tabs>
        <w:spacing w:after="244" w:line="298" w:lineRule="exact"/>
        <w:ind w:left="1460" w:right="2991"/>
        <w:jc w:val="both"/>
      </w:pPr>
      <w:r>
        <w:t xml:space="preserve">Линия, описываемая центром тяжести пули в полете </w:t>
      </w:r>
      <w:r w:rsidRPr="00F67A00">
        <w:rPr>
          <w:b/>
        </w:rPr>
        <w:t>2</w:t>
      </w:r>
    </w:p>
    <w:p w:rsidR="007C2064" w:rsidRDefault="007C2064" w:rsidP="007C2064">
      <w:pPr>
        <w:pStyle w:val="34"/>
        <w:keepNext/>
        <w:keepLines/>
        <w:numPr>
          <w:ilvl w:val="0"/>
          <w:numId w:val="7"/>
        </w:numPr>
        <w:shd w:val="clear" w:color="auto" w:fill="auto"/>
        <w:tabs>
          <w:tab w:val="left" w:pos="1962"/>
        </w:tabs>
        <w:spacing w:after="0" w:line="293" w:lineRule="exact"/>
        <w:ind w:left="1060" w:firstLine="400"/>
        <w:jc w:val="both"/>
      </w:pPr>
      <w:bookmarkStart w:id="48" w:name="bookmark53"/>
      <w:r>
        <w:t>Траекторией полета пули называется:</w:t>
      </w:r>
      <w:bookmarkEnd w:id="48"/>
    </w:p>
    <w:p w:rsidR="007C2064" w:rsidRDefault="007C2064" w:rsidP="007C2064">
      <w:pPr>
        <w:numPr>
          <w:ilvl w:val="0"/>
          <w:numId w:val="71"/>
        </w:numPr>
        <w:tabs>
          <w:tab w:val="left" w:pos="1799"/>
        </w:tabs>
        <w:spacing w:line="293" w:lineRule="exact"/>
        <w:ind w:left="1060" w:firstLine="400"/>
        <w:jc w:val="both"/>
      </w:pPr>
      <w:r>
        <w:t>Кривая линия, описываемая центром тяжести пули в полете</w:t>
      </w:r>
    </w:p>
    <w:p w:rsidR="007C2064" w:rsidRDefault="007C2064" w:rsidP="007C2064">
      <w:pPr>
        <w:numPr>
          <w:ilvl w:val="0"/>
          <w:numId w:val="71"/>
        </w:numPr>
        <w:tabs>
          <w:tab w:val="left" w:pos="1817"/>
        </w:tabs>
        <w:spacing w:line="293" w:lineRule="exact"/>
        <w:ind w:left="1060" w:right="260" w:firstLine="400"/>
        <w:jc w:val="both"/>
      </w:pPr>
      <w:r>
        <w:t>Прямая линия, проходящая от глаза стрелка через середину прорези прицела (на уровне с ее краями) и вершину мушки в точку прицеливания</w:t>
      </w:r>
    </w:p>
    <w:p w:rsidR="007C2064" w:rsidRDefault="007C2064" w:rsidP="007C2064">
      <w:pPr>
        <w:numPr>
          <w:ilvl w:val="0"/>
          <w:numId w:val="71"/>
        </w:numPr>
        <w:tabs>
          <w:tab w:val="left" w:pos="1828"/>
        </w:tabs>
        <w:spacing w:after="266" w:line="293" w:lineRule="exact"/>
        <w:ind w:left="1460" w:right="3200"/>
      </w:pPr>
      <w:r>
        <w:lastRenderedPageBreak/>
        <w:t xml:space="preserve">Прямая линия от центра ствола до точки опадания </w:t>
      </w:r>
      <w:r w:rsidRPr="00F67A00">
        <w:rPr>
          <w:b/>
        </w:rPr>
        <w:t>1</w:t>
      </w:r>
    </w:p>
    <w:p w:rsidR="007C2064" w:rsidRDefault="007C2064" w:rsidP="007C2064">
      <w:pPr>
        <w:pStyle w:val="34"/>
        <w:keepNext/>
        <w:keepLines/>
        <w:numPr>
          <w:ilvl w:val="0"/>
          <w:numId w:val="7"/>
        </w:numPr>
        <w:shd w:val="clear" w:color="auto" w:fill="auto"/>
        <w:tabs>
          <w:tab w:val="left" w:pos="1962"/>
        </w:tabs>
        <w:spacing w:after="0" w:line="260" w:lineRule="exact"/>
        <w:ind w:left="1060" w:firstLine="400"/>
        <w:jc w:val="both"/>
      </w:pPr>
      <w:bookmarkStart w:id="49" w:name="bookmark54"/>
      <w:r>
        <w:t>Прямым выстрелом называется:</w:t>
      </w:r>
      <w:bookmarkEnd w:id="49"/>
    </w:p>
    <w:p w:rsidR="007C2064" w:rsidRDefault="007C2064" w:rsidP="007C2064">
      <w:pPr>
        <w:numPr>
          <w:ilvl w:val="0"/>
          <w:numId w:val="72"/>
        </w:numPr>
        <w:tabs>
          <w:tab w:val="left" w:pos="1826"/>
        </w:tabs>
        <w:spacing w:line="298" w:lineRule="exact"/>
        <w:ind w:left="1060" w:right="260" w:firstLine="400"/>
        <w:jc w:val="both"/>
      </w:pPr>
      <w:r>
        <w:t>Выстрел, при котором траектория полета пули поднимается над линией прицеливания выше цели не более, чем на одной трети своего протяжения</w:t>
      </w:r>
    </w:p>
    <w:p w:rsidR="007C2064" w:rsidRDefault="007C2064" w:rsidP="007C2064">
      <w:pPr>
        <w:numPr>
          <w:ilvl w:val="0"/>
          <w:numId w:val="72"/>
        </w:numPr>
        <w:tabs>
          <w:tab w:val="left" w:pos="1822"/>
        </w:tabs>
        <w:spacing w:line="298" w:lineRule="exact"/>
        <w:ind w:left="1060" w:right="260" w:firstLine="400"/>
        <w:jc w:val="both"/>
      </w:pPr>
      <w:r>
        <w:t>Выстрел, при котором ствол оружия и линия плеч стрелка составляют прямой угол</w:t>
      </w:r>
    </w:p>
    <w:p w:rsidR="007C2064" w:rsidRDefault="007C2064" w:rsidP="007C2064">
      <w:pPr>
        <w:numPr>
          <w:ilvl w:val="0"/>
          <w:numId w:val="72"/>
        </w:numPr>
        <w:tabs>
          <w:tab w:val="left" w:pos="1826"/>
        </w:tabs>
        <w:spacing w:line="298" w:lineRule="exact"/>
        <w:ind w:left="1060" w:right="260" w:firstLine="400"/>
        <w:jc w:val="both"/>
      </w:pPr>
      <w:r>
        <w:t>Выстрел, при котором траектория полета пули не поднимается над линией прицеливания выше цели на всем своем протяжении</w:t>
      </w:r>
    </w:p>
    <w:p w:rsidR="007C2064" w:rsidRPr="00F67A00" w:rsidRDefault="007C2064" w:rsidP="007C2064">
      <w:pPr>
        <w:spacing w:after="240" w:line="298" w:lineRule="exact"/>
        <w:ind w:left="1060" w:firstLine="400"/>
        <w:jc w:val="both"/>
        <w:rPr>
          <w:b/>
        </w:rPr>
      </w:pPr>
      <w:r w:rsidRPr="00F67A00">
        <w:rPr>
          <w:b/>
        </w:rPr>
        <w:t>3</w:t>
      </w:r>
    </w:p>
    <w:p w:rsidR="007C2064" w:rsidRDefault="007C2064" w:rsidP="007C2064">
      <w:pPr>
        <w:pStyle w:val="34"/>
        <w:keepNext/>
        <w:keepLines/>
        <w:numPr>
          <w:ilvl w:val="0"/>
          <w:numId w:val="7"/>
        </w:numPr>
        <w:shd w:val="clear" w:color="auto" w:fill="auto"/>
        <w:tabs>
          <w:tab w:val="left" w:pos="1961"/>
        </w:tabs>
        <w:spacing w:after="0" w:line="298" w:lineRule="exact"/>
        <w:ind w:left="1060" w:right="260" w:firstLine="400"/>
        <w:jc w:val="both"/>
      </w:pPr>
      <w:bookmarkStart w:id="50" w:name="bookmark55"/>
      <w:r>
        <w:t>Каков порядок действий стрелка при проведении стрельб в тирах и на стрельбищах?</w:t>
      </w:r>
      <w:bookmarkEnd w:id="50"/>
    </w:p>
    <w:p w:rsidR="007C2064" w:rsidRDefault="007C2064" w:rsidP="007C2064">
      <w:pPr>
        <w:numPr>
          <w:ilvl w:val="0"/>
          <w:numId w:val="73"/>
        </w:numPr>
        <w:tabs>
          <w:tab w:val="left" w:pos="1826"/>
        </w:tabs>
        <w:spacing w:line="298" w:lineRule="exact"/>
        <w:ind w:left="1060" w:right="260" w:firstLine="400"/>
        <w:jc w:val="both"/>
      </w:pPr>
      <w:r>
        <w:t>Стрелок самостоятельно выходит на линию огня, по команде «Заряжай» заряжает оружие и по команде «Огонь» ведет огонь</w:t>
      </w:r>
    </w:p>
    <w:p w:rsidR="007C2064" w:rsidRDefault="007C2064" w:rsidP="007C2064">
      <w:pPr>
        <w:numPr>
          <w:ilvl w:val="0"/>
          <w:numId w:val="73"/>
        </w:numPr>
        <w:tabs>
          <w:tab w:val="left" w:pos="1817"/>
        </w:tabs>
        <w:spacing w:line="298" w:lineRule="exact"/>
        <w:ind w:left="1060" w:right="260" w:firstLine="400"/>
        <w:jc w:val="both"/>
      </w:pPr>
      <w:r>
        <w:t>Стрелок по команде «На линию огня» выходит на огневой рубеж, самостоятельно заряжает, стреляет</w:t>
      </w:r>
    </w:p>
    <w:p w:rsidR="007C2064" w:rsidRDefault="007C2064" w:rsidP="007C2064">
      <w:pPr>
        <w:numPr>
          <w:ilvl w:val="0"/>
          <w:numId w:val="73"/>
        </w:numPr>
        <w:tabs>
          <w:tab w:val="left" w:pos="1826"/>
        </w:tabs>
        <w:spacing w:line="298" w:lineRule="exact"/>
        <w:ind w:left="1060" w:right="260" w:firstLine="400"/>
        <w:jc w:val="both"/>
      </w:pPr>
      <w:r>
        <w:t>Стрелок выходит, заряжает, стреляет, производит иные действия только по мере получения отдельных команд</w:t>
      </w:r>
    </w:p>
    <w:p w:rsidR="007C2064" w:rsidRPr="00F67A00" w:rsidRDefault="007C2064" w:rsidP="007C2064">
      <w:pPr>
        <w:spacing w:after="244" w:line="298" w:lineRule="exact"/>
        <w:ind w:left="1060" w:firstLine="400"/>
        <w:jc w:val="both"/>
        <w:rPr>
          <w:b/>
        </w:rPr>
      </w:pPr>
      <w:r w:rsidRPr="00F67A00">
        <w:rPr>
          <w:b/>
        </w:rPr>
        <w:t>3</w:t>
      </w:r>
    </w:p>
    <w:p w:rsidR="007C2064" w:rsidRDefault="007C2064" w:rsidP="007C2064">
      <w:pPr>
        <w:pStyle w:val="34"/>
        <w:keepNext/>
        <w:keepLines/>
        <w:numPr>
          <w:ilvl w:val="0"/>
          <w:numId w:val="7"/>
        </w:numPr>
        <w:shd w:val="clear" w:color="auto" w:fill="auto"/>
        <w:tabs>
          <w:tab w:val="left" w:pos="2031"/>
        </w:tabs>
        <w:spacing w:after="0" w:line="293" w:lineRule="exact"/>
        <w:ind w:left="1060" w:right="260" w:firstLine="400"/>
        <w:jc w:val="both"/>
      </w:pPr>
      <w:bookmarkStart w:id="51" w:name="bookmark56"/>
      <w:r>
        <w:t>Какова предельная дальность полета пуль из огнестрельного гладкоствольного длинноствольного оружия 12 калибра?</w:t>
      </w:r>
      <w:bookmarkEnd w:id="51"/>
    </w:p>
    <w:p w:rsidR="007C2064" w:rsidRDefault="007C2064" w:rsidP="007C2064">
      <w:pPr>
        <w:numPr>
          <w:ilvl w:val="0"/>
          <w:numId w:val="74"/>
        </w:numPr>
        <w:tabs>
          <w:tab w:val="left" w:pos="1799"/>
        </w:tabs>
        <w:spacing w:line="293" w:lineRule="exact"/>
        <w:ind w:left="1060" w:firstLine="400"/>
        <w:jc w:val="both"/>
      </w:pPr>
      <w:r>
        <w:t>1000 - 1500 метров</w:t>
      </w:r>
    </w:p>
    <w:p w:rsidR="007C2064" w:rsidRDefault="007C2064" w:rsidP="007C2064">
      <w:pPr>
        <w:numPr>
          <w:ilvl w:val="0"/>
          <w:numId w:val="74"/>
        </w:numPr>
        <w:tabs>
          <w:tab w:val="left" w:pos="1828"/>
        </w:tabs>
        <w:spacing w:line="293" w:lineRule="exact"/>
        <w:ind w:left="1060" w:firstLine="400"/>
        <w:jc w:val="both"/>
      </w:pPr>
      <w:r>
        <w:t>300 - 500 метров</w:t>
      </w:r>
    </w:p>
    <w:p w:rsidR="007C2064" w:rsidRDefault="007C2064" w:rsidP="007C2064">
      <w:pPr>
        <w:numPr>
          <w:ilvl w:val="0"/>
          <w:numId w:val="74"/>
        </w:numPr>
        <w:tabs>
          <w:tab w:val="left" w:pos="1828"/>
        </w:tabs>
        <w:spacing w:line="293" w:lineRule="exact"/>
        <w:ind w:left="1060" w:firstLine="400"/>
        <w:jc w:val="both"/>
      </w:pPr>
      <w:r>
        <w:t>100 - 300 метров</w:t>
      </w:r>
    </w:p>
    <w:p w:rsidR="007C2064" w:rsidRPr="00F67A00" w:rsidRDefault="007C2064" w:rsidP="007C2064">
      <w:pPr>
        <w:spacing w:after="120" w:line="293" w:lineRule="exact"/>
        <w:ind w:left="1060" w:firstLine="400"/>
        <w:jc w:val="both"/>
        <w:rPr>
          <w:b/>
        </w:rPr>
      </w:pPr>
      <w:r w:rsidRPr="00F67A00">
        <w:rPr>
          <w:b/>
        </w:rPr>
        <w:t>1</w:t>
      </w:r>
    </w:p>
    <w:p w:rsidR="007C2064" w:rsidRDefault="007C2064" w:rsidP="007C2064">
      <w:pPr>
        <w:pStyle w:val="34"/>
        <w:keepNext/>
        <w:keepLines/>
        <w:numPr>
          <w:ilvl w:val="0"/>
          <w:numId w:val="7"/>
        </w:numPr>
        <w:shd w:val="clear" w:color="auto" w:fill="auto"/>
        <w:tabs>
          <w:tab w:val="left" w:pos="1962"/>
        </w:tabs>
        <w:spacing w:after="0" w:line="293" w:lineRule="exact"/>
        <w:ind w:left="1060" w:firstLine="400"/>
        <w:jc w:val="both"/>
      </w:pPr>
      <w:bookmarkStart w:id="52" w:name="bookmark57"/>
      <w:r>
        <w:t>В случае задержки при стрельбе из пистолета в тире необходимо:</w:t>
      </w:r>
      <w:bookmarkEnd w:id="52"/>
    </w:p>
    <w:p w:rsidR="007C2064" w:rsidRDefault="007C2064" w:rsidP="007C2064">
      <w:pPr>
        <w:numPr>
          <w:ilvl w:val="0"/>
          <w:numId w:val="75"/>
        </w:numPr>
        <w:tabs>
          <w:tab w:val="left" w:pos="1826"/>
        </w:tabs>
        <w:spacing w:line="293" w:lineRule="exact"/>
        <w:ind w:left="1060" w:right="260" w:firstLine="400"/>
        <w:jc w:val="both"/>
      </w:pPr>
      <w:r>
        <w:t>Осторожно вынуть магазин из основания рукоятки, устранить причину задержки, продолжить выполнение упражнения</w:t>
      </w:r>
    </w:p>
    <w:p w:rsidR="007C2064" w:rsidRDefault="007C2064" w:rsidP="007C2064">
      <w:pPr>
        <w:numPr>
          <w:ilvl w:val="0"/>
          <w:numId w:val="75"/>
        </w:numPr>
        <w:tabs>
          <w:tab w:val="left" w:pos="2031"/>
        </w:tabs>
        <w:spacing w:line="293" w:lineRule="exact"/>
        <w:ind w:left="1060" w:right="260" w:firstLine="400"/>
        <w:jc w:val="both"/>
      </w:pPr>
      <w:r>
        <w:t>Поставить оружие на предохранитель, вынуть магазин из основания рукоятки, сдать оружие руководителю стрельб (инструктору)</w:t>
      </w:r>
    </w:p>
    <w:p w:rsidR="007C2064" w:rsidRDefault="007C2064" w:rsidP="007C2064">
      <w:pPr>
        <w:numPr>
          <w:ilvl w:val="0"/>
          <w:numId w:val="75"/>
        </w:numPr>
        <w:tabs>
          <w:tab w:val="left" w:pos="1826"/>
        </w:tabs>
        <w:spacing w:line="293" w:lineRule="exact"/>
        <w:ind w:left="1060" w:right="260" w:firstLine="400"/>
        <w:jc w:val="both"/>
      </w:pPr>
      <w:r>
        <w:t>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7C2064" w:rsidRPr="00F67A00" w:rsidRDefault="007C2064" w:rsidP="007C2064">
      <w:pPr>
        <w:spacing w:after="120" w:line="293" w:lineRule="exact"/>
        <w:ind w:left="1060" w:firstLine="400"/>
        <w:jc w:val="both"/>
        <w:rPr>
          <w:b/>
        </w:rPr>
      </w:pPr>
      <w:r w:rsidRPr="00F67A00">
        <w:rPr>
          <w:b/>
        </w:rPr>
        <w:t>3</w:t>
      </w:r>
    </w:p>
    <w:p w:rsidR="007C2064" w:rsidRDefault="007C2064" w:rsidP="007C2064">
      <w:pPr>
        <w:pStyle w:val="34"/>
        <w:keepNext/>
        <w:keepLines/>
        <w:numPr>
          <w:ilvl w:val="0"/>
          <w:numId w:val="7"/>
        </w:numPr>
        <w:shd w:val="clear" w:color="auto" w:fill="auto"/>
        <w:tabs>
          <w:tab w:val="left" w:pos="2031"/>
        </w:tabs>
        <w:spacing w:after="0" w:line="293" w:lineRule="exact"/>
        <w:ind w:left="1060" w:right="260" w:firstLine="400"/>
        <w:jc w:val="both"/>
      </w:pPr>
      <w:bookmarkStart w:id="53" w:name="bookmark58"/>
      <w:r>
        <w:t>Как следует производить перезарядку огнестрельного гладко</w:t>
      </w:r>
      <w:r>
        <w:softHyphen/>
        <w:t>ствольного длинноствольного оружия с помповым механизмом?</w:t>
      </w:r>
      <w:bookmarkEnd w:id="53"/>
    </w:p>
    <w:p w:rsidR="007C2064" w:rsidRDefault="007C2064" w:rsidP="007C2064">
      <w:pPr>
        <w:numPr>
          <w:ilvl w:val="0"/>
          <w:numId w:val="76"/>
        </w:numPr>
        <w:tabs>
          <w:tab w:val="left" w:pos="1817"/>
        </w:tabs>
        <w:spacing w:line="293" w:lineRule="exact"/>
        <w:ind w:left="1060" w:right="260" w:firstLine="400"/>
        <w:jc w:val="both"/>
      </w:pPr>
      <w:r>
        <w:t>Быстрым движением цевья назад, и не задерживая в заднем положении, быстрым вперед</w:t>
      </w:r>
    </w:p>
    <w:p w:rsidR="007C2064" w:rsidRDefault="007C2064" w:rsidP="007C2064">
      <w:pPr>
        <w:numPr>
          <w:ilvl w:val="0"/>
          <w:numId w:val="76"/>
        </w:numPr>
        <w:tabs>
          <w:tab w:val="left" w:pos="1828"/>
        </w:tabs>
        <w:spacing w:line="293" w:lineRule="exact"/>
        <w:ind w:left="1060" w:firstLine="400"/>
        <w:jc w:val="both"/>
      </w:pPr>
      <w:r>
        <w:t>Медленно назад и быстро вперед</w:t>
      </w:r>
    </w:p>
    <w:p w:rsidR="007C2064" w:rsidRDefault="007C2064" w:rsidP="007C2064">
      <w:pPr>
        <w:numPr>
          <w:ilvl w:val="0"/>
          <w:numId w:val="76"/>
        </w:numPr>
        <w:tabs>
          <w:tab w:val="left" w:pos="1828"/>
        </w:tabs>
        <w:spacing w:line="293" w:lineRule="exact"/>
        <w:ind w:left="1060" w:firstLine="400"/>
        <w:jc w:val="both"/>
      </w:pPr>
      <w:r>
        <w:t>Быстро назад и медленно вперед</w:t>
      </w:r>
    </w:p>
    <w:p w:rsidR="007C2064" w:rsidRPr="00F90F65" w:rsidRDefault="007C2064" w:rsidP="007C2064">
      <w:pPr>
        <w:spacing w:after="120" w:line="293" w:lineRule="exact"/>
        <w:ind w:left="1060" w:firstLine="400"/>
        <w:jc w:val="both"/>
        <w:rPr>
          <w:b/>
        </w:rPr>
      </w:pPr>
      <w:r w:rsidRPr="00F90F65">
        <w:rPr>
          <w:b/>
        </w:rPr>
        <w:t>1</w:t>
      </w:r>
    </w:p>
    <w:p w:rsidR="007C2064" w:rsidRDefault="007C2064" w:rsidP="007C2064">
      <w:pPr>
        <w:pStyle w:val="34"/>
        <w:keepNext/>
        <w:keepLines/>
        <w:numPr>
          <w:ilvl w:val="0"/>
          <w:numId w:val="7"/>
        </w:numPr>
        <w:shd w:val="clear" w:color="auto" w:fill="auto"/>
        <w:tabs>
          <w:tab w:val="left" w:pos="1961"/>
        </w:tabs>
        <w:spacing w:after="0" w:line="293" w:lineRule="exact"/>
        <w:ind w:left="1060" w:right="260" w:firstLine="400"/>
        <w:jc w:val="both"/>
      </w:pPr>
      <w:bookmarkStart w:id="54" w:name="bookmark59"/>
      <w:r>
        <w:t>Безопасное использование оружия предполагает в период непосредс</w:t>
      </w:r>
      <w:r>
        <w:softHyphen/>
        <w:t>твенного применения:</w:t>
      </w:r>
      <w:bookmarkEnd w:id="54"/>
    </w:p>
    <w:p w:rsidR="007C2064" w:rsidRDefault="007C2064" w:rsidP="007C2064">
      <w:pPr>
        <w:numPr>
          <w:ilvl w:val="0"/>
          <w:numId w:val="77"/>
        </w:numPr>
        <w:tabs>
          <w:tab w:val="left" w:pos="1817"/>
        </w:tabs>
        <w:spacing w:line="293" w:lineRule="exact"/>
        <w:ind w:left="1060" w:right="260" w:firstLine="400"/>
        <w:jc w:val="both"/>
      </w:pPr>
      <w:r>
        <w:t>Держать указательный палец вдоль спусковой скобы, переставляя его на спусковой крючок только перед выстрелом</w:t>
      </w:r>
    </w:p>
    <w:p w:rsidR="007C2064" w:rsidRDefault="007C2064" w:rsidP="007C2064">
      <w:pPr>
        <w:numPr>
          <w:ilvl w:val="0"/>
          <w:numId w:val="77"/>
        </w:numPr>
        <w:tabs>
          <w:tab w:val="left" w:pos="1828"/>
        </w:tabs>
        <w:spacing w:line="293" w:lineRule="exact"/>
        <w:ind w:left="1060" w:firstLine="400"/>
        <w:jc w:val="both"/>
      </w:pPr>
      <w:r>
        <w:lastRenderedPageBreak/>
        <w:t>Держать указательный палец всегда на спусковом крючке</w:t>
      </w:r>
    </w:p>
    <w:p w:rsidR="007C2064" w:rsidRDefault="007C2064" w:rsidP="007C2064">
      <w:pPr>
        <w:numPr>
          <w:ilvl w:val="0"/>
          <w:numId w:val="77"/>
        </w:numPr>
        <w:tabs>
          <w:tab w:val="left" w:pos="1826"/>
        </w:tabs>
        <w:spacing w:line="298" w:lineRule="exact"/>
        <w:ind w:left="1060" w:right="260" w:firstLine="400"/>
        <w:jc w:val="both"/>
      </w:pPr>
      <w:r>
        <w:t>Удерживая оружие двумя руками, всегда держать указательные пальцы (один на другом) на спусковом крючке</w:t>
      </w:r>
    </w:p>
    <w:p w:rsidR="007C2064" w:rsidRPr="00F90F65" w:rsidRDefault="007C2064" w:rsidP="007C2064">
      <w:pPr>
        <w:spacing w:after="124" w:line="298" w:lineRule="exact"/>
        <w:ind w:left="1060" w:firstLine="400"/>
        <w:jc w:val="both"/>
        <w:rPr>
          <w:b/>
        </w:rPr>
      </w:pPr>
      <w:r w:rsidRPr="00F90F65">
        <w:rPr>
          <w:b/>
        </w:rPr>
        <w:t>1</w:t>
      </w:r>
    </w:p>
    <w:p w:rsidR="007C2064" w:rsidRDefault="007C2064" w:rsidP="007C2064">
      <w:pPr>
        <w:spacing w:after="124" w:line="298" w:lineRule="exact"/>
        <w:ind w:left="1060" w:firstLine="400"/>
        <w:jc w:val="both"/>
      </w:pPr>
    </w:p>
    <w:p w:rsidR="007C2064" w:rsidRDefault="007C2064" w:rsidP="007C2064">
      <w:pPr>
        <w:pStyle w:val="34"/>
        <w:keepNext/>
        <w:keepLines/>
        <w:numPr>
          <w:ilvl w:val="0"/>
          <w:numId w:val="7"/>
        </w:numPr>
        <w:shd w:val="clear" w:color="auto" w:fill="auto"/>
        <w:tabs>
          <w:tab w:val="left" w:pos="2135"/>
          <w:tab w:val="left" w:pos="3759"/>
          <w:tab w:val="left" w:pos="5871"/>
          <w:tab w:val="left" w:pos="7057"/>
          <w:tab w:val="left" w:pos="9034"/>
          <w:tab w:val="left" w:pos="9562"/>
        </w:tabs>
        <w:spacing w:after="0" w:line="293" w:lineRule="exact"/>
        <w:ind w:left="1060" w:firstLine="400"/>
        <w:jc w:val="both"/>
      </w:pPr>
      <w:bookmarkStart w:id="55" w:name="bookmark60"/>
      <w:r>
        <w:t>Безопасное</w:t>
      </w:r>
      <w:r>
        <w:tab/>
        <w:t>использование</w:t>
      </w:r>
      <w:r>
        <w:tab/>
        <w:t>оружия</w:t>
      </w:r>
      <w:r>
        <w:tab/>
        <w:t>предполагает</w:t>
      </w:r>
      <w:r>
        <w:tab/>
        <w:t>в</w:t>
      </w:r>
      <w:r>
        <w:tab/>
        <w:t>период</w:t>
      </w:r>
      <w:bookmarkEnd w:id="55"/>
    </w:p>
    <w:p w:rsidR="007C2064" w:rsidRDefault="007C2064" w:rsidP="007C2064">
      <w:pPr>
        <w:pStyle w:val="80"/>
        <w:shd w:val="clear" w:color="auto" w:fill="auto"/>
        <w:spacing w:after="0" w:line="293" w:lineRule="exact"/>
        <w:ind w:left="1060"/>
        <w:jc w:val="left"/>
      </w:pPr>
      <w:r>
        <w:t>непосредственного применения:</w:t>
      </w:r>
    </w:p>
    <w:p w:rsidR="007C2064" w:rsidRDefault="007C2064" w:rsidP="007C2064">
      <w:pPr>
        <w:numPr>
          <w:ilvl w:val="0"/>
          <w:numId w:val="78"/>
        </w:numPr>
        <w:tabs>
          <w:tab w:val="left" w:pos="1799"/>
        </w:tabs>
        <w:spacing w:line="293" w:lineRule="exact"/>
        <w:ind w:left="1060" w:firstLine="400"/>
        <w:jc w:val="both"/>
      </w:pPr>
      <w:r>
        <w:t>Ни при каких обстоятельствах не ставить оружие на предохранитель</w:t>
      </w:r>
    </w:p>
    <w:p w:rsidR="007C2064" w:rsidRDefault="007C2064" w:rsidP="007C2064">
      <w:pPr>
        <w:numPr>
          <w:ilvl w:val="0"/>
          <w:numId w:val="78"/>
        </w:numPr>
        <w:tabs>
          <w:tab w:val="left" w:pos="1826"/>
        </w:tabs>
        <w:spacing w:line="293" w:lineRule="exact"/>
        <w:ind w:left="1060" w:right="260" w:firstLine="400"/>
        <w:jc w:val="both"/>
      </w:pPr>
      <w:r>
        <w:t>Не ставить оружие на предохранитель после досылания патрона в патронник, даже если оружие не применяется сразу после досылания патрона</w:t>
      </w:r>
    </w:p>
    <w:p w:rsidR="007C2064" w:rsidRDefault="007C2064" w:rsidP="007C2064">
      <w:pPr>
        <w:numPr>
          <w:ilvl w:val="0"/>
          <w:numId w:val="78"/>
        </w:numPr>
        <w:tabs>
          <w:tab w:val="left" w:pos="1826"/>
        </w:tabs>
        <w:spacing w:line="293" w:lineRule="exact"/>
        <w:ind w:left="1060" w:right="260" w:firstLine="400"/>
        <w:jc w:val="both"/>
      </w:pPr>
      <w:r>
        <w:t>Ставить оружие на предохранитель после досылания патрона в патронник, если оружие не применяется сразу после досылания патрона</w:t>
      </w:r>
    </w:p>
    <w:p w:rsidR="007C2064" w:rsidRDefault="007C2064" w:rsidP="007C2064">
      <w:pPr>
        <w:spacing w:line="293" w:lineRule="exact"/>
        <w:ind w:left="1060" w:firstLine="400"/>
        <w:jc w:val="both"/>
        <w:rPr>
          <w:b/>
        </w:rPr>
      </w:pPr>
      <w:r w:rsidRPr="00F67A00">
        <w:rPr>
          <w:b/>
        </w:rPr>
        <w:t>3</w:t>
      </w:r>
    </w:p>
    <w:p w:rsidR="007C2064" w:rsidRPr="00F67A00" w:rsidRDefault="007C2064" w:rsidP="007C2064">
      <w:pPr>
        <w:spacing w:line="293" w:lineRule="exact"/>
        <w:ind w:left="1060" w:firstLine="400"/>
        <w:jc w:val="both"/>
        <w:rPr>
          <w:b/>
        </w:rPr>
      </w:pPr>
    </w:p>
    <w:p w:rsidR="007C2064" w:rsidRDefault="007C2064" w:rsidP="007C2064">
      <w:pPr>
        <w:pStyle w:val="34"/>
        <w:keepNext/>
        <w:keepLines/>
        <w:numPr>
          <w:ilvl w:val="0"/>
          <w:numId w:val="7"/>
        </w:numPr>
        <w:shd w:val="clear" w:color="auto" w:fill="auto"/>
        <w:tabs>
          <w:tab w:val="left" w:pos="2135"/>
          <w:tab w:val="left" w:pos="3759"/>
          <w:tab w:val="left" w:pos="5871"/>
          <w:tab w:val="left" w:pos="7057"/>
          <w:tab w:val="left" w:pos="9034"/>
          <w:tab w:val="left" w:pos="9562"/>
        </w:tabs>
        <w:spacing w:after="0" w:line="298" w:lineRule="exact"/>
        <w:ind w:left="1060" w:firstLine="400"/>
        <w:jc w:val="both"/>
      </w:pPr>
      <w:bookmarkStart w:id="56" w:name="bookmark61"/>
      <w:r>
        <w:t>Безопасное</w:t>
      </w:r>
      <w:r>
        <w:tab/>
        <w:t>использование</w:t>
      </w:r>
      <w:r>
        <w:tab/>
        <w:t>оружия</w:t>
      </w:r>
      <w:r>
        <w:tab/>
        <w:t>предполагает</w:t>
      </w:r>
      <w:r>
        <w:tab/>
        <w:t>в</w:t>
      </w:r>
      <w:r>
        <w:tab/>
        <w:t>период</w:t>
      </w:r>
      <w:bookmarkEnd w:id="56"/>
    </w:p>
    <w:p w:rsidR="007C2064" w:rsidRDefault="007C2064" w:rsidP="007C2064">
      <w:pPr>
        <w:pStyle w:val="80"/>
        <w:shd w:val="clear" w:color="auto" w:fill="auto"/>
        <w:spacing w:after="0"/>
        <w:ind w:left="1060"/>
        <w:jc w:val="left"/>
      </w:pPr>
      <w:r>
        <w:t>непосредственного применения:</w:t>
      </w:r>
    </w:p>
    <w:p w:rsidR="007C2064" w:rsidRDefault="007C2064" w:rsidP="007C2064">
      <w:pPr>
        <w:numPr>
          <w:ilvl w:val="0"/>
          <w:numId w:val="79"/>
        </w:numPr>
        <w:tabs>
          <w:tab w:val="left" w:pos="1817"/>
        </w:tabs>
        <w:spacing w:line="298" w:lineRule="exact"/>
        <w:ind w:left="1060" w:right="260" w:firstLine="400"/>
        <w:jc w:val="both"/>
      </w:pPr>
      <w:r>
        <w:t>При досылании патрона в патронник не отвлекаться на контроль направления ствола оружия</w:t>
      </w:r>
    </w:p>
    <w:p w:rsidR="007C2064" w:rsidRDefault="007C2064" w:rsidP="007C2064">
      <w:pPr>
        <w:numPr>
          <w:ilvl w:val="0"/>
          <w:numId w:val="79"/>
        </w:numPr>
        <w:tabs>
          <w:tab w:val="left" w:pos="1826"/>
        </w:tabs>
        <w:spacing w:line="298" w:lineRule="exact"/>
        <w:ind w:left="1060" w:right="260" w:firstLine="400"/>
        <w:jc w:val="both"/>
      </w:pPr>
      <w:r>
        <w:t>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rsidR="007C2064" w:rsidRDefault="007C2064" w:rsidP="007C2064">
      <w:pPr>
        <w:numPr>
          <w:ilvl w:val="0"/>
          <w:numId w:val="79"/>
        </w:numPr>
        <w:tabs>
          <w:tab w:val="left" w:pos="1831"/>
        </w:tabs>
        <w:spacing w:line="298" w:lineRule="exact"/>
        <w:ind w:left="1060" w:right="260" w:firstLine="400"/>
        <w:jc w:val="both"/>
      </w:pPr>
      <w:r>
        <w:t>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7C2064" w:rsidRPr="00F67A00" w:rsidRDefault="007C2064" w:rsidP="007C2064">
      <w:pPr>
        <w:spacing w:after="240" w:line="298" w:lineRule="exact"/>
        <w:ind w:left="1060" w:firstLine="400"/>
        <w:jc w:val="both"/>
        <w:rPr>
          <w:b/>
        </w:rPr>
      </w:pPr>
      <w:r w:rsidRPr="00F67A00">
        <w:rPr>
          <w:b/>
        </w:rPr>
        <w:t>2</w:t>
      </w:r>
    </w:p>
    <w:p w:rsidR="007C2064" w:rsidRDefault="007C2064" w:rsidP="007C2064">
      <w:pPr>
        <w:pStyle w:val="34"/>
        <w:keepNext/>
        <w:keepLines/>
        <w:numPr>
          <w:ilvl w:val="0"/>
          <w:numId w:val="7"/>
        </w:numPr>
        <w:shd w:val="clear" w:color="auto" w:fill="auto"/>
        <w:tabs>
          <w:tab w:val="left" w:pos="2135"/>
        </w:tabs>
        <w:spacing w:after="0" w:line="298" w:lineRule="exact"/>
        <w:ind w:left="1060" w:right="260" w:firstLine="400"/>
        <w:jc w:val="both"/>
      </w:pPr>
      <w:bookmarkStart w:id="57" w:name="bookmark62"/>
      <w:r>
        <w:t>Безопасное использование оружия предполагает в период непосредственного применения:</w:t>
      </w:r>
      <w:bookmarkEnd w:id="57"/>
    </w:p>
    <w:p w:rsidR="007C2064" w:rsidRDefault="007C2064" w:rsidP="007C2064">
      <w:pPr>
        <w:numPr>
          <w:ilvl w:val="0"/>
          <w:numId w:val="80"/>
        </w:numPr>
        <w:tabs>
          <w:tab w:val="left" w:pos="1826"/>
        </w:tabs>
        <w:spacing w:line="298" w:lineRule="exact"/>
        <w:ind w:left="1060" w:right="260" w:firstLine="400"/>
        <w:jc w:val="both"/>
      </w:pPr>
      <w:r>
        <w:t>Не отвлекаться на расчет траектории выстрела (в части исключения вреда посторонним лицам и/или вреда их имуществу)</w:t>
      </w:r>
    </w:p>
    <w:p w:rsidR="007C2064" w:rsidRDefault="007C2064" w:rsidP="007C2064">
      <w:pPr>
        <w:numPr>
          <w:ilvl w:val="0"/>
          <w:numId w:val="80"/>
        </w:numPr>
        <w:tabs>
          <w:tab w:val="left" w:pos="1822"/>
        </w:tabs>
        <w:spacing w:line="298" w:lineRule="exact"/>
        <w:ind w:left="1060" w:right="260" w:firstLine="400"/>
        <w:jc w:val="both"/>
      </w:pPr>
      <w:r>
        <w:t>Обеспечивать траекторию выстрела, исключающую причинение вреда посторонним лицам, а по возможности и их имуществу</w:t>
      </w:r>
    </w:p>
    <w:p w:rsidR="007C2064" w:rsidRDefault="007C2064" w:rsidP="007C2064">
      <w:pPr>
        <w:numPr>
          <w:ilvl w:val="0"/>
          <w:numId w:val="80"/>
        </w:numPr>
        <w:tabs>
          <w:tab w:val="left" w:pos="1826"/>
        </w:tabs>
        <w:spacing w:line="298" w:lineRule="exact"/>
        <w:ind w:left="1060" w:right="260" w:firstLine="400"/>
        <w:jc w:val="both"/>
      </w:pPr>
      <w:r>
        <w:t>Рассчитывать траекторию выстрела только в местах массового скопления людей</w:t>
      </w:r>
    </w:p>
    <w:p w:rsidR="007C2064" w:rsidRPr="00F67A00" w:rsidRDefault="007C2064" w:rsidP="007C2064">
      <w:pPr>
        <w:spacing w:after="244" w:line="298" w:lineRule="exact"/>
        <w:ind w:left="1060" w:firstLine="400"/>
        <w:jc w:val="both"/>
        <w:rPr>
          <w:b/>
        </w:rPr>
      </w:pPr>
      <w:r w:rsidRPr="00F67A00">
        <w:rPr>
          <w:b/>
        </w:rPr>
        <w:t>2</w:t>
      </w:r>
    </w:p>
    <w:p w:rsidR="007C2064" w:rsidRDefault="007C2064" w:rsidP="007C2064">
      <w:pPr>
        <w:pStyle w:val="34"/>
        <w:keepNext/>
        <w:keepLines/>
        <w:numPr>
          <w:ilvl w:val="0"/>
          <w:numId w:val="7"/>
        </w:numPr>
        <w:shd w:val="clear" w:color="auto" w:fill="auto"/>
        <w:tabs>
          <w:tab w:val="left" w:pos="2135"/>
        </w:tabs>
        <w:spacing w:after="0" w:line="293" w:lineRule="exact"/>
        <w:ind w:left="1060" w:right="260" w:firstLine="400"/>
        <w:jc w:val="both"/>
      </w:pPr>
      <w:bookmarkStart w:id="58" w:name="bookmark63"/>
      <w:r>
        <w:t>Безопасное использование оружия при его ношении предполагает передачу оружия лицу, уполномоченному на его проверку:</w:t>
      </w:r>
      <w:bookmarkEnd w:id="58"/>
    </w:p>
    <w:p w:rsidR="007C2064" w:rsidRDefault="007C2064" w:rsidP="007C2064">
      <w:pPr>
        <w:numPr>
          <w:ilvl w:val="0"/>
          <w:numId w:val="81"/>
        </w:numPr>
        <w:tabs>
          <w:tab w:val="left" w:pos="1799"/>
        </w:tabs>
        <w:spacing w:line="293" w:lineRule="exact"/>
        <w:ind w:left="1060" w:firstLine="400"/>
        <w:jc w:val="both"/>
      </w:pPr>
      <w:r>
        <w:t>С патроном в патроннике и присоединенным магазином</w:t>
      </w:r>
    </w:p>
    <w:p w:rsidR="007C2064" w:rsidRDefault="007C2064" w:rsidP="007C2064">
      <w:pPr>
        <w:numPr>
          <w:ilvl w:val="0"/>
          <w:numId w:val="81"/>
        </w:numPr>
        <w:tabs>
          <w:tab w:val="left" w:pos="1822"/>
        </w:tabs>
        <w:spacing w:line="293" w:lineRule="exact"/>
        <w:ind w:left="1060" w:right="260" w:firstLine="400"/>
        <w:jc w:val="both"/>
      </w:pPr>
      <w:r>
        <w:t>С отсоединенным магазином и после проверки факта отсутствия патрона в патроннике</w:t>
      </w:r>
    </w:p>
    <w:p w:rsidR="007C2064" w:rsidRDefault="007C2064" w:rsidP="007C2064">
      <w:pPr>
        <w:numPr>
          <w:ilvl w:val="0"/>
          <w:numId w:val="81"/>
        </w:numPr>
        <w:tabs>
          <w:tab w:val="left" w:pos="1828"/>
        </w:tabs>
        <w:spacing w:line="293" w:lineRule="exact"/>
        <w:ind w:left="1060" w:firstLine="400"/>
        <w:jc w:val="both"/>
      </w:pPr>
      <w:r>
        <w:t>В том состоянии, которого потребовал проверяющий</w:t>
      </w:r>
    </w:p>
    <w:p w:rsidR="007C2064" w:rsidRPr="00F67A00" w:rsidRDefault="007C2064" w:rsidP="007C2064">
      <w:pPr>
        <w:spacing w:after="229" w:line="293" w:lineRule="exact"/>
        <w:ind w:left="1060" w:firstLine="400"/>
        <w:jc w:val="both"/>
        <w:rPr>
          <w:b/>
        </w:rPr>
      </w:pPr>
      <w:r w:rsidRPr="00F67A00">
        <w:rPr>
          <w:b/>
        </w:rPr>
        <w:t>2</w:t>
      </w:r>
    </w:p>
    <w:p w:rsidR="007C2064" w:rsidRDefault="007C2064" w:rsidP="007C2064">
      <w:pPr>
        <w:pStyle w:val="34"/>
        <w:keepNext/>
        <w:keepLines/>
        <w:numPr>
          <w:ilvl w:val="0"/>
          <w:numId w:val="7"/>
        </w:numPr>
        <w:shd w:val="clear" w:color="auto" w:fill="auto"/>
        <w:tabs>
          <w:tab w:val="left" w:pos="1961"/>
        </w:tabs>
        <w:spacing w:after="0" w:line="307" w:lineRule="exact"/>
        <w:ind w:left="1060" w:right="260" w:firstLine="400"/>
        <w:jc w:val="both"/>
      </w:pPr>
      <w:bookmarkStart w:id="59" w:name="bookmark64"/>
      <w:r>
        <w:t>При стрельбе в тире в противошумовых наушниках или защитных очках действуют следующие правила:</w:t>
      </w:r>
      <w:bookmarkEnd w:id="59"/>
    </w:p>
    <w:p w:rsidR="007C2064" w:rsidRDefault="007C2064" w:rsidP="007C2064">
      <w:pPr>
        <w:numPr>
          <w:ilvl w:val="0"/>
          <w:numId w:val="82"/>
        </w:numPr>
        <w:tabs>
          <w:tab w:val="left" w:pos="1799"/>
        </w:tabs>
        <w:spacing w:line="298" w:lineRule="exact"/>
        <w:ind w:left="1060" w:firstLine="400"/>
        <w:jc w:val="both"/>
      </w:pPr>
      <w:r>
        <w:t>Следует закрепить их во избежание падения во время стрельбы</w:t>
      </w:r>
    </w:p>
    <w:p w:rsidR="007C2064" w:rsidRDefault="007C2064" w:rsidP="007C2064">
      <w:pPr>
        <w:numPr>
          <w:ilvl w:val="0"/>
          <w:numId w:val="82"/>
        </w:numPr>
        <w:tabs>
          <w:tab w:val="left" w:pos="1828"/>
        </w:tabs>
        <w:spacing w:line="298" w:lineRule="exact"/>
        <w:ind w:left="1060" w:firstLine="400"/>
        <w:jc w:val="both"/>
      </w:pPr>
      <w:r>
        <w:t>Запрещается надевать, поправлять и снимать их с оружием в руках</w:t>
      </w:r>
    </w:p>
    <w:p w:rsidR="007C2064" w:rsidRDefault="007C2064" w:rsidP="007C2064">
      <w:pPr>
        <w:numPr>
          <w:ilvl w:val="0"/>
          <w:numId w:val="82"/>
        </w:numPr>
        <w:tabs>
          <w:tab w:val="left" w:pos="1828"/>
        </w:tabs>
        <w:spacing w:line="298" w:lineRule="exact"/>
        <w:ind w:left="1060" w:firstLine="400"/>
        <w:jc w:val="both"/>
      </w:pPr>
      <w:r>
        <w:lastRenderedPageBreak/>
        <w:t>Разрешается надевать, поправлять и снимать их с оружием в руках</w:t>
      </w:r>
    </w:p>
    <w:p w:rsidR="007C2064" w:rsidRPr="00F67A00" w:rsidRDefault="007C2064" w:rsidP="007C2064">
      <w:pPr>
        <w:spacing w:line="298" w:lineRule="exact"/>
        <w:ind w:left="1060" w:firstLine="400"/>
        <w:jc w:val="both"/>
        <w:rPr>
          <w:b/>
        </w:rPr>
      </w:pPr>
      <w:r w:rsidRPr="00F67A00">
        <w:rPr>
          <w:b/>
        </w:rPr>
        <w:t>2</w:t>
      </w:r>
    </w:p>
    <w:p w:rsidR="007C2064" w:rsidRDefault="007C2064" w:rsidP="007C2064">
      <w:pPr>
        <w:spacing w:line="298" w:lineRule="exact"/>
        <w:ind w:left="1060" w:firstLine="400"/>
        <w:jc w:val="both"/>
      </w:pPr>
    </w:p>
    <w:p w:rsidR="007C2064" w:rsidRDefault="007C2064" w:rsidP="007C2064">
      <w:pPr>
        <w:pStyle w:val="34"/>
        <w:keepNext/>
        <w:keepLines/>
        <w:numPr>
          <w:ilvl w:val="0"/>
          <w:numId w:val="7"/>
        </w:numPr>
        <w:shd w:val="clear" w:color="auto" w:fill="auto"/>
        <w:tabs>
          <w:tab w:val="left" w:pos="1418"/>
        </w:tabs>
        <w:spacing w:after="0" w:line="298" w:lineRule="exact"/>
        <w:ind w:left="1060" w:right="260" w:firstLine="400"/>
        <w:jc w:val="both"/>
      </w:pPr>
      <w:bookmarkStart w:id="60" w:name="bookmark65"/>
      <w:r>
        <w:t>Во время перемещения по тиру или стрельбищу (осмотр мишеней и т.п.) в соответствии с мерами по обеспечению безопасности:</w:t>
      </w:r>
      <w:bookmarkEnd w:id="60"/>
    </w:p>
    <w:p w:rsidR="007C2064" w:rsidRDefault="007C2064" w:rsidP="007C2064">
      <w:pPr>
        <w:numPr>
          <w:ilvl w:val="0"/>
          <w:numId w:val="83"/>
        </w:numPr>
        <w:tabs>
          <w:tab w:val="left" w:pos="1799"/>
        </w:tabs>
        <w:spacing w:line="298" w:lineRule="exact"/>
        <w:ind w:left="1060" w:firstLine="400"/>
        <w:jc w:val="both"/>
      </w:pPr>
      <w:r>
        <w:t>Оружие должно находиться в руках стрелка</w:t>
      </w:r>
    </w:p>
    <w:p w:rsidR="007C2064" w:rsidRDefault="007C2064" w:rsidP="007C2064">
      <w:pPr>
        <w:numPr>
          <w:ilvl w:val="0"/>
          <w:numId w:val="83"/>
        </w:numPr>
        <w:tabs>
          <w:tab w:val="left" w:pos="1831"/>
        </w:tabs>
        <w:spacing w:line="298" w:lineRule="exact"/>
        <w:ind w:left="1060" w:right="260" w:firstLine="400"/>
        <w:jc w:val="both"/>
      </w:pPr>
      <w:r>
        <w:t>Оружие должно находиться в кобуре стрелка или на столике стрелка в разряженном и поставленном на предохранитель виде</w:t>
      </w:r>
    </w:p>
    <w:p w:rsidR="007C2064" w:rsidRDefault="007C2064" w:rsidP="007C2064">
      <w:pPr>
        <w:numPr>
          <w:ilvl w:val="0"/>
          <w:numId w:val="83"/>
        </w:numPr>
        <w:tabs>
          <w:tab w:val="left" w:pos="1831"/>
        </w:tabs>
        <w:spacing w:line="298" w:lineRule="exact"/>
        <w:ind w:left="1060" w:right="260" w:firstLine="400"/>
        <w:jc w:val="both"/>
      </w:pPr>
      <w:r>
        <w:t>Оружие по усмотрению стрелка либо находится в руках стрелка, либо помещается в кобуру стрелка</w:t>
      </w:r>
    </w:p>
    <w:p w:rsidR="007C2064" w:rsidRPr="00F67A00" w:rsidRDefault="007C2064" w:rsidP="007C2064">
      <w:pPr>
        <w:spacing w:after="120" w:line="298" w:lineRule="exact"/>
        <w:ind w:left="1060" w:firstLine="400"/>
        <w:jc w:val="both"/>
        <w:rPr>
          <w:b/>
        </w:rPr>
      </w:pPr>
      <w:r w:rsidRPr="00F67A00">
        <w:rPr>
          <w:b/>
        </w:rPr>
        <w:t>2</w:t>
      </w:r>
    </w:p>
    <w:p w:rsidR="007C2064" w:rsidRDefault="007C2064" w:rsidP="007C2064">
      <w:pPr>
        <w:pStyle w:val="34"/>
        <w:keepNext/>
        <w:keepLines/>
        <w:numPr>
          <w:ilvl w:val="0"/>
          <w:numId w:val="7"/>
        </w:numPr>
        <w:shd w:val="clear" w:color="auto" w:fill="auto"/>
        <w:tabs>
          <w:tab w:val="left" w:pos="1961"/>
        </w:tabs>
        <w:spacing w:after="0" w:line="298" w:lineRule="exact"/>
        <w:ind w:left="1060" w:right="260" w:firstLine="400"/>
        <w:jc w:val="both"/>
      </w:pPr>
      <w:bookmarkStart w:id="61" w:name="bookmark66"/>
      <w:r>
        <w:t>Неполная разборка пистолета (для пистолетов, по конструкции сходных с пистолетом Макарова) производится в следующем порядке:</w:t>
      </w:r>
      <w:bookmarkEnd w:id="61"/>
    </w:p>
    <w:p w:rsidR="007C2064" w:rsidRDefault="007C2064" w:rsidP="007C2064">
      <w:pPr>
        <w:numPr>
          <w:ilvl w:val="0"/>
          <w:numId w:val="84"/>
        </w:numPr>
        <w:tabs>
          <w:tab w:val="left" w:pos="1817"/>
        </w:tabs>
        <w:spacing w:line="298" w:lineRule="exact"/>
        <w:ind w:left="1060" w:right="260" w:firstLine="400"/>
        <w:jc w:val="both"/>
      </w:pPr>
      <w:r>
        <w:t>Отделить затвор, отвинтить винт рукоятки, отделить рукоятку от рамки, снять возвратную пружину</w:t>
      </w:r>
    </w:p>
    <w:p w:rsidR="007C2064" w:rsidRDefault="007C2064" w:rsidP="007C2064">
      <w:pPr>
        <w:numPr>
          <w:ilvl w:val="0"/>
          <w:numId w:val="84"/>
        </w:numPr>
        <w:tabs>
          <w:tab w:val="left" w:pos="1817"/>
        </w:tabs>
        <w:spacing w:line="298" w:lineRule="exact"/>
        <w:ind w:left="1060" w:right="260" w:firstLine="400"/>
        <w:jc w:val="both"/>
      </w:pPr>
      <w:r>
        <w:t>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rsidR="007C2064" w:rsidRDefault="007C2064" w:rsidP="007C2064">
      <w:pPr>
        <w:numPr>
          <w:ilvl w:val="0"/>
          <w:numId w:val="84"/>
        </w:numPr>
        <w:tabs>
          <w:tab w:val="left" w:pos="1826"/>
        </w:tabs>
        <w:spacing w:line="298" w:lineRule="exact"/>
        <w:ind w:left="1060" w:right="260" w:firstLine="400"/>
        <w:jc w:val="both"/>
      </w:pPr>
      <w:r>
        <w:t>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7C2064" w:rsidRPr="00F67A00" w:rsidRDefault="007C2064" w:rsidP="007C2064">
      <w:pPr>
        <w:spacing w:after="120" w:line="298" w:lineRule="exact"/>
        <w:ind w:left="1060" w:firstLine="400"/>
        <w:jc w:val="both"/>
        <w:rPr>
          <w:b/>
        </w:rPr>
      </w:pPr>
      <w:r w:rsidRPr="00F67A00">
        <w:rPr>
          <w:b/>
        </w:rPr>
        <w:t>3</w:t>
      </w:r>
    </w:p>
    <w:p w:rsidR="007C2064" w:rsidRPr="00F67A00" w:rsidRDefault="007C2064" w:rsidP="007C2064">
      <w:pPr>
        <w:numPr>
          <w:ilvl w:val="0"/>
          <w:numId w:val="7"/>
        </w:numPr>
        <w:tabs>
          <w:tab w:val="left" w:pos="1962"/>
        </w:tabs>
        <w:spacing w:line="298" w:lineRule="exact"/>
        <w:ind w:left="1060" w:firstLine="400"/>
        <w:jc w:val="both"/>
        <w:rPr>
          <w:b/>
        </w:rPr>
      </w:pPr>
      <w:r w:rsidRPr="00F67A00">
        <w:rPr>
          <w:b/>
        </w:rPr>
        <w:t>Отдачей оружия называется:</w:t>
      </w:r>
    </w:p>
    <w:p w:rsidR="007C2064" w:rsidRDefault="007C2064" w:rsidP="007C2064">
      <w:pPr>
        <w:numPr>
          <w:ilvl w:val="0"/>
          <w:numId w:val="85"/>
        </w:numPr>
        <w:tabs>
          <w:tab w:val="left" w:pos="1799"/>
        </w:tabs>
        <w:spacing w:line="298" w:lineRule="exact"/>
        <w:ind w:left="1060" w:firstLine="400"/>
        <w:jc w:val="both"/>
      </w:pPr>
      <w:r>
        <w:t>Подбрасывание ствола оружия в вертикальной плоскости при выстреле</w:t>
      </w:r>
    </w:p>
    <w:p w:rsidR="007C2064" w:rsidRDefault="007C2064" w:rsidP="007C2064">
      <w:pPr>
        <w:numPr>
          <w:ilvl w:val="0"/>
          <w:numId w:val="85"/>
        </w:numPr>
        <w:tabs>
          <w:tab w:val="left" w:pos="1822"/>
        </w:tabs>
        <w:spacing w:line="298" w:lineRule="exact"/>
        <w:ind w:left="1060" w:right="260" w:firstLine="400"/>
        <w:jc w:val="both"/>
      </w:pPr>
      <w:r>
        <w:t>Движение ствола и связанных с ним деталей оружия в сторону, противоположную движению снаряда (пули) во время выстрела</w:t>
      </w:r>
    </w:p>
    <w:p w:rsidR="007C2064" w:rsidRDefault="007C2064" w:rsidP="007C2064">
      <w:pPr>
        <w:numPr>
          <w:ilvl w:val="0"/>
          <w:numId w:val="85"/>
        </w:numPr>
        <w:tabs>
          <w:tab w:val="left" w:pos="1826"/>
        </w:tabs>
        <w:spacing w:line="298" w:lineRule="exact"/>
        <w:ind w:left="1060" w:right="260" w:firstLine="400"/>
        <w:jc w:val="both"/>
      </w:pPr>
      <w:r>
        <w:t>Передача разряженного и поставленного на предохранитель оружия инструктору (руководителю стрельбы) по окончании стрельб</w:t>
      </w:r>
    </w:p>
    <w:p w:rsidR="007C2064" w:rsidRDefault="007C2064" w:rsidP="007C2064">
      <w:pPr>
        <w:pStyle w:val="36"/>
        <w:shd w:val="clear" w:color="auto" w:fill="auto"/>
        <w:spacing w:after="124"/>
        <w:ind w:left="1060"/>
      </w:pPr>
      <w:r>
        <w:t>2</w:t>
      </w:r>
    </w:p>
    <w:p w:rsidR="007C2064" w:rsidRDefault="007C2064" w:rsidP="007C2064">
      <w:pPr>
        <w:pStyle w:val="34"/>
        <w:keepNext/>
        <w:keepLines/>
        <w:numPr>
          <w:ilvl w:val="0"/>
          <w:numId w:val="7"/>
        </w:numPr>
        <w:shd w:val="clear" w:color="auto" w:fill="auto"/>
        <w:tabs>
          <w:tab w:val="left" w:pos="1956"/>
        </w:tabs>
        <w:spacing w:after="0" w:line="293" w:lineRule="exact"/>
        <w:ind w:left="1060" w:right="260" w:firstLine="400"/>
        <w:jc w:val="both"/>
      </w:pPr>
      <w:bookmarkStart w:id="62" w:name="bookmark67"/>
      <w:r>
        <w:t>Согласно рекомендациям предприятий-производителей после стрельбы из пистолетов (револьверов) газовыми патронами их чистка производится:</w:t>
      </w:r>
      <w:bookmarkEnd w:id="62"/>
    </w:p>
    <w:p w:rsidR="007C2064" w:rsidRDefault="007C2064" w:rsidP="007C2064">
      <w:pPr>
        <w:numPr>
          <w:ilvl w:val="0"/>
          <w:numId w:val="86"/>
        </w:numPr>
        <w:tabs>
          <w:tab w:val="left" w:pos="1799"/>
        </w:tabs>
        <w:spacing w:line="293" w:lineRule="exact"/>
        <w:ind w:left="1060" w:firstLine="400"/>
        <w:jc w:val="both"/>
      </w:pPr>
      <w:r>
        <w:t>Сухой тканью</w:t>
      </w:r>
    </w:p>
    <w:p w:rsidR="007C2064" w:rsidRDefault="007C2064" w:rsidP="007C2064">
      <w:pPr>
        <w:numPr>
          <w:ilvl w:val="0"/>
          <w:numId w:val="86"/>
        </w:numPr>
        <w:tabs>
          <w:tab w:val="left" w:pos="1828"/>
        </w:tabs>
        <w:spacing w:line="293" w:lineRule="exact"/>
        <w:ind w:left="1060" w:firstLine="400"/>
        <w:jc w:val="both"/>
      </w:pPr>
      <w:r>
        <w:t>Тканью, смоченной спиртом или спиртовым раствором</w:t>
      </w:r>
    </w:p>
    <w:p w:rsidR="007C2064" w:rsidRDefault="007C2064" w:rsidP="007C2064">
      <w:pPr>
        <w:pStyle w:val="111"/>
        <w:keepNext/>
        <w:framePr w:dropCap="drop" w:lines="2" w:wrap="auto" w:vAnchor="text" w:hAnchor="text"/>
        <w:shd w:val="clear" w:color="auto" w:fill="auto"/>
        <w:spacing w:line="163" w:lineRule="exact"/>
        <w:ind w:firstLine="0"/>
      </w:pPr>
      <w:r>
        <w:rPr>
          <w:position w:val="-3"/>
        </w:rPr>
        <w:t xml:space="preserve">                         </w:t>
      </w:r>
    </w:p>
    <w:p w:rsidR="007C2064" w:rsidRDefault="007C2064" w:rsidP="007C2064">
      <w:pPr>
        <w:spacing w:after="33" w:line="260" w:lineRule="exact"/>
      </w:pPr>
      <w:r>
        <w:t xml:space="preserve">                      3.  Тканью, смоченной ружейной смазкой</w:t>
      </w:r>
    </w:p>
    <w:p w:rsidR="007C2064" w:rsidRDefault="007C2064" w:rsidP="007C2064">
      <w:pPr>
        <w:pStyle w:val="36"/>
        <w:shd w:val="clear" w:color="auto" w:fill="auto"/>
        <w:spacing w:after="158" w:line="260" w:lineRule="exact"/>
        <w:ind w:left="1060"/>
      </w:pPr>
      <w:r>
        <w:t>2</w:t>
      </w:r>
    </w:p>
    <w:p w:rsidR="007C2064" w:rsidRDefault="007C2064" w:rsidP="007C2064">
      <w:pPr>
        <w:pStyle w:val="34"/>
        <w:keepNext/>
        <w:keepLines/>
        <w:numPr>
          <w:ilvl w:val="0"/>
          <w:numId w:val="7"/>
        </w:numPr>
        <w:shd w:val="clear" w:color="auto" w:fill="auto"/>
        <w:tabs>
          <w:tab w:val="left" w:pos="1962"/>
        </w:tabs>
        <w:spacing w:after="8" w:line="260" w:lineRule="exact"/>
        <w:ind w:left="1060" w:firstLine="400"/>
        <w:jc w:val="both"/>
      </w:pPr>
      <w:bookmarkStart w:id="63" w:name="bookmark68"/>
      <w:r>
        <w:t>Смазку оружия положено производить:</w:t>
      </w:r>
      <w:bookmarkEnd w:id="63"/>
    </w:p>
    <w:p w:rsidR="007C2064" w:rsidRDefault="007C2064" w:rsidP="007C2064">
      <w:pPr>
        <w:numPr>
          <w:ilvl w:val="0"/>
          <w:numId w:val="87"/>
        </w:numPr>
        <w:tabs>
          <w:tab w:val="left" w:pos="1799"/>
        </w:tabs>
        <w:spacing w:line="302" w:lineRule="exact"/>
        <w:ind w:left="1060" w:firstLine="400"/>
        <w:jc w:val="both"/>
      </w:pPr>
      <w:r>
        <w:t>Одновременно с чисткой</w:t>
      </w:r>
    </w:p>
    <w:p w:rsidR="007C2064" w:rsidRDefault="007C2064" w:rsidP="007C2064">
      <w:pPr>
        <w:numPr>
          <w:ilvl w:val="0"/>
          <w:numId w:val="87"/>
        </w:numPr>
        <w:tabs>
          <w:tab w:val="left" w:pos="1828"/>
        </w:tabs>
        <w:spacing w:line="302" w:lineRule="exact"/>
        <w:ind w:left="1060" w:firstLine="400"/>
        <w:jc w:val="both"/>
      </w:pPr>
      <w:r>
        <w:t>По истечении 10 минут после чистки</w:t>
      </w:r>
    </w:p>
    <w:p w:rsidR="007C2064" w:rsidRDefault="007C2064" w:rsidP="007C2064">
      <w:pPr>
        <w:numPr>
          <w:ilvl w:val="0"/>
          <w:numId w:val="87"/>
        </w:numPr>
        <w:tabs>
          <w:tab w:val="left" w:pos="1833"/>
        </w:tabs>
        <w:spacing w:after="244" w:line="302" w:lineRule="exact"/>
        <w:ind w:left="1460" w:right="5826"/>
      </w:pPr>
      <w:r>
        <w:t xml:space="preserve">Немедленно после чистки </w:t>
      </w:r>
      <w:r>
        <w:rPr>
          <w:rStyle w:val="25"/>
          <w:rFonts w:eastAsia="Arial Unicode MS"/>
        </w:rPr>
        <w:t>3</w:t>
      </w:r>
    </w:p>
    <w:p w:rsidR="007C2064" w:rsidRDefault="007C2064" w:rsidP="007C2064">
      <w:pPr>
        <w:pStyle w:val="34"/>
        <w:keepNext/>
        <w:keepLines/>
        <w:numPr>
          <w:ilvl w:val="0"/>
          <w:numId w:val="7"/>
        </w:numPr>
        <w:shd w:val="clear" w:color="auto" w:fill="auto"/>
        <w:tabs>
          <w:tab w:val="left" w:pos="1961"/>
        </w:tabs>
        <w:spacing w:after="0" w:line="298" w:lineRule="exact"/>
        <w:ind w:left="1060" w:right="260" w:firstLine="400"/>
        <w:jc w:val="both"/>
      </w:pPr>
      <w:bookmarkStart w:id="64" w:name="bookmark69"/>
      <w:r>
        <w:t>Для эффективного поражения цели предполагается ведение огня (в зависимости от дистанции):</w:t>
      </w:r>
      <w:bookmarkEnd w:id="64"/>
    </w:p>
    <w:p w:rsidR="007C2064" w:rsidRDefault="007C2064" w:rsidP="007C2064">
      <w:pPr>
        <w:numPr>
          <w:ilvl w:val="0"/>
          <w:numId w:val="88"/>
        </w:numPr>
        <w:tabs>
          <w:tab w:val="left" w:pos="1799"/>
        </w:tabs>
        <w:spacing w:line="298" w:lineRule="exact"/>
        <w:ind w:left="1060" w:firstLine="400"/>
        <w:jc w:val="both"/>
      </w:pPr>
      <w:r>
        <w:t>На дистанции, не превышающей рекомендуемую для данного оружия</w:t>
      </w:r>
    </w:p>
    <w:p w:rsidR="007C2064" w:rsidRDefault="007C2064" w:rsidP="007C2064">
      <w:pPr>
        <w:numPr>
          <w:ilvl w:val="0"/>
          <w:numId w:val="88"/>
        </w:numPr>
        <w:tabs>
          <w:tab w:val="left" w:pos="1822"/>
        </w:tabs>
        <w:spacing w:line="298" w:lineRule="exact"/>
        <w:ind w:left="1060" w:right="260" w:firstLine="400"/>
        <w:jc w:val="both"/>
      </w:pPr>
      <w:r>
        <w:t xml:space="preserve">На любой дистанции (в том числе и превышающей рекомендуемую для </w:t>
      </w:r>
      <w:r>
        <w:lastRenderedPageBreak/>
        <w:t>данного оружия)</w:t>
      </w:r>
    </w:p>
    <w:p w:rsidR="007C2064" w:rsidRDefault="007C2064" w:rsidP="007C2064">
      <w:pPr>
        <w:numPr>
          <w:ilvl w:val="0"/>
          <w:numId w:val="88"/>
        </w:numPr>
        <w:tabs>
          <w:tab w:val="left" w:pos="1824"/>
        </w:tabs>
        <w:spacing w:line="298" w:lineRule="exact"/>
        <w:ind w:left="1060" w:right="260" w:firstLine="400"/>
        <w:jc w:val="both"/>
      </w:pPr>
      <w:r>
        <w:t>На дистанции, не превышающей максимальную дальность полета пули из данного оружия</w:t>
      </w:r>
    </w:p>
    <w:p w:rsidR="007C2064" w:rsidRPr="00F67A00" w:rsidRDefault="007C2064" w:rsidP="007C2064">
      <w:pPr>
        <w:spacing w:after="240" w:line="298" w:lineRule="exact"/>
        <w:ind w:left="1060" w:firstLine="400"/>
        <w:jc w:val="both"/>
        <w:rPr>
          <w:b/>
        </w:rPr>
      </w:pPr>
      <w:r w:rsidRPr="00F67A00">
        <w:rPr>
          <w:b/>
        </w:rPr>
        <w:t>1</w:t>
      </w:r>
    </w:p>
    <w:p w:rsidR="007C2064" w:rsidRDefault="007C2064" w:rsidP="007C2064">
      <w:pPr>
        <w:spacing w:after="240" w:line="298" w:lineRule="exact"/>
        <w:ind w:left="1060" w:firstLine="400"/>
        <w:jc w:val="both"/>
      </w:pPr>
    </w:p>
    <w:p w:rsidR="007C2064" w:rsidRDefault="007C2064" w:rsidP="007C2064">
      <w:pPr>
        <w:pStyle w:val="80"/>
        <w:numPr>
          <w:ilvl w:val="0"/>
          <w:numId w:val="7"/>
        </w:numPr>
        <w:shd w:val="clear" w:color="auto" w:fill="auto"/>
        <w:tabs>
          <w:tab w:val="left" w:pos="2027"/>
        </w:tabs>
        <w:spacing w:after="0"/>
        <w:ind w:left="1060" w:right="260" w:firstLine="400"/>
        <w:jc w:val="both"/>
      </w:pPr>
      <w:r>
        <w:t>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7C2064" w:rsidRDefault="007C2064" w:rsidP="007C2064">
      <w:pPr>
        <w:numPr>
          <w:ilvl w:val="0"/>
          <w:numId w:val="89"/>
        </w:numPr>
        <w:tabs>
          <w:tab w:val="left" w:pos="1819"/>
        </w:tabs>
        <w:spacing w:line="298" w:lineRule="exact"/>
        <w:ind w:left="1060" w:right="260" w:firstLine="400"/>
        <w:jc w:val="both"/>
      </w:pPr>
      <w:r>
        <w:t>Обязательное применение оружия, предназначенного для подразделений специального назначения</w:t>
      </w:r>
    </w:p>
    <w:p w:rsidR="007C2064" w:rsidRDefault="007C2064" w:rsidP="007C2064">
      <w:pPr>
        <w:numPr>
          <w:ilvl w:val="0"/>
          <w:numId w:val="89"/>
        </w:numPr>
        <w:tabs>
          <w:tab w:val="left" w:pos="1833"/>
        </w:tabs>
        <w:spacing w:line="298" w:lineRule="exact"/>
        <w:ind w:left="1060" w:right="260" w:firstLine="400"/>
        <w:jc w:val="both"/>
      </w:pPr>
      <w:r>
        <w:t>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7C2064" w:rsidRDefault="007C2064" w:rsidP="007C2064">
      <w:pPr>
        <w:numPr>
          <w:ilvl w:val="0"/>
          <w:numId w:val="89"/>
        </w:numPr>
        <w:tabs>
          <w:tab w:val="left" w:pos="2027"/>
        </w:tabs>
        <w:spacing w:line="298" w:lineRule="exact"/>
        <w:ind w:left="1060" w:right="260" w:firstLine="400"/>
        <w:jc w:val="both"/>
      </w:pPr>
      <w:r>
        <w:t>Надежное удержание оружия при передвижениях, без каких-либо дополнительных требований</w:t>
      </w:r>
    </w:p>
    <w:p w:rsidR="007C2064" w:rsidRPr="00F67A00" w:rsidRDefault="007C2064" w:rsidP="007C2064">
      <w:pPr>
        <w:spacing w:after="240" w:line="298" w:lineRule="exact"/>
        <w:ind w:left="1060" w:firstLine="400"/>
        <w:jc w:val="both"/>
        <w:rPr>
          <w:b/>
        </w:rPr>
      </w:pPr>
      <w:r w:rsidRPr="00F67A00">
        <w:rPr>
          <w:b/>
        </w:rPr>
        <w:t>2</w:t>
      </w:r>
    </w:p>
    <w:p w:rsidR="007C2064" w:rsidRDefault="007C2064" w:rsidP="007C2064">
      <w:pPr>
        <w:pStyle w:val="34"/>
        <w:keepNext/>
        <w:keepLines/>
        <w:numPr>
          <w:ilvl w:val="0"/>
          <w:numId w:val="7"/>
        </w:numPr>
        <w:shd w:val="clear" w:color="auto" w:fill="auto"/>
        <w:tabs>
          <w:tab w:val="left" w:pos="2027"/>
        </w:tabs>
        <w:spacing w:after="0" w:line="298" w:lineRule="exact"/>
        <w:ind w:left="1060" w:right="260" w:firstLine="400"/>
        <w:jc w:val="both"/>
      </w:pPr>
      <w:bookmarkStart w:id="65" w:name="bookmark70"/>
      <w:r>
        <w:t>Для временного прекращения стрельбы в тире (на стрельбище) подается команда:</w:t>
      </w:r>
      <w:bookmarkEnd w:id="65"/>
    </w:p>
    <w:p w:rsidR="007C2064" w:rsidRDefault="007C2064" w:rsidP="007C2064">
      <w:pPr>
        <w:numPr>
          <w:ilvl w:val="0"/>
          <w:numId w:val="90"/>
        </w:numPr>
        <w:tabs>
          <w:tab w:val="left" w:pos="1797"/>
        </w:tabs>
        <w:spacing w:line="298" w:lineRule="exact"/>
        <w:ind w:left="1060" w:firstLine="400"/>
        <w:jc w:val="both"/>
      </w:pPr>
      <w:r>
        <w:t>«Оружие к осмотру»</w:t>
      </w:r>
    </w:p>
    <w:p w:rsidR="007C2064" w:rsidRDefault="007C2064" w:rsidP="007C2064">
      <w:pPr>
        <w:numPr>
          <w:ilvl w:val="0"/>
          <w:numId w:val="90"/>
        </w:numPr>
        <w:tabs>
          <w:tab w:val="left" w:pos="1825"/>
        </w:tabs>
        <w:spacing w:line="298" w:lineRule="exact"/>
        <w:ind w:left="1060" w:firstLine="400"/>
        <w:jc w:val="both"/>
      </w:pPr>
      <w:r>
        <w:t>«Разряжай»</w:t>
      </w:r>
    </w:p>
    <w:p w:rsidR="007C2064" w:rsidRDefault="007C2064" w:rsidP="007C2064">
      <w:pPr>
        <w:numPr>
          <w:ilvl w:val="0"/>
          <w:numId w:val="90"/>
        </w:numPr>
        <w:tabs>
          <w:tab w:val="left" w:pos="1825"/>
        </w:tabs>
        <w:spacing w:line="298" w:lineRule="exact"/>
        <w:ind w:left="1060" w:firstLine="400"/>
        <w:jc w:val="both"/>
      </w:pPr>
      <w:r>
        <w:t>«Стой»</w:t>
      </w:r>
    </w:p>
    <w:p w:rsidR="007C2064" w:rsidRPr="00F67A00" w:rsidRDefault="007C2064" w:rsidP="007C2064">
      <w:pPr>
        <w:spacing w:after="240" w:line="298" w:lineRule="exact"/>
        <w:ind w:left="1060" w:firstLine="400"/>
        <w:jc w:val="both"/>
        <w:rPr>
          <w:b/>
        </w:rPr>
      </w:pPr>
      <w:r w:rsidRPr="00F67A00">
        <w:rPr>
          <w:b/>
        </w:rPr>
        <w:t>3</w:t>
      </w:r>
    </w:p>
    <w:p w:rsidR="007C2064" w:rsidRDefault="007C2064" w:rsidP="007C2064">
      <w:pPr>
        <w:pStyle w:val="80"/>
        <w:numPr>
          <w:ilvl w:val="0"/>
          <w:numId w:val="7"/>
        </w:numPr>
        <w:shd w:val="clear" w:color="auto" w:fill="auto"/>
        <w:tabs>
          <w:tab w:val="left" w:pos="2027"/>
        </w:tabs>
        <w:spacing w:after="0"/>
        <w:ind w:left="1060" w:right="260" w:firstLine="400"/>
        <w:jc w:val="both"/>
      </w:pPr>
      <w:r>
        <w:t>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7C2064" w:rsidRDefault="007C2064" w:rsidP="007C2064">
      <w:pPr>
        <w:numPr>
          <w:ilvl w:val="0"/>
          <w:numId w:val="91"/>
        </w:numPr>
        <w:tabs>
          <w:tab w:val="left" w:pos="1819"/>
        </w:tabs>
        <w:spacing w:line="298" w:lineRule="exact"/>
        <w:ind w:left="1060" w:right="260" w:firstLine="400"/>
        <w:jc w:val="both"/>
      </w:pPr>
      <w: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7C2064" w:rsidRDefault="007C2064" w:rsidP="007C2064">
      <w:pPr>
        <w:numPr>
          <w:ilvl w:val="0"/>
          <w:numId w:val="91"/>
        </w:numPr>
        <w:tabs>
          <w:tab w:val="left" w:pos="1819"/>
        </w:tabs>
        <w:spacing w:line="298" w:lineRule="exact"/>
        <w:ind w:left="1060" w:right="260" w:firstLine="400"/>
        <w:jc w:val="both"/>
      </w:pPr>
      <w:r>
        <w:t>Прекратить нажим на хвост спускового крючка; включить предохранитель (если таковой имеется); при необходимости - перезарядить оружие</w:t>
      </w:r>
    </w:p>
    <w:p w:rsidR="007C2064" w:rsidRDefault="007C2064" w:rsidP="007C2064">
      <w:pPr>
        <w:numPr>
          <w:ilvl w:val="0"/>
          <w:numId w:val="91"/>
        </w:numPr>
        <w:tabs>
          <w:tab w:val="left" w:pos="1824"/>
        </w:tabs>
        <w:spacing w:line="298" w:lineRule="exact"/>
        <w:ind w:left="1060" w:right="260" w:firstLine="400"/>
        <w:jc w:val="both"/>
      </w:pPr>
      <w:r>
        <w:t>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7C2064" w:rsidRPr="00F67A00" w:rsidRDefault="007C2064" w:rsidP="007C2064">
      <w:pPr>
        <w:spacing w:after="244" w:line="298" w:lineRule="exact"/>
        <w:ind w:left="1060" w:firstLine="400"/>
        <w:jc w:val="both"/>
        <w:rPr>
          <w:b/>
        </w:rPr>
      </w:pPr>
      <w:r w:rsidRPr="00F67A00">
        <w:rPr>
          <w:b/>
        </w:rPr>
        <w:t>2</w:t>
      </w:r>
    </w:p>
    <w:p w:rsidR="007C2064" w:rsidRDefault="007C2064" w:rsidP="007C2064">
      <w:pPr>
        <w:pStyle w:val="34"/>
        <w:keepNext/>
        <w:keepLines/>
        <w:numPr>
          <w:ilvl w:val="0"/>
          <w:numId w:val="7"/>
        </w:numPr>
        <w:shd w:val="clear" w:color="auto" w:fill="auto"/>
        <w:tabs>
          <w:tab w:val="left" w:pos="1953"/>
        </w:tabs>
        <w:spacing w:after="0" w:line="293" w:lineRule="exact"/>
        <w:ind w:left="1060" w:right="260" w:firstLine="400"/>
        <w:jc w:val="both"/>
      </w:pPr>
      <w:bookmarkStart w:id="66" w:name="bookmark71"/>
      <w:r>
        <w:t>Для полного прекращения стрельбы в тире (на стрельбище) подается команда:</w:t>
      </w:r>
      <w:bookmarkEnd w:id="66"/>
    </w:p>
    <w:p w:rsidR="007C2064" w:rsidRDefault="007C2064" w:rsidP="007C2064">
      <w:pPr>
        <w:numPr>
          <w:ilvl w:val="0"/>
          <w:numId w:val="92"/>
        </w:numPr>
        <w:tabs>
          <w:tab w:val="left" w:pos="1797"/>
        </w:tabs>
        <w:spacing w:line="293" w:lineRule="exact"/>
        <w:ind w:left="1060" w:firstLine="400"/>
        <w:jc w:val="both"/>
      </w:pPr>
      <w:r>
        <w:t>«Оружие к осмотру»</w:t>
      </w:r>
    </w:p>
    <w:p w:rsidR="007C2064" w:rsidRDefault="007C2064" w:rsidP="007C2064">
      <w:pPr>
        <w:numPr>
          <w:ilvl w:val="0"/>
          <w:numId w:val="92"/>
        </w:numPr>
        <w:tabs>
          <w:tab w:val="left" w:pos="1825"/>
        </w:tabs>
        <w:spacing w:line="293" w:lineRule="exact"/>
        <w:ind w:left="1060" w:firstLine="400"/>
        <w:jc w:val="both"/>
      </w:pPr>
      <w:r>
        <w:t>«Разряжай»</w:t>
      </w:r>
    </w:p>
    <w:p w:rsidR="007C2064" w:rsidRDefault="007C2064" w:rsidP="007C2064">
      <w:pPr>
        <w:numPr>
          <w:ilvl w:val="0"/>
          <w:numId w:val="92"/>
        </w:numPr>
        <w:tabs>
          <w:tab w:val="left" w:pos="1825"/>
        </w:tabs>
        <w:spacing w:line="293" w:lineRule="exact"/>
        <w:ind w:left="1060" w:firstLine="400"/>
        <w:jc w:val="both"/>
      </w:pPr>
      <w:r>
        <w:t>«Стой»</w:t>
      </w:r>
    </w:p>
    <w:p w:rsidR="007C2064" w:rsidRPr="00F67A00" w:rsidRDefault="007C2064" w:rsidP="007C2064">
      <w:pPr>
        <w:spacing w:after="236" w:line="293" w:lineRule="exact"/>
        <w:ind w:left="1060" w:firstLine="400"/>
        <w:jc w:val="both"/>
        <w:rPr>
          <w:b/>
        </w:rPr>
      </w:pPr>
      <w:r w:rsidRPr="00F67A00">
        <w:rPr>
          <w:b/>
        </w:rPr>
        <w:t>2</w:t>
      </w:r>
    </w:p>
    <w:p w:rsidR="007C2064" w:rsidRDefault="007C2064" w:rsidP="007C2064">
      <w:pPr>
        <w:pStyle w:val="34"/>
        <w:keepNext/>
        <w:keepLines/>
        <w:numPr>
          <w:ilvl w:val="0"/>
          <w:numId w:val="7"/>
        </w:numPr>
        <w:shd w:val="clear" w:color="auto" w:fill="auto"/>
        <w:tabs>
          <w:tab w:val="left" w:pos="1960"/>
        </w:tabs>
        <w:spacing w:after="0" w:line="298" w:lineRule="exact"/>
        <w:ind w:left="1060" w:firstLine="400"/>
        <w:jc w:val="both"/>
      </w:pPr>
      <w:bookmarkStart w:id="67" w:name="bookmark72"/>
      <w:r>
        <w:t>Действия по полному прекращению стрельбы в тире (на стрельбище):</w:t>
      </w:r>
      <w:bookmarkEnd w:id="67"/>
    </w:p>
    <w:p w:rsidR="007C2064" w:rsidRDefault="007C2064" w:rsidP="007C2064">
      <w:pPr>
        <w:numPr>
          <w:ilvl w:val="0"/>
          <w:numId w:val="93"/>
        </w:numPr>
        <w:tabs>
          <w:tab w:val="left" w:pos="1814"/>
        </w:tabs>
        <w:spacing w:line="298" w:lineRule="exact"/>
        <w:ind w:left="1060" w:right="260" w:firstLine="400"/>
        <w:jc w:val="both"/>
      </w:pPr>
      <w:r>
        <w:t xml:space="preserve">Прекратить нажим на хвост спускового крючка, включить предохранитель </w:t>
      </w:r>
      <w:r>
        <w:lastRenderedPageBreak/>
        <w:t>(если таковой имеется), разрядить оружие (согласно правилам, установленным для</w:t>
      </w:r>
    </w:p>
    <w:p w:rsidR="007C2064" w:rsidRDefault="007C2064" w:rsidP="007C2064">
      <w:pPr>
        <w:spacing w:line="298" w:lineRule="exact"/>
        <w:ind w:left="1060"/>
      </w:pPr>
      <w:r>
        <w:t>данного оружия), далее произвести контрольный спуск курка (в условиях безопасности по направлению возможного выстрела)</w:t>
      </w:r>
    </w:p>
    <w:p w:rsidR="007C2064" w:rsidRDefault="007C2064" w:rsidP="007C2064">
      <w:pPr>
        <w:numPr>
          <w:ilvl w:val="0"/>
          <w:numId w:val="93"/>
        </w:numPr>
        <w:tabs>
          <w:tab w:val="left" w:pos="1790"/>
        </w:tabs>
        <w:spacing w:line="298" w:lineRule="exact"/>
        <w:ind w:left="1060" w:right="260" w:firstLine="420"/>
        <w:jc w:val="both"/>
      </w:pPr>
      <w:r>
        <w:t>Прекратить нажим на хвост спускового крючка; включить предохранитель (если таковой имеется)</w:t>
      </w:r>
    </w:p>
    <w:p w:rsidR="007C2064" w:rsidRDefault="007C2064" w:rsidP="007C2064">
      <w:pPr>
        <w:numPr>
          <w:ilvl w:val="0"/>
          <w:numId w:val="93"/>
        </w:numPr>
        <w:tabs>
          <w:tab w:val="left" w:pos="1790"/>
        </w:tabs>
        <w:spacing w:line="298" w:lineRule="exact"/>
        <w:ind w:left="1060" w:right="260" w:firstLine="420"/>
        <w:jc w:val="both"/>
      </w:pPr>
      <w:r>
        <w:t>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7C2064" w:rsidRPr="00F67A00" w:rsidRDefault="007C2064" w:rsidP="007C2064">
      <w:pPr>
        <w:spacing w:after="240" w:line="298" w:lineRule="exact"/>
        <w:ind w:left="1060" w:firstLine="420"/>
        <w:jc w:val="both"/>
        <w:rPr>
          <w:b/>
        </w:rPr>
      </w:pPr>
      <w:r w:rsidRPr="00F67A00">
        <w:rPr>
          <w:b/>
        </w:rPr>
        <w:t>3</w:t>
      </w:r>
    </w:p>
    <w:p w:rsidR="007C2064" w:rsidRDefault="007C2064" w:rsidP="007C2064">
      <w:pPr>
        <w:pStyle w:val="34"/>
        <w:keepNext/>
        <w:keepLines/>
        <w:numPr>
          <w:ilvl w:val="0"/>
          <w:numId w:val="7"/>
        </w:numPr>
        <w:shd w:val="clear" w:color="auto" w:fill="auto"/>
        <w:tabs>
          <w:tab w:val="left" w:pos="1906"/>
        </w:tabs>
        <w:spacing w:after="0" w:line="298" w:lineRule="exact"/>
        <w:ind w:left="1060" w:right="260" w:firstLine="420"/>
        <w:jc w:val="both"/>
      </w:pPr>
      <w:bookmarkStart w:id="68" w:name="bookmark73"/>
      <w:r>
        <w:t>Действия с пистолетом при получении в тире (на стрельбище) команды «Оружие - к осмотру»:</w:t>
      </w:r>
      <w:bookmarkEnd w:id="68"/>
    </w:p>
    <w:p w:rsidR="007C2064" w:rsidRDefault="007C2064" w:rsidP="007C2064">
      <w:pPr>
        <w:numPr>
          <w:ilvl w:val="0"/>
          <w:numId w:val="94"/>
        </w:numPr>
        <w:tabs>
          <w:tab w:val="left" w:pos="1790"/>
        </w:tabs>
        <w:spacing w:line="298" w:lineRule="exact"/>
        <w:ind w:left="1060" w:right="260" w:firstLine="420"/>
        <w:jc w:val="both"/>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7C2064" w:rsidRDefault="007C2064" w:rsidP="007C2064">
      <w:pPr>
        <w:numPr>
          <w:ilvl w:val="0"/>
          <w:numId w:val="94"/>
        </w:numPr>
        <w:tabs>
          <w:tab w:val="left" w:pos="1790"/>
        </w:tabs>
        <w:spacing w:line="298" w:lineRule="exact"/>
        <w:ind w:left="1060" w:right="260" w:firstLine="420"/>
        <w:jc w:val="both"/>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7C2064" w:rsidRDefault="007C2064" w:rsidP="007C2064">
      <w:pPr>
        <w:numPr>
          <w:ilvl w:val="0"/>
          <w:numId w:val="94"/>
        </w:numPr>
        <w:tabs>
          <w:tab w:val="left" w:pos="1790"/>
        </w:tabs>
        <w:spacing w:line="298" w:lineRule="exact"/>
        <w:ind w:left="1060" w:right="260" w:firstLine="420"/>
        <w:jc w:val="both"/>
      </w:pPr>
      <w:r>
        <w:t>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7C2064" w:rsidRPr="00F67A00" w:rsidRDefault="007C2064" w:rsidP="007C2064">
      <w:pPr>
        <w:spacing w:after="240" w:line="298" w:lineRule="exact"/>
        <w:ind w:left="1060" w:firstLine="420"/>
        <w:jc w:val="both"/>
        <w:rPr>
          <w:b/>
        </w:rPr>
      </w:pPr>
      <w:r w:rsidRPr="00F67A00">
        <w:rPr>
          <w:b/>
        </w:rPr>
        <w:t>2</w:t>
      </w:r>
    </w:p>
    <w:p w:rsidR="007C2064" w:rsidRDefault="007C2064" w:rsidP="007C2064">
      <w:pPr>
        <w:pStyle w:val="80"/>
        <w:numPr>
          <w:ilvl w:val="0"/>
          <w:numId w:val="7"/>
        </w:numPr>
        <w:shd w:val="clear" w:color="auto" w:fill="auto"/>
        <w:tabs>
          <w:tab w:val="left" w:pos="1955"/>
        </w:tabs>
        <w:spacing w:after="0"/>
        <w:ind w:left="1060" w:right="260" w:firstLine="420"/>
        <w:jc w:val="both"/>
      </w:pPr>
      <w:r>
        <w:t>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7C2064" w:rsidRDefault="007C2064" w:rsidP="007C2064">
      <w:pPr>
        <w:numPr>
          <w:ilvl w:val="0"/>
          <w:numId w:val="95"/>
        </w:numPr>
        <w:tabs>
          <w:tab w:val="left" w:pos="1805"/>
        </w:tabs>
        <w:spacing w:line="298" w:lineRule="exact"/>
        <w:ind w:left="1060" w:right="260" w:firstLine="420"/>
        <w:jc w:val="both"/>
      </w:pPr>
      <w:r>
        <w:t>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7C2064" w:rsidRDefault="007C2064" w:rsidP="007C2064">
      <w:pPr>
        <w:numPr>
          <w:ilvl w:val="0"/>
          <w:numId w:val="95"/>
        </w:numPr>
        <w:tabs>
          <w:tab w:val="left" w:pos="1805"/>
        </w:tabs>
        <w:spacing w:line="298" w:lineRule="exact"/>
        <w:ind w:left="1060" w:right="260" w:firstLine="420"/>
        <w:jc w:val="both"/>
      </w:pPr>
      <w:r>
        <w:t>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7C2064" w:rsidRDefault="007C2064" w:rsidP="007C2064">
      <w:pPr>
        <w:numPr>
          <w:ilvl w:val="0"/>
          <w:numId w:val="95"/>
        </w:numPr>
        <w:tabs>
          <w:tab w:val="left" w:pos="1810"/>
        </w:tabs>
        <w:spacing w:line="298" w:lineRule="exact"/>
        <w:ind w:left="1060" w:right="260" w:firstLine="420"/>
        <w:jc w:val="both"/>
      </w:pPr>
      <w:r>
        <w:t>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7C2064" w:rsidRPr="00F90F65" w:rsidRDefault="007C2064" w:rsidP="007C2064">
      <w:pPr>
        <w:spacing w:after="120" w:line="298" w:lineRule="exact"/>
        <w:ind w:left="1060" w:firstLine="420"/>
        <w:jc w:val="both"/>
        <w:rPr>
          <w:b/>
        </w:rPr>
      </w:pPr>
      <w:r w:rsidRPr="00F90F65">
        <w:rPr>
          <w:b/>
        </w:rPr>
        <w:t>3</w:t>
      </w:r>
    </w:p>
    <w:p w:rsidR="007C2064" w:rsidRDefault="007C2064" w:rsidP="007C2064">
      <w:pPr>
        <w:pStyle w:val="34"/>
        <w:keepNext/>
        <w:keepLines/>
        <w:numPr>
          <w:ilvl w:val="0"/>
          <w:numId w:val="7"/>
        </w:numPr>
        <w:shd w:val="clear" w:color="auto" w:fill="auto"/>
        <w:tabs>
          <w:tab w:val="left" w:pos="1955"/>
        </w:tabs>
        <w:spacing w:after="0" w:line="298" w:lineRule="exact"/>
        <w:ind w:left="1060" w:right="260" w:firstLine="420"/>
        <w:jc w:val="both"/>
      </w:pPr>
      <w:bookmarkStart w:id="69" w:name="bookmark74"/>
      <w:r>
        <w:t>Тактика действий вооруженного обороняющегося при агрессивном поведении большой группы людей предполагает:</w:t>
      </w:r>
      <w:bookmarkEnd w:id="69"/>
    </w:p>
    <w:p w:rsidR="007C2064" w:rsidRDefault="007C2064" w:rsidP="007C2064">
      <w:pPr>
        <w:numPr>
          <w:ilvl w:val="0"/>
          <w:numId w:val="96"/>
        </w:numPr>
        <w:tabs>
          <w:tab w:val="left" w:pos="1805"/>
        </w:tabs>
        <w:spacing w:line="298" w:lineRule="exact"/>
        <w:ind w:left="1060" w:right="260" w:firstLine="420"/>
        <w:jc w:val="both"/>
      </w:pPr>
      <w:r>
        <w:t>Применять оружие сразу, не пытаясь покинуть место конфликта или нейтрализовать конфликт</w:t>
      </w:r>
    </w:p>
    <w:p w:rsidR="007C2064" w:rsidRDefault="007C2064" w:rsidP="007C2064">
      <w:pPr>
        <w:numPr>
          <w:ilvl w:val="0"/>
          <w:numId w:val="96"/>
        </w:numPr>
        <w:tabs>
          <w:tab w:val="left" w:pos="2130"/>
        </w:tabs>
        <w:spacing w:line="298" w:lineRule="exact"/>
        <w:ind w:left="1060" w:right="260" w:firstLine="420"/>
        <w:jc w:val="both"/>
      </w:pPr>
      <w:r>
        <w:t>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rsidR="007C2064" w:rsidRDefault="007C2064" w:rsidP="007C2064">
      <w:pPr>
        <w:numPr>
          <w:ilvl w:val="0"/>
          <w:numId w:val="96"/>
        </w:numPr>
        <w:tabs>
          <w:tab w:val="left" w:pos="1866"/>
        </w:tabs>
        <w:spacing w:line="298" w:lineRule="exact"/>
        <w:ind w:left="1060" w:firstLine="420"/>
        <w:jc w:val="both"/>
      </w:pPr>
      <w:r>
        <w:lastRenderedPageBreak/>
        <w:t>В указанной ситуации не применять оружие ни при каких обстоятельствах</w:t>
      </w:r>
    </w:p>
    <w:p w:rsidR="007C2064" w:rsidRPr="00F67A00" w:rsidRDefault="007C2064" w:rsidP="007C2064">
      <w:pPr>
        <w:spacing w:after="120" w:line="298" w:lineRule="exact"/>
        <w:ind w:left="1060" w:firstLine="420"/>
        <w:jc w:val="both"/>
        <w:rPr>
          <w:b/>
        </w:rPr>
      </w:pPr>
      <w:r w:rsidRPr="00F67A00">
        <w:rPr>
          <w:b/>
        </w:rPr>
        <w:t>2</w:t>
      </w:r>
    </w:p>
    <w:p w:rsidR="007C2064" w:rsidRDefault="007C2064" w:rsidP="007C2064">
      <w:pPr>
        <w:pStyle w:val="34"/>
        <w:keepNext/>
        <w:keepLines/>
        <w:numPr>
          <w:ilvl w:val="0"/>
          <w:numId w:val="7"/>
        </w:numPr>
        <w:shd w:val="clear" w:color="auto" w:fill="auto"/>
        <w:tabs>
          <w:tab w:val="left" w:pos="2000"/>
        </w:tabs>
        <w:spacing w:after="0" w:line="298" w:lineRule="exact"/>
        <w:ind w:left="1060" w:right="260" w:firstLine="420"/>
        <w:jc w:val="both"/>
      </w:pPr>
      <w:bookmarkStart w:id="70" w:name="bookmark75"/>
      <w:r>
        <w:t>Тактика действий при наличии на траектории стрельбы третьих лиц, не участвующих в нападении:</w:t>
      </w:r>
      <w:bookmarkEnd w:id="70"/>
    </w:p>
    <w:p w:rsidR="007C2064" w:rsidRDefault="007C2064" w:rsidP="007C2064">
      <w:pPr>
        <w:numPr>
          <w:ilvl w:val="0"/>
          <w:numId w:val="97"/>
        </w:numPr>
        <w:tabs>
          <w:tab w:val="left" w:pos="1866"/>
        </w:tabs>
        <w:spacing w:line="298" w:lineRule="exact"/>
        <w:ind w:left="1060" w:right="260" w:firstLine="420"/>
        <w:jc w:val="both"/>
      </w:pPr>
      <w:r>
        <w:t>Обороняющийся, сам оставаясь в неподвижности, ожидает изменения ситуации (подавая третьим лицам соответствующие команды голосом)</w:t>
      </w:r>
    </w:p>
    <w:p w:rsidR="007C2064" w:rsidRDefault="007C2064" w:rsidP="007C2064">
      <w:pPr>
        <w:numPr>
          <w:ilvl w:val="0"/>
          <w:numId w:val="97"/>
        </w:numPr>
        <w:tabs>
          <w:tab w:val="left" w:pos="1866"/>
        </w:tabs>
        <w:spacing w:line="298" w:lineRule="exact"/>
        <w:ind w:left="1060" w:right="260" w:firstLine="420"/>
        <w:jc w:val="both"/>
      </w:pPr>
      <w:r>
        <w:t>Обороняющийся перемещается в направлении (влево, вправо, вниз или вверх), обеспечивающем безопасную для третьих лиц траекторию выстрела</w:t>
      </w:r>
    </w:p>
    <w:p w:rsidR="007C2064" w:rsidRDefault="007C2064" w:rsidP="007C2064">
      <w:pPr>
        <w:numPr>
          <w:ilvl w:val="0"/>
          <w:numId w:val="97"/>
        </w:numPr>
        <w:tabs>
          <w:tab w:val="left" w:pos="1866"/>
        </w:tabs>
        <w:spacing w:line="298" w:lineRule="exact"/>
        <w:ind w:left="1060" w:right="260" w:firstLine="420"/>
        <w:jc w:val="both"/>
      </w:pPr>
      <w:r>
        <w:t>Обороняющийся не отвлекается на действия, направленные на обеспечение безопасности третьих лиц</w:t>
      </w:r>
    </w:p>
    <w:p w:rsidR="007C2064" w:rsidRPr="00F67A00" w:rsidRDefault="007C2064" w:rsidP="007C2064">
      <w:pPr>
        <w:spacing w:after="120" w:line="298" w:lineRule="exact"/>
        <w:ind w:left="1060" w:firstLine="420"/>
        <w:jc w:val="both"/>
        <w:rPr>
          <w:b/>
        </w:rPr>
      </w:pPr>
      <w:r w:rsidRPr="00F67A00">
        <w:rPr>
          <w:b/>
        </w:rPr>
        <w:t>2</w:t>
      </w:r>
    </w:p>
    <w:p w:rsidR="007C2064" w:rsidRDefault="007C2064" w:rsidP="007C2064">
      <w:pPr>
        <w:pStyle w:val="80"/>
        <w:numPr>
          <w:ilvl w:val="0"/>
          <w:numId w:val="7"/>
        </w:numPr>
        <w:shd w:val="clear" w:color="auto" w:fill="auto"/>
        <w:tabs>
          <w:tab w:val="left" w:pos="2005"/>
        </w:tabs>
        <w:spacing w:after="0"/>
        <w:ind w:left="1060" w:right="260" w:firstLine="420"/>
        <w:jc w:val="both"/>
      </w:pPr>
      <w: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7C2064" w:rsidRDefault="007C2064" w:rsidP="007C2064">
      <w:pPr>
        <w:tabs>
          <w:tab w:val="left" w:pos="1748"/>
        </w:tabs>
        <w:spacing w:line="298" w:lineRule="exact"/>
        <w:ind w:left="1480"/>
        <w:jc w:val="both"/>
      </w:pPr>
      <w:r>
        <w:t>1.  Произойдет, как и при любом срыве курка с боевого взвода</w:t>
      </w:r>
    </w:p>
    <w:p w:rsidR="007C2064" w:rsidRDefault="007C2064" w:rsidP="007C2064">
      <w:pPr>
        <w:spacing w:line="298" w:lineRule="exact"/>
        <w:jc w:val="both"/>
      </w:pPr>
      <w:r>
        <w:t xml:space="preserve">                       2.  Произойдет, но с замедлением до 30 секунд</w:t>
      </w:r>
    </w:p>
    <w:p w:rsidR="007C2064" w:rsidRDefault="007C2064" w:rsidP="007C2064">
      <w:pPr>
        <w:numPr>
          <w:ilvl w:val="0"/>
          <w:numId w:val="97"/>
        </w:numPr>
        <w:tabs>
          <w:tab w:val="left" w:pos="1784"/>
        </w:tabs>
        <w:spacing w:line="298" w:lineRule="exact"/>
        <w:ind w:left="1060" w:firstLine="420"/>
      </w:pPr>
      <w:r>
        <w:t>Не произойдет, пока не будет произведен повторный взвод и спуск курка при снятом предохранителе</w:t>
      </w:r>
    </w:p>
    <w:p w:rsidR="007C2064" w:rsidRDefault="007C2064" w:rsidP="007C2064">
      <w:pPr>
        <w:tabs>
          <w:tab w:val="left" w:pos="1784"/>
        </w:tabs>
        <w:spacing w:line="298" w:lineRule="exact"/>
        <w:ind w:left="1480"/>
        <w:rPr>
          <w:rStyle w:val="25"/>
          <w:rFonts w:eastAsia="Arial Unicode MS"/>
        </w:rPr>
      </w:pPr>
      <w:r>
        <w:rPr>
          <w:rStyle w:val="25"/>
          <w:rFonts w:eastAsia="Arial Unicode MS"/>
        </w:rPr>
        <w:t>3</w:t>
      </w:r>
    </w:p>
    <w:p w:rsidR="007C2064" w:rsidRDefault="007C2064" w:rsidP="007C2064">
      <w:pPr>
        <w:tabs>
          <w:tab w:val="left" w:pos="1784"/>
        </w:tabs>
        <w:spacing w:line="298" w:lineRule="exact"/>
        <w:ind w:left="1480"/>
      </w:pPr>
    </w:p>
    <w:p w:rsidR="007C2064" w:rsidRDefault="007C2064" w:rsidP="007C2064">
      <w:pPr>
        <w:pStyle w:val="34"/>
        <w:keepNext/>
        <w:keepLines/>
        <w:numPr>
          <w:ilvl w:val="0"/>
          <w:numId w:val="7"/>
        </w:numPr>
        <w:shd w:val="clear" w:color="auto" w:fill="auto"/>
        <w:tabs>
          <w:tab w:val="left" w:pos="2000"/>
        </w:tabs>
        <w:spacing w:after="0" w:line="298" w:lineRule="exact"/>
        <w:ind w:left="1060" w:right="260" w:firstLine="420"/>
        <w:jc w:val="both"/>
      </w:pPr>
      <w:bookmarkStart w:id="71" w:name="bookmark76"/>
      <w:r>
        <w:t>Что применяется в качестве дополнительной меры по обеспечению сохранности огнестрельного короткоствольного оружия при его ношении:</w:t>
      </w:r>
      <w:bookmarkEnd w:id="71"/>
    </w:p>
    <w:p w:rsidR="007C2064" w:rsidRDefault="007C2064" w:rsidP="007C2064">
      <w:pPr>
        <w:numPr>
          <w:ilvl w:val="0"/>
          <w:numId w:val="98"/>
        </w:numPr>
        <w:tabs>
          <w:tab w:val="left" w:pos="1820"/>
        </w:tabs>
        <w:spacing w:line="298" w:lineRule="exact"/>
        <w:ind w:left="1060" w:firstLine="420"/>
        <w:jc w:val="both"/>
      </w:pPr>
      <w:r>
        <w:t>Использование пистолетного (револьверного) шнура</w:t>
      </w:r>
    </w:p>
    <w:p w:rsidR="007C2064" w:rsidRDefault="007C2064" w:rsidP="007C2064">
      <w:pPr>
        <w:numPr>
          <w:ilvl w:val="0"/>
          <w:numId w:val="98"/>
        </w:numPr>
        <w:tabs>
          <w:tab w:val="left" w:pos="1866"/>
        </w:tabs>
        <w:spacing w:line="298" w:lineRule="exact"/>
        <w:ind w:left="1060" w:firstLine="420"/>
        <w:jc w:val="both"/>
      </w:pPr>
      <w:r>
        <w:t>Обматывание оружия изоляционной лентой</w:t>
      </w:r>
    </w:p>
    <w:p w:rsidR="007C2064" w:rsidRDefault="007C2064" w:rsidP="007C2064">
      <w:pPr>
        <w:numPr>
          <w:ilvl w:val="0"/>
          <w:numId w:val="98"/>
        </w:numPr>
        <w:tabs>
          <w:tab w:val="left" w:pos="1849"/>
        </w:tabs>
        <w:spacing w:line="298" w:lineRule="exact"/>
        <w:ind w:left="1060" w:firstLine="420"/>
        <w:jc w:val="both"/>
      </w:pPr>
      <w:r>
        <w:t>Ношение патронов отдельно от оружия</w:t>
      </w:r>
    </w:p>
    <w:p w:rsidR="007C2064" w:rsidRDefault="007C2064" w:rsidP="007C2064">
      <w:pPr>
        <w:spacing w:after="270" w:line="298" w:lineRule="exact"/>
        <w:ind w:left="1060" w:firstLine="420"/>
        <w:jc w:val="both"/>
        <w:rPr>
          <w:b/>
        </w:rPr>
      </w:pPr>
      <w:r w:rsidRPr="00F67A00">
        <w:rPr>
          <w:b/>
        </w:rPr>
        <w:t>1</w:t>
      </w:r>
    </w:p>
    <w:p w:rsidR="007C2064" w:rsidRPr="005B4F1B" w:rsidRDefault="007C2064" w:rsidP="007C2064">
      <w:pPr>
        <w:pStyle w:val="ab"/>
        <w:numPr>
          <w:ilvl w:val="0"/>
          <w:numId w:val="7"/>
        </w:numPr>
        <w:rPr>
          <w:rFonts w:ascii="Times New Roman" w:hAnsi="Times New Roman" w:cs="Times New Roman"/>
          <w:b/>
          <w:sz w:val="26"/>
          <w:szCs w:val="26"/>
        </w:rPr>
      </w:pPr>
      <w:r w:rsidRPr="005B4F1B">
        <w:rPr>
          <w:rFonts w:ascii="Times New Roman" w:hAnsi="Times New Roman" w:cs="Times New Roman"/>
          <w:b/>
          <w:sz w:val="26"/>
          <w:szCs w:val="26"/>
        </w:rPr>
        <w:t xml:space="preserve">Если при осмотре гильз на них обнаружены дефекты (микротрещина, незначительное вздутие гильзы), как Вы поступите с гильзой? </w:t>
      </w:r>
    </w:p>
    <w:p w:rsidR="007C2064" w:rsidRPr="005B4F1B" w:rsidRDefault="007C2064" w:rsidP="007C2064">
      <w:pPr>
        <w:pStyle w:val="ab"/>
        <w:numPr>
          <w:ilvl w:val="0"/>
          <w:numId w:val="164"/>
        </w:numPr>
        <w:ind w:firstLine="66"/>
        <w:jc w:val="both"/>
        <w:rPr>
          <w:rFonts w:ascii="Times New Roman" w:hAnsi="Times New Roman" w:cs="Times New Roman"/>
          <w:sz w:val="26"/>
          <w:szCs w:val="26"/>
        </w:rPr>
      </w:pPr>
      <w:r w:rsidRPr="005B4F1B">
        <w:rPr>
          <w:rFonts w:ascii="Times New Roman" w:hAnsi="Times New Roman" w:cs="Times New Roman"/>
          <w:sz w:val="26"/>
          <w:szCs w:val="26"/>
        </w:rPr>
        <w:t>Утилизирую (выкину)</w:t>
      </w:r>
      <w:r w:rsidRPr="005B4F1B">
        <w:rPr>
          <w:rFonts w:ascii="Times New Roman" w:hAnsi="Times New Roman" w:cs="Times New Roman"/>
          <w:sz w:val="26"/>
          <w:szCs w:val="26"/>
        </w:rPr>
        <w:tab/>
      </w:r>
    </w:p>
    <w:p w:rsidR="007C2064" w:rsidRPr="005B4F1B" w:rsidRDefault="007C2064" w:rsidP="007C2064">
      <w:pPr>
        <w:pStyle w:val="ab"/>
        <w:numPr>
          <w:ilvl w:val="0"/>
          <w:numId w:val="164"/>
        </w:numPr>
        <w:ind w:firstLine="66"/>
        <w:jc w:val="both"/>
        <w:rPr>
          <w:rFonts w:ascii="Times New Roman" w:hAnsi="Times New Roman" w:cs="Times New Roman"/>
          <w:sz w:val="26"/>
          <w:szCs w:val="26"/>
        </w:rPr>
      </w:pPr>
      <w:r w:rsidRPr="005B4F1B">
        <w:rPr>
          <w:rFonts w:ascii="Times New Roman" w:hAnsi="Times New Roman" w:cs="Times New Roman"/>
          <w:sz w:val="26"/>
          <w:szCs w:val="26"/>
        </w:rPr>
        <w:t>Если небольшая трещина буду использовать для дальнейшей сборки патрона</w:t>
      </w:r>
    </w:p>
    <w:p w:rsidR="007C2064" w:rsidRDefault="007C2064" w:rsidP="007C2064">
      <w:pPr>
        <w:pStyle w:val="ab"/>
        <w:numPr>
          <w:ilvl w:val="0"/>
          <w:numId w:val="164"/>
        </w:numPr>
        <w:ind w:firstLine="66"/>
        <w:jc w:val="both"/>
      </w:pPr>
      <w:r w:rsidRPr="005B4F1B">
        <w:rPr>
          <w:rFonts w:ascii="Times New Roman" w:hAnsi="Times New Roman" w:cs="Times New Roman"/>
          <w:sz w:val="26"/>
          <w:szCs w:val="26"/>
        </w:rPr>
        <w:t>Постараюсь заделать трещину или обжать гильзу</w:t>
      </w:r>
      <w:r w:rsidRPr="005B4F1B">
        <w:tab/>
      </w:r>
    </w:p>
    <w:p w:rsidR="007C2064" w:rsidRDefault="007C2064" w:rsidP="007C2064">
      <w:pPr>
        <w:pStyle w:val="ab"/>
        <w:ind w:left="1560"/>
        <w:jc w:val="both"/>
        <w:rPr>
          <w:rFonts w:ascii="Times New Roman" w:hAnsi="Times New Roman" w:cs="Times New Roman"/>
          <w:b/>
          <w:sz w:val="26"/>
          <w:szCs w:val="26"/>
        </w:rPr>
      </w:pPr>
      <w:r>
        <w:rPr>
          <w:rFonts w:ascii="Times New Roman" w:hAnsi="Times New Roman" w:cs="Times New Roman"/>
          <w:b/>
          <w:sz w:val="26"/>
          <w:szCs w:val="26"/>
        </w:rPr>
        <w:t>1</w:t>
      </w:r>
    </w:p>
    <w:p w:rsidR="007C2064" w:rsidRDefault="007C2064" w:rsidP="007C2064">
      <w:pPr>
        <w:pStyle w:val="ab"/>
        <w:ind w:left="1560"/>
        <w:jc w:val="both"/>
        <w:rPr>
          <w:rFonts w:ascii="Times New Roman" w:hAnsi="Times New Roman" w:cs="Times New Roman"/>
          <w:b/>
          <w:sz w:val="26"/>
          <w:szCs w:val="26"/>
        </w:rPr>
      </w:pPr>
    </w:p>
    <w:p w:rsidR="007C2064" w:rsidRDefault="007C2064" w:rsidP="007C2064">
      <w:pPr>
        <w:pStyle w:val="ab"/>
        <w:numPr>
          <w:ilvl w:val="0"/>
          <w:numId w:val="7"/>
        </w:numPr>
        <w:ind w:left="1560"/>
        <w:jc w:val="both"/>
        <w:rPr>
          <w:rFonts w:ascii="Times New Roman" w:hAnsi="Times New Roman" w:cs="Times New Roman"/>
          <w:b/>
          <w:sz w:val="26"/>
          <w:szCs w:val="26"/>
        </w:rPr>
      </w:pPr>
      <w:r w:rsidRPr="005B4F1B">
        <w:rPr>
          <w:rFonts w:ascii="Times New Roman" w:hAnsi="Times New Roman" w:cs="Times New Roman"/>
          <w:b/>
          <w:sz w:val="26"/>
          <w:szCs w:val="26"/>
        </w:rPr>
        <w:t xml:space="preserve">На что может повлиять чрезмерный заряд пороха в патроне? </w:t>
      </w:r>
    </w:p>
    <w:p w:rsidR="007C2064" w:rsidRDefault="007C2064" w:rsidP="007C2064">
      <w:pPr>
        <w:pStyle w:val="ab"/>
        <w:numPr>
          <w:ilvl w:val="0"/>
          <w:numId w:val="165"/>
        </w:numPr>
        <w:jc w:val="both"/>
        <w:rPr>
          <w:rFonts w:ascii="Times New Roman" w:hAnsi="Times New Roman" w:cs="Times New Roman"/>
          <w:sz w:val="26"/>
          <w:szCs w:val="26"/>
        </w:rPr>
      </w:pPr>
      <w:r>
        <w:rPr>
          <w:rFonts w:ascii="Times New Roman" w:hAnsi="Times New Roman" w:cs="Times New Roman"/>
          <w:sz w:val="26"/>
          <w:szCs w:val="26"/>
        </w:rPr>
        <w:t>Н</w:t>
      </w:r>
      <w:r w:rsidRPr="005B4F1B">
        <w:rPr>
          <w:rFonts w:ascii="Times New Roman" w:hAnsi="Times New Roman" w:cs="Times New Roman"/>
          <w:sz w:val="26"/>
          <w:szCs w:val="26"/>
        </w:rPr>
        <w:t>а увеличение дальности стрельбы</w:t>
      </w:r>
    </w:p>
    <w:p w:rsidR="007C2064" w:rsidRDefault="007C2064" w:rsidP="007C2064">
      <w:pPr>
        <w:pStyle w:val="ab"/>
        <w:numPr>
          <w:ilvl w:val="0"/>
          <w:numId w:val="165"/>
        </w:numPr>
        <w:jc w:val="both"/>
        <w:rPr>
          <w:rFonts w:ascii="Times New Roman" w:hAnsi="Times New Roman" w:cs="Times New Roman"/>
          <w:sz w:val="26"/>
          <w:szCs w:val="26"/>
        </w:rPr>
      </w:pPr>
      <w:r w:rsidRPr="005B4F1B">
        <w:rPr>
          <w:rFonts w:ascii="Times New Roman" w:hAnsi="Times New Roman" w:cs="Times New Roman"/>
          <w:sz w:val="26"/>
          <w:szCs w:val="26"/>
        </w:rPr>
        <w:t>На кучность попаданий при стрельбе</w:t>
      </w:r>
    </w:p>
    <w:p w:rsidR="007C2064" w:rsidRDefault="007C2064" w:rsidP="007C2064">
      <w:pPr>
        <w:pStyle w:val="ab"/>
        <w:numPr>
          <w:ilvl w:val="0"/>
          <w:numId w:val="165"/>
        </w:numPr>
        <w:jc w:val="both"/>
        <w:rPr>
          <w:rFonts w:ascii="Times New Roman" w:hAnsi="Times New Roman" w:cs="Times New Roman"/>
          <w:sz w:val="26"/>
          <w:szCs w:val="26"/>
        </w:rPr>
      </w:pPr>
      <w:r w:rsidRPr="005B4F1B">
        <w:rPr>
          <w:rFonts w:ascii="Times New Roman" w:hAnsi="Times New Roman" w:cs="Times New Roman"/>
          <w:sz w:val="26"/>
          <w:szCs w:val="26"/>
        </w:rPr>
        <w:t>На приведение в негодность оружия (разрыв ствола и его частей)</w:t>
      </w:r>
      <w:r w:rsidRPr="005B4F1B">
        <w:rPr>
          <w:rFonts w:ascii="Times New Roman" w:hAnsi="Times New Roman" w:cs="Times New Roman"/>
          <w:sz w:val="26"/>
          <w:szCs w:val="26"/>
        </w:rPr>
        <w:tab/>
      </w:r>
    </w:p>
    <w:p w:rsidR="007C2064" w:rsidRDefault="007C2064" w:rsidP="007C2064">
      <w:pPr>
        <w:pStyle w:val="ab"/>
        <w:ind w:left="1560"/>
        <w:jc w:val="both"/>
        <w:rPr>
          <w:rFonts w:ascii="Times New Roman" w:hAnsi="Times New Roman" w:cs="Times New Roman"/>
          <w:b/>
          <w:sz w:val="26"/>
          <w:szCs w:val="26"/>
        </w:rPr>
      </w:pPr>
      <w:r>
        <w:rPr>
          <w:rFonts w:ascii="Times New Roman" w:hAnsi="Times New Roman" w:cs="Times New Roman"/>
          <w:b/>
          <w:sz w:val="26"/>
          <w:szCs w:val="26"/>
        </w:rPr>
        <w:t>3</w:t>
      </w:r>
    </w:p>
    <w:p w:rsidR="007C2064" w:rsidRDefault="007C2064" w:rsidP="007C2064">
      <w:pPr>
        <w:pStyle w:val="ab"/>
        <w:ind w:left="1560"/>
        <w:jc w:val="both"/>
        <w:rPr>
          <w:rFonts w:ascii="Times New Roman" w:hAnsi="Times New Roman" w:cs="Times New Roman"/>
          <w:b/>
          <w:sz w:val="26"/>
          <w:szCs w:val="26"/>
        </w:rPr>
      </w:pPr>
    </w:p>
    <w:p w:rsidR="007C2064" w:rsidRPr="005B4F1B" w:rsidRDefault="007C2064" w:rsidP="007C2064">
      <w:pPr>
        <w:pStyle w:val="ab"/>
        <w:numPr>
          <w:ilvl w:val="0"/>
          <w:numId w:val="7"/>
        </w:numPr>
        <w:ind w:left="1494" w:hanging="360"/>
        <w:jc w:val="both"/>
        <w:rPr>
          <w:rFonts w:ascii="Times New Roman" w:hAnsi="Times New Roman" w:cs="Times New Roman"/>
          <w:b/>
          <w:sz w:val="26"/>
          <w:szCs w:val="26"/>
        </w:rPr>
      </w:pPr>
      <w:r w:rsidRPr="005B4F1B">
        <w:rPr>
          <w:rFonts w:ascii="Times New Roman" w:hAnsi="Times New Roman" w:cs="Times New Roman"/>
          <w:b/>
          <w:sz w:val="26"/>
          <w:szCs w:val="26"/>
        </w:rPr>
        <w:t xml:space="preserve">На что может повлиять некорректная (слабая) посадка капсюля в гильзе? </w:t>
      </w:r>
      <w:r w:rsidRPr="005B4F1B">
        <w:rPr>
          <w:rFonts w:ascii="Times New Roman" w:hAnsi="Times New Roman" w:cs="Times New Roman"/>
          <w:b/>
          <w:sz w:val="26"/>
          <w:szCs w:val="26"/>
        </w:rPr>
        <w:tab/>
      </w:r>
      <w:r w:rsidRPr="005B4F1B">
        <w:rPr>
          <w:rFonts w:ascii="Times New Roman" w:hAnsi="Times New Roman" w:cs="Times New Roman"/>
          <w:b/>
          <w:sz w:val="26"/>
          <w:szCs w:val="26"/>
        </w:rPr>
        <w:tab/>
      </w:r>
      <w:r w:rsidRPr="005B4F1B">
        <w:rPr>
          <w:rFonts w:ascii="Times New Roman" w:hAnsi="Times New Roman" w:cs="Times New Roman"/>
          <w:b/>
          <w:sz w:val="26"/>
          <w:szCs w:val="26"/>
        </w:rPr>
        <w:tab/>
      </w:r>
      <w:r w:rsidRPr="005B4F1B">
        <w:rPr>
          <w:rFonts w:ascii="Times New Roman" w:hAnsi="Times New Roman" w:cs="Times New Roman"/>
          <w:b/>
          <w:sz w:val="26"/>
          <w:szCs w:val="26"/>
        </w:rPr>
        <w:tab/>
      </w:r>
      <w:r w:rsidRPr="005B4F1B">
        <w:rPr>
          <w:rFonts w:ascii="Times New Roman" w:hAnsi="Times New Roman" w:cs="Times New Roman"/>
          <w:b/>
          <w:sz w:val="26"/>
          <w:szCs w:val="26"/>
        </w:rPr>
        <w:tab/>
      </w:r>
      <w:r w:rsidRPr="005B4F1B">
        <w:rPr>
          <w:rFonts w:ascii="Times New Roman" w:hAnsi="Times New Roman" w:cs="Times New Roman"/>
          <w:b/>
          <w:sz w:val="26"/>
          <w:szCs w:val="26"/>
        </w:rPr>
        <w:tab/>
      </w:r>
      <w:r w:rsidRPr="005B4F1B">
        <w:rPr>
          <w:rFonts w:ascii="Times New Roman" w:hAnsi="Times New Roman" w:cs="Times New Roman"/>
          <w:b/>
          <w:sz w:val="26"/>
          <w:szCs w:val="26"/>
        </w:rPr>
        <w:tab/>
      </w:r>
    </w:p>
    <w:p w:rsidR="007C2064" w:rsidRDefault="007C2064" w:rsidP="007C2064">
      <w:pPr>
        <w:pStyle w:val="ab"/>
        <w:numPr>
          <w:ilvl w:val="0"/>
          <w:numId w:val="166"/>
        </w:numPr>
        <w:jc w:val="both"/>
        <w:rPr>
          <w:rFonts w:ascii="Times New Roman" w:hAnsi="Times New Roman" w:cs="Times New Roman"/>
          <w:sz w:val="26"/>
          <w:szCs w:val="26"/>
        </w:rPr>
      </w:pPr>
      <w:r w:rsidRPr="005B4F1B">
        <w:rPr>
          <w:rFonts w:ascii="Times New Roman" w:hAnsi="Times New Roman" w:cs="Times New Roman"/>
          <w:sz w:val="26"/>
          <w:szCs w:val="26"/>
        </w:rPr>
        <w:t>Разрыв патрона</w:t>
      </w:r>
    </w:p>
    <w:p w:rsidR="007C2064" w:rsidRDefault="007C2064" w:rsidP="007C2064">
      <w:pPr>
        <w:pStyle w:val="ab"/>
        <w:numPr>
          <w:ilvl w:val="0"/>
          <w:numId w:val="166"/>
        </w:numPr>
        <w:jc w:val="both"/>
        <w:rPr>
          <w:rFonts w:ascii="Times New Roman" w:hAnsi="Times New Roman" w:cs="Times New Roman"/>
          <w:sz w:val="26"/>
          <w:szCs w:val="26"/>
        </w:rPr>
      </w:pPr>
      <w:r w:rsidRPr="005B4F1B">
        <w:rPr>
          <w:rFonts w:ascii="Times New Roman" w:hAnsi="Times New Roman" w:cs="Times New Roman"/>
          <w:sz w:val="26"/>
          <w:szCs w:val="26"/>
        </w:rPr>
        <w:t>Осечка при выстреле</w:t>
      </w:r>
    </w:p>
    <w:p w:rsidR="007C2064" w:rsidRDefault="007C2064" w:rsidP="007C2064">
      <w:pPr>
        <w:pStyle w:val="ab"/>
        <w:numPr>
          <w:ilvl w:val="0"/>
          <w:numId w:val="166"/>
        </w:numPr>
        <w:jc w:val="both"/>
        <w:rPr>
          <w:rFonts w:ascii="Times New Roman" w:hAnsi="Times New Roman" w:cs="Times New Roman"/>
          <w:sz w:val="26"/>
          <w:szCs w:val="26"/>
        </w:rPr>
      </w:pPr>
      <w:r w:rsidRPr="001D7FD3">
        <w:rPr>
          <w:rFonts w:ascii="Times New Roman" w:hAnsi="Times New Roman" w:cs="Times New Roman"/>
          <w:sz w:val="26"/>
          <w:szCs w:val="26"/>
        </w:rPr>
        <w:t>Блокировка затвора оружия</w:t>
      </w:r>
    </w:p>
    <w:p w:rsidR="007C2064" w:rsidRDefault="007C2064" w:rsidP="007C2064">
      <w:pPr>
        <w:pStyle w:val="ab"/>
        <w:ind w:left="1560"/>
        <w:jc w:val="both"/>
        <w:rPr>
          <w:rFonts w:ascii="Times New Roman" w:hAnsi="Times New Roman" w:cs="Times New Roman"/>
          <w:b/>
          <w:sz w:val="26"/>
          <w:szCs w:val="26"/>
        </w:rPr>
      </w:pPr>
      <w:r w:rsidRPr="001D7FD3">
        <w:rPr>
          <w:rFonts w:ascii="Times New Roman" w:hAnsi="Times New Roman" w:cs="Times New Roman"/>
          <w:b/>
          <w:sz w:val="26"/>
          <w:szCs w:val="26"/>
        </w:rPr>
        <w:t>3</w:t>
      </w:r>
    </w:p>
    <w:p w:rsidR="007C2064" w:rsidRDefault="007C2064" w:rsidP="007C2064">
      <w:pPr>
        <w:pStyle w:val="ab"/>
        <w:ind w:left="1560"/>
        <w:jc w:val="both"/>
        <w:rPr>
          <w:rFonts w:ascii="Times New Roman" w:hAnsi="Times New Roman" w:cs="Times New Roman"/>
          <w:b/>
          <w:sz w:val="26"/>
          <w:szCs w:val="26"/>
        </w:rPr>
      </w:pPr>
    </w:p>
    <w:p w:rsidR="007C2064" w:rsidRDefault="007C2064" w:rsidP="007C2064">
      <w:pPr>
        <w:pStyle w:val="ab"/>
        <w:numPr>
          <w:ilvl w:val="0"/>
          <w:numId w:val="7"/>
        </w:numPr>
        <w:ind w:left="1494" w:firstLine="66"/>
        <w:jc w:val="both"/>
        <w:rPr>
          <w:rFonts w:ascii="Times New Roman" w:hAnsi="Times New Roman" w:cs="Times New Roman"/>
          <w:b/>
          <w:sz w:val="26"/>
          <w:szCs w:val="26"/>
        </w:rPr>
      </w:pPr>
      <w:r w:rsidRPr="001D7FD3">
        <w:rPr>
          <w:rFonts w:ascii="Times New Roman" w:hAnsi="Times New Roman" w:cs="Times New Roman"/>
          <w:b/>
          <w:sz w:val="26"/>
          <w:szCs w:val="26"/>
        </w:rPr>
        <w:lastRenderedPageBreak/>
        <w:t xml:space="preserve">На что может повлиять чрезмерная посадка капсюля в гильзе? </w:t>
      </w:r>
    </w:p>
    <w:p w:rsidR="007C2064" w:rsidRDefault="007C2064" w:rsidP="007C2064">
      <w:pPr>
        <w:pStyle w:val="ab"/>
        <w:numPr>
          <w:ilvl w:val="0"/>
          <w:numId w:val="167"/>
        </w:numPr>
        <w:jc w:val="both"/>
        <w:rPr>
          <w:rFonts w:ascii="Times New Roman" w:hAnsi="Times New Roman" w:cs="Times New Roman"/>
          <w:sz w:val="26"/>
          <w:szCs w:val="26"/>
        </w:rPr>
      </w:pPr>
      <w:r w:rsidRPr="001D7FD3">
        <w:rPr>
          <w:rFonts w:ascii="Times New Roman" w:hAnsi="Times New Roman" w:cs="Times New Roman"/>
          <w:sz w:val="26"/>
          <w:szCs w:val="26"/>
        </w:rPr>
        <w:t>Преждевременная инициация капсюля</w:t>
      </w:r>
      <w:r w:rsidRPr="001D7FD3">
        <w:rPr>
          <w:rFonts w:ascii="Times New Roman" w:hAnsi="Times New Roman" w:cs="Times New Roman"/>
          <w:sz w:val="26"/>
          <w:szCs w:val="26"/>
        </w:rPr>
        <w:tab/>
      </w:r>
    </w:p>
    <w:p w:rsidR="007C2064" w:rsidRDefault="007C2064" w:rsidP="007C2064">
      <w:pPr>
        <w:pStyle w:val="ab"/>
        <w:numPr>
          <w:ilvl w:val="0"/>
          <w:numId w:val="167"/>
        </w:numPr>
        <w:jc w:val="both"/>
        <w:rPr>
          <w:rFonts w:ascii="Times New Roman" w:hAnsi="Times New Roman" w:cs="Times New Roman"/>
          <w:sz w:val="26"/>
          <w:szCs w:val="26"/>
        </w:rPr>
      </w:pPr>
      <w:r w:rsidRPr="001D7FD3">
        <w:rPr>
          <w:rFonts w:ascii="Times New Roman" w:hAnsi="Times New Roman" w:cs="Times New Roman"/>
          <w:sz w:val="26"/>
          <w:szCs w:val="26"/>
        </w:rPr>
        <w:t>Осечка при выстреле</w:t>
      </w:r>
    </w:p>
    <w:p w:rsidR="007C2064" w:rsidRDefault="007C2064" w:rsidP="007C2064">
      <w:pPr>
        <w:pStyle w:val="ab"/>
        <w:numPr>
          <w:ilvl w:val="0"/>
          <w:numId w:val="167"/>
        </w:numPr>
        <w:jc w:val="both"/>
        <w:rPr>
          <w:rFonts w:ascii="Times New Roman" w:hAnsi="Times New Roman" w:cs="Times New Roman"/>
          <w:sz w:val="26"/>
          <w:szCs w:val="26"/>
        </w:rPr>
      </w:pPr>
      <w:r w:rsidRPr="001D7FD3">
        <w:rPr>
          <w:rFonts w:ascii="Times New Roman" w:hAnsi="Times New Roman" w:cs="Times New Roman"/>
          <w:sz w:val="26"/>
          <w:szCs w:val="26"/>
        </w:rPr>
        <w:t>Разрыв ствола и других частей оружия</w:t>
      </w:r>
      <w:r w:rsidRPr="001D7FD3">
        <w:rPr>
          <w:rFonts w:ascii="Times New Roman" w:hAnsi="Times New Roman" w:cs="Times New Roman"/>
          <w:sz w:val="26"/>
          <w:szCs w:val="26"/>
        </w:rPr>
        <w:tab/>
      </w:r>
    </w:p>
    <w:p w:rsidR="007C2064" w:rsidRDefault="007C2064" w:rsidP="007C2064">
      <w:pPr>
        <w:pStyle w:val="ab"/>
        <w:ind w:left="1560"/>
        <w:jc w:val="both"/>
        <w:rPr>
          <w:rFonts w:ascii="Times New Roman" w:hAnsi="Times New Roman" w:cs="Times New Roman"/>
          <w:b/>
          <w:sz w:val="26"/>
          <w:szCs w:val="26"/>
        </w:rPr>
      </w:pPr>
      <w:r>
        <w:rPr>
          <w:rFonts w:ascii="Times New Roman" w:hAnsi="Times New Roman" w:cs="Times New Roman"/>
          <w:b/>
          <w:sz w:val="26"/>
          <w:szCs w:val="26"/>
        </w:rPr>
        <w:t>2</w:t>
      </w:r>
    </w:p>
    <w:p w:rsidR="007C2064" w:rsidRDefault="007C2064" w:rsidP="007C2064">
      <w:pPr>
        <w:pStyle w:val="ab"/>
        <w:ind w:left="1560"/>
        <w:jc w:val="both"/>
        <w:rPr>
          <w:rFonts w:ascii="Times New Roman" w:hAnsi="Times New Roman" w:cs="Times New Roman"/>
          <w:b/>
          <w:sz w:val="26"/>
          <w:szCs w:val="26"/>
        </w:rPr>
      </w:pPr>
    </w:p>
    <w:p w:rsidR="007C2064" w:rsidRDefault="007C2064" w:rsidP="007C2064">
      <w:pPr>
        <w:pStyle w:val="ab"/>
        <w:ind w:left="1560"/>
        <w:jc w:val="both"/>
        <w:rPr>
          <w:rFonts w:ascii="Times New Roman" w:hAnsi="Times New Roman" w:cs="Times New Roman"/>
          <w:b/>
          <w:sz w:val="26"/>
          <w:szCs w:val="26"/>
        </w:rPr>
      </w:pPr>
    </w:p>
    <w:p w:rsidR="007C2064" w:rsidRDefault="007C2064" w:rsidP="007C2064">
      <w:pPr>
        <w:pStyle w:val="ab"/>
        <w:numPr>
          <w:ilvl w:val="0"/>
          <w:numId w:val="7"/>
        </w:numPr>
        <w:ind w:left="1494"/>
        <w:jc w:val="both"/>
        <w:rPr>
          <w:rFonts w:ascii="Times New Roman" w:hAnsi="Times New Roman" w:cs="Times New Roman"/>
          <w:sz w:val="26"/>
          <w:szCs w:val="26"/>
        </w:rPr>
      </w:pPr>
      <w:r w:rsidRPr="001D7FD3">
        <w:rPr>
          <w:rFonts w:ascii="Times New Roman" w:hAnsi="Times New Roman" w:cs="Times New Roman"/>
          <w:b/>
          <w:sz w:val="26"/>
          <w:szCs w:val="26"/>
        </w:rPr>
        <w:t>На что влияют необрезанные гильзы для огнестрельного оружия с нарезным стволом?</w:t>
      </w:r>
      <w:r>
        <w:rPr>
          <w:rFonts w:ascii="Times New Roman" w:hAnsi="Times New Roman" w:cs="Times New Roman"/>
          <w:sz w:val="26"/>
          <w:szCs w:val="26"/>
        </w:rPr>
        <w:t xml:space="preserve"> </w:t>
      </w:r>
    </w:p>
    <w:p w:rsidR="007C2064" w:rsidRDefault="007C2064" w:rsidP="007C2064">
      <w:pPr>
        <w:pStyle w:val="ab"/>
        <w:numPr>
          <w:ilvl w:val="0"/>
          <w:numId w:val="168"/>
        </w:numPr>
        <w:jc w:val="both"/>
        <w:rPr>
          <w:rFonts w:ascii="Times New Roman" w:hAnsi="Times New Roman" w:cs="Times New Roman"/>
          <w:sz w:val="26"/>
          <w:szCs w:val="26"/>
        </w:rPr>
      </w:pPr>
      <w:r w:rsidRPr="001D7FD3">
        <w:rPr>
          <w:rFonts w:ascii="Times New Roman" w:hAnsi="Times New Roman" w:cs="Times New Roman"/>
          <w:sz w:val="26"/>
          <w:szCs w:val="26"/>
        </w:rPr>
        <w:t>Затяжной выстрел</w:t>
      </w:r>
    </w:p>
    <w:p w:rsidR="007C2064" w:rsidRDefault="007C2064" w:rsidP="007C2064">
      <w:pPr>
        <w:pStyle w:val="ab"/>
        <w:numPr>
          <w:ilvl w:val="0"/>
          <w:numId w:val="168"/>
        </w:numPr>
        <w:jc w:val="both"/>
        <w:rPr>
          <w:rFonts w:ascii="Times New Roman" w:hAnsi="Times New Roman" w:cs="Times New Roman"/>
          <w:sz w:val="26"/>
          <w:szCs w:val="26"/>
        </w:rPr>
      </w:pPr>
      <w:r w:rsidRPr="00306A6C">
        <w:rPr>
          <w:rFonts w:ascii="Times New Roman" w:hAnsi="Times New Roman" w:cs="Times New Roman"/>
          <w:sz w:val="26"/>
          <w:szCs w:val="26"/>
        </w:rPr>
        <w:t>Осечка при выстреле</w:t>
      </w:r>
      <w:r w:rsidRPr="00306A6C">
        <w:rPr>
          <w:rFonts w:ascii="Times New Roman" w:hAnsi="Times New Roman" w:cs="Times New Roman"/>
          <w:sz w:val="26"/>
          <w:szCs w:val="26"/>
        </w:rPr>
        <w:tab/>
      </w:r>
    </w:p>
    <w:p w:rsidR="007C2064" w:rsidRDefault="007C2064" w:rsidP="007C2064">
      <w:pPr>
        <w:pStyle w:val="ab"/>
        <w:numPr>
          <w:ilvl w:val="0"/>
          <w:numId w:val="168"/>
        </w:numPr>
        <w:jc w:val="both"/>
        <w:rPr>
          <w:rFonts w:ascii="Times New Roman" w:hAnsi="Times New Roman" w:cs="Times New Roman"/>
          <w:sz w:val="26"/>
          <w:szCs w:val="26"/>
        </w:rPr>
      </w:pPr>
      <w:r w:rsidRPr="00306A6C">
        <w:rPr>
          <w:rFonts w:ascii="Times New Roman" w:hAnsi="Times New Roman" w:cs="Times New Roman"/>
          <w:sz w:val="26"/>
          <w:szCs w:val="26"/>
        </w:rPr>
        <w:t>Точность выстрела</w:t>
      </w:r>
    </w:p>
    <w:p w:rsidR="007C2064" w:rsidRDefault="007C2064" w:rsidP="007C2064">
      <w:pPr>
        <w:pStyle w:val="ab"/>
        <w:ind w:left="1494"/>
        <w:jc w:val="both"/>
        <w:rPr>
          <w:rFonts w:ascii="Times New Roman" w:hAnsi="Times New Roman" w:cs="Times New Roman"/>
          <w:b/>
          <w:sz w:val="26"/>
          <w:szCs w:val="26"/>
        </w:rPr>
      </w:pPr>
      <w:r>
        <w:rPr>
          <w:rFonts w:ascii="Times New Roman" w:hAnsi="Times New Roman" w:cs="Times New Roman"/>
          <w:b/>
          <w:sz w:val="26"/>
          <w:szCs w:val="26"/>
        </w:rPr>
        <w:t>3</w:t>
      </w:r>
    </w:p>
    <w:p w:rsidR="007C2064" w:rsidRDefault="007C2064" w:rsidP="007C2064">
      <w:pPr>
        <w:pStyle w:val="ab"/>
        <w:ind w:left="1494"/>
        <w:jc w:val="both"/>
        <w:rPr>
          <w:rFonts w:ascii="Times New Roman" w:hAnsi="Times New Roman" w:cs="Times New Roman"/>
          <w:b/>
          <w:sz w:val="26"/>
          <w:szCs w:val="26"/>
        </w:rPr>
      </w:pPr>
    </w:p>
    <w:p w:rsidR="007C2064" w:rsidRDefault="007C2064" w:rsidP="007C2064">
      <w:pPr>
        <w:pStyle w:val="ab"/>
        <w:numPr>
          <w:ilvl w:val="0"/>
          <w:numId w:val="7"/>
        </w:numPr>
        <w:ind w:left="1494"/>
        <w:jc w:val="both"/>
        <w:rPr>
          <w:rFonts w:ascii="Times New Roman" w:hAnsi="Times New Roman" w:cs="Times New Roman"/>
          <w:sz w:val="26"/>
          <w:szCs w:val="26"/>
        </w:rPr>
      </w:pPr>
      <w:r w:rsidRPr="00306A6C">
        <w:rPr>
          <w:rFonts w:ascii="Times New Roman" w:hAnsi="Times New Roman" w:cs="Times New Roman"/>
          <w:b/>
          <w:sz w:val="26"/>
          <w:szCs w:val="26"/>
        </w:rPr>
        <w:t>Возможно ли при осуществлении посадки капсюля в гильзу наносить по капсюлю удары какими-либо предметами?</w:t>
      </w:r>
      <w:r>
        <w:rPr>
          <w:rFonts w:ascii="Times New Roman" w:hAnsi="Times New Roman" w:cs="Times New Roman"/>
          <w:sz w:val="26"/>
          <w:szCs w:val="26"/>
        </w:rPr>
        <w:t xml:space="preserve"> </w:t>
      </w:r>
    </w:p>
    <w:p w:rsidR="007C2064" w:rsidRDefault="007C2064" w:rsidP="007C2064">
      <w:pPr>
        <w:pStyle w:val="ab"/>
        <w:numPr>
          <w:ilvl w:val="0"/>
          <w:numId w:val="169"/>
        </w:numPr>
        <w:jc w:val="both"/>
        <w:rPr>
          <w:rFonts w:ascii="Times New Roman" w:hAnsi="Times New Roman" w:cs="Times New Roman"/>
          <w:sz w:val="26"/>
          <w:szCs w:val="26"/>
        </w:rPr>
      </w:pPr>
      <w:r w:rsidRPr="00306A6C">
        <w:rPr>
          <w:rFonts w:ascii="Times New Roman" w:hAnsi="Times New Roman" w:cs="Times New Roman"/>
          <w:sz w:val="26"/>
          <w:szCs w:val="26"/>
        </w:rPr>
        <w:t>Да, возможно</w:t>
      </w:r>
      <w:r w:rsidRPr="00306A6C">
        <w:rPr>
          <w:rFonts w:ascii="Times New Roman" w:hAnsi="Times New Roman" w:cs="Times New Roman"/>
          <w:sz w:val="26"/>
          <w:szCs w:val="26"/>
        </w:rPr>
        <w:tab/>
      </w:r>
    </w:p>
    <w:p w:rsidR="007C2064" w:rsidRDefault="007C2064" w:rsidP="007C2064">
      <w:pPr>
        <w:pStyle w:val="ab"/>
        <w:numPr>
          <w:ilvl w:val="0"/>
          <w:numId w:val="169"/>
        </w:numPr>
        <w:jc w:val="both"/>
        <w:rPr>
          <w:rFonts w:ascii="Times New Roman" w:hAnsi="Times New Roman" w:cs="Times New Roman"/>
          <w:sz w:val="26"/>
          <w:szCs w:val="26"/>
        </w:rPr>
      </w:pPr>
      <w:r w:rsidRPr="00306A6C">
        <w:rPr>
          <w:rFonts w:ascii="Times New Roman" w:hAnsi="Times New Roman" w:cs="Times New Roman"/>
          <w:sz w:val="26"/>
          <w:szCs w:val="26"/>
        </w:rPr>
        <w:t>Недопустимо и опасно</w:t>
      </w:r>
    </w:p>
    <w:p w:rsidR="007C2064" w:rsidRDefault="007C2064" w:rsidP="007C2064">
      <w:pPr>
        <w:pStyle w:val="ab"/>
        <w:numPr>
          <w:ilvl w:val="0"/>
          <w:numId w:val="169"/>
        </w:numPr>
        <w:jc w:val="both"/>
        <w:rPr>
          <w:rFonts w:ascii="Times New Roman" w:hAnsi="Times New Roman" w:cs="Times New Roman"/>
          <w:sz w:val="26"/>
          <w:szCs w:val="26"/>
        </w:rPr>
      </w:pPr>
      <w:r w:rsidRPr="00306A6C">
        <w:rPr>
          <w:rFonts w:ascii="Times New Roman" w:hAnsi="Times New Roman" w:cs="Times New Roman"/>
          <w:sz w:val="26"/>
          <w:szCs w:val="26"/>
        </w:rPr>
        <w:t>Возможно через мягкую ткань или прокладку</w:t>
      </w:r>
    </w:p>
    <w:p w:rsidR="007C2064" w:rsidRDefault="007C2064" w:rsidP="007C2064">
      <w:pPr>
        <w:pStyle w:val="ab"/>
        <w:ind w:left="1494"/>
        <w:jc w:val="both"/>
        <w:rPr>
          <w:rFonts w:ascii="Times New Roman" w:hAnsi="Times New Roman" w:cs="Times New Roman"/>
          <w:b/>
          <w:sz w:val="26"/>
          <w:szCs w:val="26"/>
        </w:rPr>
      </w:pPr>
      <w:r>
        <w:rPr>
          <w:rFonts w:ascii="Times New Roman" w:hAnsi="Times New Roman" w:cs="Times New Roman"/>
          <w:b/>
          <w:sz w:val="26"/>
          <w:szCs w:val="26"/>
        </w:rPr>
        <w:t>2</w:t>
      </w:r>
    </w:p>
    <w:p w:rsidR="007C2064" w:rsidRDefault="007C2064" w:rsidP="007C2064">
      <w:pPr>
        <w:pStyle w:val="ab"/>
        <w:ind w:left="1494"/>
        <w:jc w:val="both"/>
        <w:rPr>
          <w:rFonts w:ascii="Times New Roman" w:hAnsi="Times New Roman" w:cs="Times New Roman"/>
          <w:b/>
          <w:sz w:val="26"/>
          <w:szCs w:val="26"/>
        </w:rPr>
      </w:pPr>
    </w:p>
    <w:p w:rsidR="007C2064" w:rsidRDefault="007C2064" w:rsidP="007C2064">
      <w:pPr>
        <w:pStyle w:val="ab"/>
        <w:numPr>
          <w:ilvl w:val="0"/>
          <w:numId w:val="7"/>
        </w:numPr>
        <w:ind w:left="1494"/>
        <w:jc w:val="both"/>
        <w:rPr>
          <w:rFonts w:ascii="Times New Roman" w:hAnsi="Times New Roman" w:cs="Times New Roman"/>
          <w:sz w:val="26"/>
          <w:szCs w:val="26"/>
        </w:rPr>
      </w:pPr>
      <w:r w:rsidRPr="00306A6C">
        <w:rPr>
          <w:rFonts w:ascii="Times New Roman" w:hAnsi="Times New Roman" w:cs="Times New Roman"/>
          <w:b/>
          <w:sz w:val="26"/>
          <w:szCs w:val="26"/>
        </w:rPr>
        <w:t xml:space="preserve">Влияет ли на точность (кучность) стрельбы обрезка пуль горлышком гильзы? </w:t>
      </w:r>
    </w:p>
    <w:p w:rsidR="007C2064" w:rsidRDefault="007C2064" w:rsidP="007C2064">
      <w:pPr>
        <w:pStyle w:val="ab"/>
        <w:numPr>
          <w:ilvl w:val="0"/>
          <w:numId w:val="170"/>
        </w:numPr>
        <w:jc w:val="both"/>
        <w:rPr>
          <w:rFonts w:ascii="Times New Roman" w:hAnsi="Times New Roman" w:cs="Times New Roman"/>
          <w:sz w:val="26"/>
          <w:szCs w:val="26"/>
        </w:rPr>
      </w:pPr>
      <w:r w:rsidRPr="00306A6C">
        <w:rPr>
          <w:rFonts w:ascii="Times New Roman" w:hAnsi="Times New Roman" w:cs="Times New Roman"/>
          <w:sz w:val="26"/>
          <w:szCs w:val="26"/>
        </w:rPr>
        <w:t>Не влияет</w:t>
      </w:r>
      <w:r w:rsidRPr="00306A6C">
        <w:rPr>
          <w:rFonts w:ascii="Times New Roman" w:hAnsi="Times New Roman" w:cs="Times New Roman"/>
          <w:sz w:val="26"/>
          <w:szCs w:val="26"/>
        </w:rPr>
        <w:tab/>
      </w:r>
    </w:p>
    <w:p w:rsidR="007C2064" w:rsidRDefault="007C2064" w:rsidP="007C2064">
      <w:pPr>
        <w:pStyle w:val="ab"/>
        <w:numPr>
          <w:ilvl w:val="0"/>
          <w:numId w:val="170"/>
        </w:numPr>
        <w:jc w:val="both"/>
        <w:rPr>
          <w:rFonts w:ascii="Times New Roman" w:hAnsi="Times New Roman" w:cs="Times New Roman"/>
          <w:sz w:val="26"/>
          <w:szCs w:val="26"/>
        </w:rPr>
      </w:pPr>
      <w:r w:rsidRPr="00306A6C">
        <w:rPr>
          <w:rFonts w:ascii="Times New Roman" w:hAnsi="Times New Roman" w:cs="Times New Roman"/>
          <w:sz w:val="26"/>
          <w:szCs w:val="26"/>
        </w:rPr>
        <w:t>Влияет</w:t>
      </w:r>
    </w:p>
    <w:p w:rsidR="007C2064" w:rsidRDefault="007C2064" w:rsidP="007C2064">
      <w:pPr>
        <w:pStyle w:val="ab"/>
        <w:numPr>
          <w:ilvl w:val="0"/>
          <w:numId w:val="170"/>
        </w:numPr>
        <w:jc w:val="both"/>
        <w:rPr>
          <w:rFonts w:ascii="Times New Roman" w:hAnsi="Times New Roman" w:cs="Times New Roman"/>
          <w:sz w:val="26"/>
          <w:szCs w:val="26"/>
        </w:rPr>
      </w:pPr>
      <w:r w:rsidRPr="00306A6C">
        <w:rPr>
          <w:rFonts w:ascii="Times New Roman" w:hAnsi="Times New Roman" w:cs="Times New Roman"/>
          <w:sz w:val="26"/>
          <w:szCs w:val="26"/>
        </w:rPr>
        <w:t>Обрезка вообще не предусмотрена</w:t>
      </w:r>
    </w:p>
    <w:p w:rsidR="007C2064" w:rsidRDefault="007C2064" w:rsidP="007C2064">
      <w:pPr>
        <w:pStyle w:val="ab"/>
        <w:ind w:left="1494"/>
        <w:jc w:val="both"/>
        <w:rPr>
          <w:rFonts w:ascii="Times New Roman" w:hAnsi="Times New Roman" w:cs="Times New Roman"/>
          <w:b/>
          <w:sz w:val="26"/>
          <w:szCs w:val="26"/>
        </w:rPr>
      </w:pPr>
      <w:r>
        <w:rPr>
          <w:rFonts w:ascii="Times New Roman" w:hAnsi="Times New Roman" w:cs="Times New Roman"/>
          <w:b/>
          <w:sz w:val="26"/>
          <w:szCs w:val="26"/>
        </w:rPr>
        <w:t>2</w:t>
      </w:r>
    </w:p>
    <w:p w:rsidR="007C2064" w:rsidRDefault="007C2064" w:rsidP="007C2064">
      <w:pPr>
        <w:pStyle w:val="ab"/>
        <w:ind w:left="1494"/>
        <w:jc w:val="both"/>
        <w:rPr>
          <w:rFonts w:ascii="Times New Roman" w:hAnsi="Times New Roman" w:cs="Times New Roman"/>
          <w:b/>
          <w:sz w:val="26"/>
          <w:szCs w:val="26"/>
        </w:rPr>
      </w:pPr>
    </w:p>
    <w:p w:rsidR="007C2064" w:rsidRDefault="007C2064" w:rsidP="007C2064">
      <w:pPr>
        <w:pStyle w:val="ab"/>
        <w:numPr>
          <w:ilvl w:val="0"/>
          <w:numId w:val="7"/>
        </w:numPr>
        <w:ind w:left="1494"/>
        <w:jc w:val="both"/>
        <w:rPr>
          <w:rFonts w:ascii="Times New Roman" w:hAnsi="Times New Roman" w:cs="Times New Roman"/>
          <w:sz w:val="26"/>
          <w:szCs w:val="26"/>
        </w:rPr>
      </w:pPr>
      <w:r w:rsidRPr="00A11ADC">
        <w:rPr>
          <w:rFonts w:ascii="Times New Roman" w:hAnsi="Times New Roman" w:cs="Times New Roman"/>
          <w:b/>
          <w:sz w:val="26"/>
          <w:szCs w:val="26"/>
        </w:rPr>
        <w:t>К чему может привести чрезмерная обжимка среза горлышка гильзы (на огнестрельном полуавтоматическом оружии)?</w:t>
      </w:r>
      <w:r>
        <w:rPr>
          <w:rFonts w:ascii="Times New Roman" w:hAnsi="Times New Roman" w:cs="Times New Roman"/>
          <w:sz w:val="26"/>
          <w:szCs w:val="26"/>
        </w:rPr>
        <w:t xml:space="preserve"> </w:t>
      </w:r>
    </w:p>
    <w:p w:rsidR="007C2064" w:rsidRDefault="007C2064" w:rsidP="007C2064">
      <w:pPr>
        <w:pStyle w:val="ab"/>
        <w:numPr>
          <w:ilvl w:val="0"/>
          <w:numId w:val="171"/>
        </w:numPr>
        <w:jc w:val="both"/>
        <w:rPr>
          <w:rFonts w:ascii="Times New Roman" w:hAnsi="Times New Roman" w:cs="Times New Roman"/>
          <w:sz w:val="26"/>
          <w:szCs w:val="26"/>
        </w:rPr>
      </w:pPr>
      <w:r w:rsidRPr="00A11ADC">
        <w:rPr>
          <w:rFonts w:ascii="Times New Roman" w:hAnsi="Times New Roman" w:cs="Times New Roman"/>
          <w:sz w:val="26"/>
          <w:szCs w:val="26"/>
        </w:rPr>
        <w:t>Ни к чему не приведет</w:t>
      </w:r>
    </w:p>
    <w:p w:rsidR="007C2064" w:rsidRDefault="007C2064" w:rsidP="007C2064">
      <w:pPr>
        <w:pStyle w:val="ab"/>
        <w:numPr>
          <w:ilvl w:val="0"/>
          <w:numId w:val="171"/>
        </w:numPr>
        <w:jc w:val="both"/>
        <w:rPr>
          <w:rFonts w:ascii="Times New Roman" w:hAnsi="Times New Roman" w:cs="Times New Roman"/>
          <w:sz w:val="26"/>
          <w:szCs w:val="26"/>
        </w:rPr>
      </w:pPr>
      <w:r w:rsidRPr="00A11ADC">
        <w:rPr>
          <w:rFonts w:ascii="Times New Roman" w:hAnsi="Times New Roman" w:cs="Times New Roman"/>
          <w:sz w:val="26"/>
          <w:szCs w:val="26"/>
        </w:rPr>
        <w:t>Патрон не войдет в патронник</w:t>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p>
    <w:p w:rsidR="007C2064" w:rsidRDefault="007C2064" w:rsidP="007C2064">
      <w:pPr>
        <w:pStyle w:val="ab"/>
        <w:numPr>
          <w:ilvl w:val="0"/>
          <w:numId w:val="171"/>
        </w:numPr>
        <w:jc w:val="both"/>
        <w:rPr>
          <w:rFonts w:ascii="Times New Roman" w:hAnsi="Times New Roman" w:cs="Times New Roman"/>
          <w:sz w:val="26"/>
          <w:szCs w:val="26"/>
        </w:rPr>
      </w:pPr>
      <w:r w:rsidRPr="00A11ADC">
        <w:rPr>
          <w:rFonts w:ascii="Times New Roman" w:hAnsi="Times New Roman" w:cs="Times New Roman"/>
          <w:sz w:val="26"/>
          <w:szCs w:val="26"/>
        </w:rPr>
        <w:t>Пуля не вылетит из гильзы</w:t>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r w:rsidRPr="00306A6C">
        <w:rPr>
          <w:rFonts w:ascii="Times New Roman" w:hAnsi="Times New Roman" w:cs="Times New Roman"/>
          <w:sz w:val="26"/>
          <w:szCs w:val="26"/>
        </w:rPr>
        <w:tab/>
      </w:r>
    </w:p>
    <w:p w:rsidR="007C2064" w:rsidRDefault="007C2064" w:rsidP="007C2064">
      <w:pPr>
        <w:pStyle w:val="ab"/>
        <w:ind w:left="1494"/>
        <w:jc w:val="both"/>
        <w:rPr>
          <w:rFonts w:ascii="Times New Roman" w:hAnsi="Times New Roman" w:cs="Times New Roman"/>
          <w:b/>
          <w:sz w:val="26"/>
          <w:szCs w:val="26"/>
        </w:rPr>
      </w:pPr>
      <w:r>
        <w:rPr>
          <w:rFonts w:ascii="Times New Roman" w:hAnsi="Times New Roman" w:cs="Times New Roman"/>
          <w:b/>
          <w:sz w:val="26"/>
          <w:szCs w:val="26"/>
        </w:rPr>
        <w:t>2</w:t>
      </w:r>
    </w:p>
    <w:p w:rsidR="007C2064" w:rsidRDefault="007C2064" w:rsidP="007C2064">
      <w:pPr>
        <w:pStyle w:val="ab"/>
        <w:ind w:left="1494"/>
        <w:jc w:val="both"/>
        <w:rPr>
          <w:rFonts w:ascii="Times New Roman" w:hAnsi="Times New Roman" w:cs="Times New Roman"/>
          <w:b/>
          <w:sz w:val="26"/>
          <w:szCs w:val="26"/>
        </w:rPr>
      </w:pPr>
    </w:p>
    <w:p w:rsidR="007C2064" w:rsidRDefault="007C2064" w:rsidP="007C2064">
      <w:pPr>
        <w:pStyle w:val="ab"/>
        <w:numPr>
          <w:ilvl w:val="0"/>
          <w:numId w:val="7"/>
        </w:numPr>
        <w:ind w:left="1494"/>
        <w:jc w:val="both"/>
        <w:rPr>
          <w:rFonts w:ascii="Times New Roman" w:hAnsi="Times New Roman" w:cs="Times New Roman"/>
          <w:b/>
          <w:sz w:val="26"/>
          <w:szCs w:val="26"/>
        </w:rPr>
      </w:pPr>
      <w:r w:rsidRPr="00A11ADC">
        <w:rPr>
          <w:rFonts w:ascii="Times New Roman" w:hAnsi="Times New Roman" w:cs="Times New Roman"/>
          <w:b/>
          <w:sz w:val="26"/>
          <w:szCs w:val="26"/>
        </w:rPr>
        <w:t>К чему приведет недостаточная обжимка среза горлышка гильзы?</w:t>
      </w:r>
    </w:p>
    <w:p w:rsidR="007C2064" w:rsidRDefault="007C2064" w:rsidP="007C2064">
      <w:pPr>
        <w:pStyle w:val="ab"/>
        <w:numPr>
          <w:ilvl w:val="0"/>
          <w:numId w:val="172"/>
        </w:numPr>
        <w:jc w:val="both"/>
        <w:rPr>
          <w:rFonts w:ascii="Times New Roman" w:hAnsi="Times New Roman" w:cs="Times New Roman"/>
          <w:sz w:val="26"/>
          <w:szCs w:val="26"/>
        </w:rPr>
      </w:pPr>
      <w:r w:rsidRPr="00A11ADC">
        <w:rPr>
          <w:rFonts w:ascii="Times New Roman" w:hAnsi="Times New Roman" w:cs="Times New Roman"/>
          <w:sz w:val="26"/>
          <w:szCs w:val="26"/>
        </w:rPr>
        <w:t>К заеданию в системе подачи патронов из магазина</w:t>
      </w:r>
      <w:r w:rsidRPr="00A11ADC">
        <w:rPr>
          <w:rFonts w:ascii="Times New Roman" w:hAnsi="Times New Roman" w:cs="Times New Roman"/>
          <w:sz w:val="26"/>
          <w:szCs w:val="26"/>
        </w:rPr>
        <w:tab/>
      </w:r>
    </w:p>
    <w:p w:rsidR="007C2064" w:rsidRDefault="007C2064" w:rsidP="007C2064">
      <w:pPr>
        <w:pStyle w:val="ab"/>
        <w:numPr>
          <w:ilvl w:val="0"/>
          <w:numId w:val="172"/>
        </w:numPr>
        <w:jc w:val="both"/>
        <w:rPr>
          <w:rFonts w:ascii="Times New Roman" w:hAnsi="Times New Roman" w:cs="Times New Roman"/>
          <w:sz w:val="26"/>
          <w:szCs w:val="26"/>
        </w:rPr>
      </w:pPr>
      <w:r w:rsidRPr="00A11ADC">
        <w:rPr>
          <w:rFonts w:ascii="Times New Roman" w:hAnsi="Times New Roman" w:cs="Times New Roman"/>
          <w:sz w:val="26"/>
          <w:szCs w:val="26"/>
        </w:rPr>
        <w:t>К детонации капсюля</w:t>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p>
    <w:p w:rsidR="007C2064" w:rsidRDefault="007C2064" w:rsidP="007C2064">
      <w:pPr>
        <w:pStyle w:val="ab"/>
        <w:numPr>
          <w:ilvl w:val="0"/>
          <w:numId w:val="172"/>
        </w:numPr>
        <w:jc w:val="both"/>
        <w:rPr>
          <w:rFonts w:ascii="Times New Roman" w:hAnsi="Times New Roman" w:cs="Times New Roman"/>
          <w:sz w:val="26"/>
          <w:szCs w:val="26"/>
        </w:rPr>
      </w:pPr>
      <w:r w:rsidRPr="00A11ADC">
        <w:rPr>
          <w:rFonts w:ascii="Times New Roman" w:hAnsi="Times New Roman" w:cs="Times New Roman"/>
          <w:sz w:val="26"/>
          <w:szCs w:val="26"/>
        </w:rPr>
        <w:t>Не имеет значения при сборке патрона</w:t>
      </w:r>
    </w:p>
    <w:p w:rsidR="007C2064" w:rsidRDefault="007C2064" w:rsidP="007C2064">
      <w:pPr>
        <w:pStyle w:val="ab"/>
        <w:ind w:left="1494"/>
        <w:jc w:val="both"/>
        <w:rPr>
          <w:rFonts w:ascii="Times New Roman" w:hAnsi="Times New Roman" w:cs="Times New Roman"/>
          <w:b/>
          <w:sz w:val="26"/>
          <w:szCs w:val="26"/>
        </w:rPr>
      </w:pPr>
      <w:r>
        <w:rPr>
          <w:rFonts w:ascii="Times New Roman" w:hAnsi="Times New Roman" w:cs="Times New Roman"/>
          <w:b/>
          <w:sz w:val="26"/>
          <w:szCs w:val="26"/>
        </w:rPr>
        <w:t>1</w:t>
      </w:r>
    </w:p>
    <w:p w:rsidR="007C2064" w:rsidRDefault="007C2064" w:rsidP="007C2064">
      <w:pPr>
        <w:pStyle w:val="ab"/>
        <w:ind w:left="1494"/>
        <w:jc w:val="both"/>
        <w:rPr>
          <w:rFonts w:ascii="Times New Roman" w:hAnsi="Times New Roman" w:cs="Times New Roman"/>
          <w:b/>
          <w:sz w:val="26"/>
          <w:szCs w:val="26"/>
        </w:rPr>
      </w:pPr>
    </w:p>
    <w:p w:rsidR="007C2064" w:rsidRDefault="007C2064" w:rsidP="007C2064">
      <w:pPr>
        <w:pStyle w:val="ab"/>
        <w:numPr>
          <w:ilvl w:val="0"/>
          <w:numId w:val="7"/>
        </w:numPr>
        <w:ind w:left="1494"/>
        <w:jc w:val="both"/>
        <w:rPr>
          <w:rFonts w:ascii="Times New Roman" w:hAnsi="Times New Roman" w:cs="Times New Roman"/>
          <w:sz w:val="26"/>
          <w:szCs w:val="26"/>
        </w:rPr>
      </w:pPr>
      <w:r w:rsidRPr="00A11ADC">
        <w:rPr>
          <w:rFonts w:ascii="Times New Roman" w:hAnsi="Times New Roman" w:cs="Times New Roman"/>
          <w:b/>
          <w:sz w:val="26"/>
          <w:szCs w:val="26"/>
        </w:rPr>
        <w:t>Допускается ли одновременно держать на рабочем столе капсюли и порох при сборке патронов?</w:t>
      </w:r>
      <w:r>
        <w:rPr>
          <w:rFonts w:ascii="Times New Roman" w:hAnsi="Times New Roman" w:cs="Times New Roman"/>
          <w:sz w:val="26"/>
          <w:szCs w:val="26"/>
        </w:rPr>
        <w:t xml:space="preserve"> </w:t>
      </w:r>
    </w:p>
    <w:p w:rsidR="007C2064" w:rsidRDefault="007C2064" w:rsidP="007C2064">
      <w:pPr>
        <w:pStyle w:val="ab"/>
        <w:numPr>
          <w:ilvl w:val="0"/>
          <w:numId w:val="173"/>
        </w:numPr>
        <w:jc w:val="both"/>
        <w:rPr>
          <w:rFonts w:ascii="Times New Roman" w:hAnsi="Times New Roman" w:cs="Times New Roman"/>
          <w:sz w:val="26"/>
          <w:szCs w:val="26"/>
        </w:rPr>
      </w:pPr>
      <w:r w:rsidRPr="00A11ADC">
        <w:rPr>
          <w:rFonts w:ascii="Times New Roman" w:hAnsi="Times New Roman" w:cs="Times New Roman"/>
          <w:sz w:val="26"/>
          <w:szCs w:val="26"/>
        </w:rPr>
        <w:t>Допускается</w:t>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r w:rsidRPr="00A11ADC">
        <w:rPr>
          <w:rFonts w:ascii="Times New Roman" w:hAnsi="Times New Roman" w:cs="Times New Roman"/>
          <w:sz w:val="26"/>
          <w:szCs w:val="26"/>
        </w:rPr>
        <w:tab/>
      </w:r>
    </w:p>
    <w:p w:rsidR="007C2064" w:rsidRDefault="007C2064" w:rsidP="007C2064">
      <w:pPr>
        <w:pStyle w:val="ab"/>
        <w:numPr>
          <w:ilvl w:val="0"/>
          <w:numId w:val="173"/>
        </w:numPr>
        <w:jc w:val="both"/>
        <w:rPr>
          <w:rFonts w:ascii="Times New Roman" w:hAnsi="Times New Roman" w:cs="Times New Roman"/>
          <w:sz w:val="26"/>
          <w:szCs w:val="26"/>
        </w:rPr>
      </w:pPr>
      <w:r w:rsidRPr="00A11ADC">
        <w:rPr>
          <w:rFonts w:ascii="Times New Roman" w:hAnsi="Times New Roman" w:cs="Times New Roman"/>
          <w:sz w:val="26"/>
          <w:szCs w:val="26"/>
        </w:rPr>
        <w:t>Не допускается и опасно</w:t>
      </w:r>
      <w:r w:rsidRPr="00A11ADC">
        <w:rPr>
          <w:rFonts w:ascii="Times New Roman" w:hAnsi="Times New Roman" w:cs="Times New Roman"/>
          <w:sz w:val="26"/>
          <w:szCs w:val="26"/>
        </w:rPr>
        <w:tab/>
      </w:r>
      <w:r w:rsidRPr="00A11ADC">
        <w:rPr>
          <w:rFonts w:ascii="Times New Roman" w:hAnsi="Times New Roman" w:cs="Times New Roman"/>
          <w:sz w:val="26"/>
          <w:szCs w:val="26"/>
        </w:rPr>
        <w:tab/>
      </w:r>
    </w:p>
    <w:p w:rsidR="007C2064" w:rsidRDefault="007C2064" w:rsidP="007C2064">
      <w:pPr>
        <w:pStyle w:val="ab"/>
        <w:numPr>
          <w:ilvl w:val="0"/>
          <w:numId w:val="173"/>
        </w:numPr>
        <w:jc w:val="both"/>
        <w:rPr>
          <w:rFonts w:ascii="Times New Roman" w:hAnsi="Times New Roman" w:cs="Times New Roman"/>
          <w:sz w:val="26"/>
          <w:szCs w:val="26"/>
        </w:rPr>
      </w:pPr>
      <w:r w:rsidRPr="00A11ADC">
        <w:rPr>
          <w:rFonts w:ascii="Times New Roman" w:hAnsi="Times New Roman" w:cs="Times New Roman"/>
          <w:sz w:val="26"/>
          <w:szCs w:val="26"/>
        </w:rPr>
        <w:t>Не имеет значения при сборке патронов</w:t>
      </w:r>
      <w:r w:rsidRPr="00A11ADC">
        <w:rPr>
          <w:rFonts w:ascii="Times New Roman" w:hAnsi="Times New Roman" w:cs="Times New Roman"/>
          <w:sz w:val="26"/>
          <w:szCs w:val="26"/>
        </w:rPr>
        <w:tab/>
      </w:r>
    </w:p>
    <w:p w:rsidR="007C2064" w:rsidRDefault="007C2064" w:rsidP="007C2064">
      <w:pPr>
        <w:pStyle w:val="ab"/>
        <w:ind w:left="1494"/>
        <w:jc w:val="both"/>
        <w:rPr>
          <w:rFonts w:ascii="Times New Roman" w:hAnsi="Times New Roman" w:cs="Times New Roman"/>
          <w:b/>
          <w:sz w:val="26"/>
          <w:szCs w:val="26"/>
        </w:rPr>
      </w:pPr>
      <w:r>
        <w:rPr>
          <w:rFonts w:ascii="Times New Roman" w:hAnsi="Times New Roman" w:cs="Times New Roman"/>
          <w:b/>
          <w:sz w:val="26"/>
          <w:szCs w:val="26"/>
        </w:rPr>
        <w:t>2</w:t>
      </w:r>
    </w:p>
    <w:p w:rsidR="007C2064" w:rsidRDefault="007C2064" w:rsidP="007C2064">
      <w:pPr>
        <w:pStyle w:val="ab"/>
        <w:ind w:left="1494"/>
        <w:jc w:val="both"/>
        <w:rPr>
          <w:rFonts w:ascii="Times New Roman" w:hAnsi="Times New Roman" w:cs="Times New Roman"/>
          <w:b/>
          <w:sz w:val="26"/>
          <w:szCs w:val="26"/>
        </w:rPr>
      </w:pPr>
    </w:p>
    <w:p w:rsidR="007C2064" w:rsidRPr="00A11ADC" w:rsidRDefault="007C2064" w:rsidP="007C2064">
      <w:pPr>
        <w:pStyle w:val="ab"/>
        <w:ind w:left="1494"/>
        <w:jc w:val="both"/>
        <w:rPr>
          <w:rFonts w:ascii="Times New Roman" w:hAnsi="Times New Roman" w:cs="Times New Roman"/>
          <w:sz w:val="26"/>
          <w:szCs w:val="26"/>
        </w:rPr>
      </w:pPr>
      <w:r w:rsidRPr="00A11ADC">
        <w:rPr>
          <w:rFonts w:ascii="Times New Roman" w:hAnsi="Times New Roman" w:cs="Times New Roman"/>
          <w:sz w:val="26"/>
          <w:szCs w:val="26"/>
        </w:rPr>
        <w:lastRenderedPageBreak/>
        <w:tab/>
      </w:r>
    </w:p>
    <w:p w:rsidR="007C2064" w:rsidRPr="00A11ADC" w:rsidRDefault="007C2064" w:rsidP="007C2064">
      <w:pPr>
        <w:pStyle w:val="ab"/>
        <w:ind w:left="1494"/>
        <w:jc w:val="both"/>
        <w:rPr>
          <w:rFonts w:ascii="Times New Roman" w:hAnsi="Times New Roman" w:cs="Times New Roman"/>
          <w:b/>
          <w:sz w:val="26"/>
          <w:szCs w:val="26"/>
        </w:rPr>
      </w:pPr>
    </w:p>
    <w:p w:rsidR="007C2064" w:rsidRDefault="007C2064" w:rsidP="007C2064">
      <w:pPr>
        <w:pStyle w:val="ab"/>
        <w:ind w:left="1494"/>
        <w:jc w:val="both"/>
        <w:rPr>
          <w:rFonts w:ascii="Times New Roman" w:hAnsi="Times New Roman" w:cs="Times New Roman"/>
          <w:sz w:val="26"/>
          <w:szCs w:val="26"/>
        </w:rPr>
      </w:pPr>
    </w:p>
    <w:p w:rsidR="007C2064" w:rsidRPr="001D7FD3" w:rsidRDefault="007C2064" w:rsidP="007C2064">
      <w:pPr>
        <w:pStyle w:val="ab"/>
        <w:ind w:left="1494"/>
        <w:jc w:val="both"/>
        <w:rPr>
          <w:rFonts w:ascii="Times New Roman" w:hAnsi="Times New Roman" w:cs="Times New Roman"/>
          <w:sz w:val="26"/>
          <w:szCs w:val="26"/>
        </w:rPr>
      </w:pP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r w:rsidRPr="001D7FD3">
        <w:rPr>
          <w:rFonts w:ascii="Times New Roman" w:hAnsi="Times New Roman" w:cs="Times New Roman"/>
          <w:sz w:val="26"/>
          <w:szCs w:val="26"/>
        </w:rPr>
        <w:tab/>
      </w:r>
    </w:p>
    <w:p w:rsidR="007C2064" w:rsidRPr="00F67A00" w:rsidRDefault="007C2064" w:rsidP="007C2064">
      <w:pPr>
        <w:pStyle w:val="ab"/>
        <w:ind w:left="1494"/>
        <w:jc w:val="both"/>
      </w:pPr>
      <w:r w:rsidRPr="00F67A00">
        <w:tab/>
      </w:r>
      <w:r w:rsidRPr="00F67A00">
        <w:tab/>
      </w:r>
      <w:r w:rsidRPr="00F67A00">
        <w:tab/>
      </w:r>
    </w:p>
    <w:p w:rsidR="007C2064" w:rsidRDefault="007C2064" w:rsidP="007C2064">
      <w:pPr>
        <w:pStyle w:val="34"/>
        <w:keepNext/>
        <w:keepLines/>
        <w:shd w:val="clear" w:color="auto" w:fill="auto"/>
        <w:spacing w:after="248" w:line="260" w:lineRule="exact"/>
        <w:ind w:left="5040"/>
        <w:jc w:val="left"/>
      </w:pPr>
      <w:bookmarkStart w:id="72" w:name="bookmark77"/>
      <w:r>
        <w:t>Первая помощь</w:t>
      </w:r>
      <w:bookmarkEnd w:id="72"/>
    </w:p>
    <w:p w:rsidR="007C2064" w:rsidRDefault="007C2064" w:rsidP="007C2064">
      <w:pPr>
        <w:pStyle w:val="34"/>
        <w:keepNext/>
        <w:keepLines/>
        <w:numPr>
          <w:ilvl w:val="0"/>
          <w:numId w:val="7"/>
        </w:numPr>
        <w:shd w:val="clear" w:color="auto" w:fill="auto"/>
        <w:tabs>
          <w:tab w:val="left" w:pos="1995"/>
        </w:tabs>
        <w:spacing w:after="0" w:line="298" w:lineRule="exact"/>
        <w:ind w:left="1060" w:right="260" w:firstLine="420"/>
        <w:jc w:val="both"/>
      </w:pPr>
      <w:bookmarkStart w:id="73" w:name="bookmark78"/>
      <w:r>
        <w:t>Каково содержание информации, сообщаемой при вызове скорой медицинской помощи?</w:t>
      </w:r>
      <w:bookmarkEnd w:id="73"/>
    </w:p>
    <w:p w:rsidR="007C2064" w:rsidRDefault="007C2064" w:rsidP="007C2064">
      <w:pPr>
        <w:numPr>
          <w:ilvl w:val="0"/>
          <w:numId w:val="99"/>
        </w:numPr>
        <w:tabs>
          <w:tab w:val="left" w:pos="1866"/>
        </w:tabs>
        <w:spacing w:line="298" w:lineRule="exact"/>
        <w:ind w:left="1060" w:right="260" w:firstLine="420"/>
        <w:jc w:val="both"/>
      </w:pPr>
      <w: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7C2064" w:rsidRDefault="007C2064" w:rsidP="007C2064">
      <w:pPr>
        <w:numPr>
          <w:ilvl w:val="0"/>
          <w:numId w:val="99"/>
        </w:numPr>
        <w:tabs>
          <w:tab w:val="left" w:pos="1866"/>
        </w:tabs>
        <w:spacing w:line="298" w:lineRule="exact"/>
        <w:ind w:left="1060" w:right="260" w:firstLine="420"/>
        <w:jc w:val="both"/>
      </w:pPr>
      <w: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7C2064" w:rsidRDefault="007C2064" w:rsidP="007C2064">
      <w:pPr>
        <w:numPr>
          <w:ilvl w:val="0"/>
          <w:numId w:val="99"/>
        </w:numPr>
        <w:tabs>
          <w:tab w:val="left" w:pos="1866"/>
        </w:tabs>
        <w:spacing w:line="298" w:lineRule="exact"/>
        <w:ind w:left="1060" w:right="260" w:firstLine="420"/>
        <w:jc w:val="both"/>
      </w:pPr>
      <w:r>
        <w:t>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7C2064" w:rsidRPr="00F67A00" w:rsidRDefault="007C2064" w:rsidP="007C2064">
      <w:pPr>
        <w:spacing w:after="236" w:line="298" w:lineRule="exact"/>
        <w:ind w:left="1060" w:firstLine="420"/>
        <w:jc w:val="both"/>
        <w:rPr>
          <w:b/>
        </w:rPr>
      </w:pPr>
      <w:r w:rsidRPr="00F67A00">
        <w:rPr>
          <w:b/>
        </w:rPr>
        <w:t>3</w:t>
      </w:r>
    </w:p>
    <w:p w:rsidR="007C2064" w:rsidRDefault="007C2064" w:rsidP="007C2064">
      <w:pPr>
        <w:pStyle w:val="34"/>
        <w:keepNext/>
        <w:keepLines/>
        <w:numPr>
          <w:ilvl w:val="0"/>
          <w:numId w:val="7"/>
        </w:numPr>
        <w:shd w:val="clear" w:color="auto" w:fill="auto"/>
        <w:tabs>
          <w:tab w:val="left" w:pos="1986"/>
        </w:tabs>
        <w:spacing w:after="0" w:line="302" w:lineRule="exact"/>
        <w:ind w:left="1060" w:right="260" w:firstLine="420"/>
        <w:jc w:val="both"/>
      </w:pPr>
      <w:bookmarkStart w:id="74" w:name="bookmark79"/>
      <w:r>
        <w:t>Каков порядок действий при встрече медицинских работников, прибывающих по вызову?</w:t>
      </w:r>
      <w:bookmarkEnd w:id="74"/>
    </w:p>
    <w:p w:rsidR="007C2064" w:rsidRDefault="007C2064" w:rsidP="007C2064">
      <w:pPr>
        <w:numPr>
          <w:ilvl w:val="0"/>
          <w:numId w:val="100"/>
        </w:numPr>
        <w:tabs>
          <w:tab w:val="left" w:pos="1840"/>
        </w:tabs>
        <w:spacing w:line="298" w:lineRule="exact"/>
        <w:ind w:left="1040" w:right="260" w:firstLine="440"/>
        <w:jc w:val="both"/>
      </w:pPr>
      <w:r>
        <w:t>Ожидать встречи «Скорой помощи» на месте происшествия, объясняя по телефону диспетчеру «03», как поехать к месту происшествия.</w:t>
      </w:r>
    </w:p>
    <w:p w:rsidR="007C2064" w:rsidRDefault="007C2064" w:rsidP="007C2064">
      <w:pPr>
        <w:numPr>
          <w:ilvl w:val="0"/>
          <w:numId w:val="100"/>
        </w:numPr>
        <w:tabs>
          <w:tab w:val="left" w:pos="1840"/>
        </w:tabs>
        <w:spacing w:line="298" w:lineRule="exact"/>
        <w:ind w:left="1040" w:right="260" w:firstLine="440"/>
        <w:jc w:val="both"/>
      </w:pPr>
      <w:r>
        <w:t>Направить кого-нибудь встречать «Скорую помощь», самому ожидать у места происшествия и оказывать первую помощь.</w:t>
      </w:r>
    </w:p>
    <w:p w:rsidR="007C2064" w:rsidRDefault="007C2064" w:rsidP="007C2064">
      <w:pPr>
        <w:numPr>
          <w:ilvl w:val="0"/>
          <w:numId w:val="100"/>
        </w:numPr>
        <w:tabs>
          <w:tab w:val="left" w:pos="1845"/>
        </w:tabs>
        <w:spacing w:line="298" w:lineRule="exact"/>
        <w:ind w:left="1040" w:right="260" w:firstLine="440"/>
        <w:jc w:val="both"/>
      </w:pPr>
      <w:r>
        <w:t>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7C2064" w:rsidRPr="00F67A00" w:rsidRDefault="007C2064" w:rsidP="007C2064">
      <w:pPr>
        <w:spacing w:after="240" w:line="298" w:lineRule="exact"/>
        <w:ind w:left="1040" w:firstLine="440"/>
        <w:jc w:val="both"/>
        <w:rPr>
          <w:b/>
        </w:rPr>
      </w:pPr>
      <w:r w:rsidRPr="00F67A00">
        <w:rPr>
          <w:b/>
        </w:rPr>
        <w:t>3</w:t>
      </w:r>
    </w:p>
    <w:p w:rsidR="007C2064" w:rsidRDefault="007C2064" w:rsidP="007C2064">
      <w:pPr>
        <w:pStyle w:val="34"/>
        <w:keepNext/>
        <w:keepLines/>
        <w:numPr>
          <w:ilvl w:val="0"/>
          <w:numId w:val="7"/>
        </w:numPr>
        <w:shd w:val="clear" w:color="auto" w:fill="auto"/>
        <w:tabs>
          <w:tab w:val="left" w:pos="1987"/>
        </w:tabs>
        <w:spacing w:after="0" w:line="298" w:lineRule="exact"/>
        <w:ind w:left="1040" w:firstLine="440"/>
        <w:jc w:val="both"/>
      </w:pPr>
      <w:bookmarkStart w:id="75" w:name="bookmark80"/>
      <w:r>
        <w:t>Входят ли в состав аптечки первой помощи медицинские препараты?</w:t>
      </w:r>
      <w:bookmarkEnd w:id="75"/>
    </w:p>
    <w:p w:rsidR="007C2064" w:rsidRDefault="007C2064" w:rsidP="007C2064">
      <w:pPr>
        <w:numPr>
          <w:ilvl w:val="0"/>
          <w:numId w:val="101"/>
        </w:numPr>
        <w:tabs>
          <w:tab w:val="left" w:pos="1840"/>
        </w:tabs>
        <w:spacing w:line="298" w:lineRule="exact"/>
        <w:ind w:left="1040" w:right="260" w:firstLine="440"/>
        <w:jc w:val="both"/>
      </w:pPr>
      <w:r>
        <w:t>Входят медицинские препараты, отпускаемые в аптеках без рецепта (йод, нашатырный спирт, валидол, нитроглицерин и т.п.).</w:t>
      </w:r>
    </w:p>
    <w:p w:rsidR="007C2064" w:rsidRDefault="007C2064" w:rsidP="007C2064">
      <w:pPr>
        <w:numPr>
          <w:ilvl w:val="0"/>
          <w:numId w:val="101"/>
        </w:numPr>
        <w:tabs>
          <w:tab w:val="left" w:pos="1853"/>
        </w:tabs>
        <w:spacing w:line="298" w:lineRule="exact"/>
        <w:ind w:left="1040" w:firstLine="440"/>
        <w:jc w:val="both"/>
      </w:pPr>
      <w:r>
        <w:t>Не входят.</w:t>
      </w:r>
    </w:p>
    <w:p w:rsidR="007C2064" w:rsidRDefault="007C2064" w:rsidP="007C2064">
      <w:pPr>
        <w:numPr>
          <w:ilvl w:val="0"/>
          <w:numId w:val="101"/>
        </w:numPr>
        <w:tabs>
          <w:tab w:val="left" w:pos="1850"/>
        </w:tabs>
        <w:spacing w:line="298" w:lineRule="exact"/>
        <w:ind w:left="1040" w:right="260" w:firstLine="440"/>
        <w:jc w:val="both"/>
      </w:pPr>
      <w:r>
        <w:t>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7C2064" w:rsidRPr="00F67A00" w:rsidRDefault="007C2064" w:rsidP="007C2064">
      <w:pPr>
        <w:spacing w:after="240" w:line="298" w:lineRule="exact"/>
        <w:ind w:left="1040" w:firstLine="440"/>
        <w:jc w:val="both"/>
        <w:rPr>
          <w:b/>
        </w:rPr>
      </w:pPr>
      <w:r w:rsidRPr="00F67A00">
        <w:rPr>
          <w:b/>
        </w:rPr>
        <w:t>2</w:t>
      </w:r>
    </w:p>
    <w:p w:rsidR="007C2064" w:rsidRDefault="007C2064" w:rsidP="007C2064">
      <w:pPr>
        <w:pStyle w:val="80"/>
        <w:numPr>
          <w:ilvl w:val="0"/>
          <w:numId w:val="7"/>
        </w:numPr>
        <w:shd w:val="clear" w:color="auto" w:fill="auto"/>
        <w:spacing w:after="0"/>
        <w:ind w:left="1040" w:right="260" w:firstLine="440"/>
        <w:jc w:val="both"/>
      </w:pPr>
      <w:r>
        <w:t xml:space="preserve">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7C2064" w:rsidRDefault="007C2064" w:rsidP="007C2064">
      <w:pPr>
        <w:numPr>
          <w:ilvl w:val="0"/>
          <w:numId w:val="102"/>
        </w:numPr>
        <w:tabs>
          <w:tab w:val="left" w:pos="1840"/>
        </w:tabs>
        <w:spacing w:line="298" w:lineRule="exact"/>
        <w:ind w:left="1040" w:right="260" w:firstLine="440"/>
        <w:jc w:val="both"/>
      </w:pPr>
      <w:r>
        <w:t>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7C2064" w:rsidRDefault="007C2064" w:rsidP="007C2064">
      <w:pPr>
        <w:numPr>
          <w:ilvl w:val="0"/>
          <w:numId w:val="102"/>
        </w:numPr>
        <w:tabs>
          <w:tab w:val="left" w:pos="1840"/>
        </w:tabs>
        <w:spacing w:line="298" w:lineRule="exact"/>
        <w:ind w:left="1040" w:right="260" w:firstLine="440"/>
        <w:jc w:val="both"/>
      </w:pPr>
      <w:r>
        <w:t xml:space="preserve">Устранение угрожающих факторов для жизни и здоровья; прекращение </w:t>
      </w:r>
      <w:r>
        <w:lastRenderedPageBreak/>
        <w:t>действия повреждающих факторов на пострадавшего.</w:t>
      </w:r>
    </w:p>
    <w:p w:rsidR="007C2064" w:rsidRDefault="007C2064" w:rsidP="007C2064">
      <w:pPr>
        <w:numPr>
          <w:ilvl w:val="0"/>
          <w:numId w:val="102"/>
        </w:numPr>
        <w:spacing w:line="298" w:lineRule="exact"/>
        <w:ind w:left="1040" w:right="260" w:firstLine="440"/>
        <w:jc w:val="both"/>
      </w:pPr>
      <w:r>
        <w:t xml:space="preserve"> Придание правильного транспортного положения и организация транспортировки пострадавшего.</w:t>
      </w:r>
    </w:p>
    <w:p w:rsidR="007C2064" w:rsidRPr="00A11ADC" w:rsidRDefault="007C2064" w:rsidP="007C2064">
      <w:pPr>
        <w:spacing w:after="240" w:line="298" w:lineRule="exact"/>
        <w:ind w:left="1040" w:firstLine="440"/>
        <w:jc w:val="both"/>
        <w:rPr>
          <w:b/>
        </w:rPr>
      </w:pPr>
      <w:r w:rsidRPr="00A11ADC">
        <w:rPr>
          <w:b/>
        </w:rPr>
        <w:t>1</w:t>
      </w:r>
    </w:p>
    <w:p w:rsidR="007C2064" w:rsidRDefault="007C2064" w:rsidP="007C2064">
      <w:pPr>
        <w:pStyle w:val="34"/>
        <w:keepNext/>
        <w:keepLines/>
        <w:numPr>
          <w:ilvl w:val="0"/>
          <w:numId w:val="7"/>
        </w:numPr>
        <w:shd w:val="clear" w:color="auto" w:fill="auto"/>
        <w:tabs>
          <w:tab w:val="left" w:pos="2109"/>
        </w:tabs>
        <w:spacing w:after="0" w:line="298" w:lineRule="exact"/>
        <w:ind w:left="1040" w:right="260" w:firstLine="440"/>
        <w:jc w:val="both"/>
      </w:pPr>
      <w:bookmarkStart w:id="76" w:name="bookmark81"/>
      <w:r>
        <w:t>Первым действием (первым этапом) при оказании первой помощи является:</w:t>
      </w:r>
      <w:bookmarkEnd w:id="76"/>
    </w:p>
    <w:p w:rsidR="007C2064" w:rsidRDefault="007C2064" w:rsidP="007C2064">
      <w:pPr>
        <w:numPr>
          <w:ilvl w:val="0"/>
          <w:numId w:val="103"/>
        </w:numPr>
        <w:tabs>
          <w:tab w:val="left" w:pos="1824"/>
        </w:tabs>
        <w:spacing w:line="298" w:lineRule="exact"/>
        <w:ind w:left="1040" w:firstLine="440"/>
        <w:jc w:val="both"/>
      </w:pPr>
      <w:r>
        <w:t>Предотвращение возможных осложнений</w:t>
      </w:r>
    </w:p>
    <w:p w:rsidR="007C2064" w:rsidRDefault="007C2064" w:rsidP="007C2064">
      <w:pPr>
        <w:numPr>
          <w:ilvl w:val="0"/>
          <w:numId w:val="103"/>
        </w:numPr>
        <w:tabs>
          <w:tab w:val="left" w:pos="1853"/>
        </w:tabs>
        <w:spacing w:line="298" w:lineRule="exact"/>
        <w:ind w:left="1040" w:firstLine="440"/>
        <w:jc w:val="both"/>
      </w:pPr>
      <w:r>
        <w:t>Прекращение воздействия травмирующего фактора</w:t>
      </w:r>
    </w:p>
    <w:p w:rsidR="007C2064" w:rsidRDefault="007C2064" w:rsidP="007C2064">
      <w:pPr>
        <w:numPr>
          <w:ilvl w:val="0"/>
          <w:numId w:val="103"/>
        </w:numPr>
        <w:tabs>
          <w:tab w:val="left" w:pos="1853"/>
        </w:tabs>
        <w:spacing w:line="298" w:lineRule="exact"/>
        <w:ind w:left="1040" w:firstLine="440"/>
        <w:jc w:val="both"/>
      </w:pPr>
      <w:r>
        <w:t>Правильная транспортировка пострадавшего</w:t>
      </w:r>
    </w:p>
    <w:p w:rsidR="007C2064" w:rsidRPr="00A11ADC" w:rsidRDefault="007C2064" w:rsidP="007C2064">
      <w:pPr>
        <w:spacing w:after="240" w:line="298" w:lineRule="exact"/>
        <w:ind w:left="1040" w:firstLine="440"/>
        <w:jc w:val="both"/>
        <w:rPr>
          <w:b/>
        </w:rPr>
      </w:pPr>
      <w:r w:rsidRPr="00A11ADC">
        <w:rPr>
          <w:b/>
        </w:rPr>
        <w:t>2</w:t>
      </w:r>
    </w:p>
    <w:p w:rsidR="007C2064" w:rsidRDefault="007C2064" w:rsidP="007C2064">
      <w:pPr>
        <w:pStyle w:val="34"/>
        <w:keepNext/>
        <w:keepLines/>
        <w:numPr>
          <w:ilvl w:val="0"/>
          <w:numId w:val="7"/>
        </w:numPr>
        <w:shd w:val="clear" w:color="auto" w:fill="auto"/>
        <w:tabs>
          <w:tab w:val="left" w:pos="2104"/>
        </w:tabs>
        <w:spacing w:after="0" w:line="298" w:lineRule="exact"/>
        <w:ind w:left="1040" w:right="260" w:firstLine="440"/>
        <w:jc w:val="both"/>
      </w:pPr>
      <w:bookmarkStart w:id="77" w:name="bookmark82"/>
      <w:r>
        <w:t>Вторым действием (вторым этапом) при оказании первой помощи является:</w:t>
      </w:r>
      <w:bookmarkEnd w:id="77"/>
    </w:p>
    <w:p w:rsidR="007C2064" w:rsidRDefault="007C2064" w:rsidP="007C2064">
      <w:pPr>
        <w:numPr>
          <w:ilvl w:val="0"/>
          <w:numId w:val="104"/>
        </w:numPr>
        <w:tabs>
          <w:tab w:val="left" w:pos="1824"/>
        </w:tabs>
        <w:spacing w:line="298" w:lineRule="exact"/>
        <w:ind w:left="1040" w:firstLine="440"/>
        <w:jc w:val="both"/>
      </w:pPr>
      <w:r>
        <w:t>Устранение состояния, угрожающего жизни и здоровью пострадавшего</w:t>
      </w:r>
    </w:p>
    <w:p w:rsidR="007C2064" w:rsidRDefault="007C2064" w:rsidP="007C2064">
      <w:pPr>
        <w:numPr>
          <w:ilvl w:val="0"/>
          <w:numId w:val="104"/>
        </w:numPr>
        <w:tabs>
          <w:tab w:val="left" w:pos="1853"/>
        </w:tabs>
        <w:spacing w:line="298" w:lineRule="exact"/>
        <w:ind w:left="1040" w:firstLine="440"/>
        <w:jc w:val="both"/>
      </w:pPr>
      <w:r>
        <w:t>Правильная транспортировка пострадавшего</w:t>
      </w:r>
    </w:p>
    <w:p w:rsidR="007C2064" w:rsidRDefault="007C2064" w:rsidP="007C2064">
      <w:pPr>
        <w:numPr>
          <w:ilvl w:val="0"/>
          <w:numId w:val="104"/>
        </w:numPr>
        <w:tabs>
          <w:tab w:val="left" w:pos="1853"/>
        </w:tabs>
        <w:spacing w:line="298" w:lineRule="exact"/>
        <w:ind w:left="1040" w:firstLine="440"/>
        <w:jc w:val="both"/>
      </w:pPr>
      <w:r>
        <w:t>Предотвращение возможных осложнений</w:t>
      </w:r>
    </w:p>
    <w:p w:rsidR="007C2064" w:rsidRDefault="007C2064" w:rsidP="007C2064">
      <w:pPr>
        <w:spacing w:after="240" w:line="298" w:lineRule="exact"/>
        <w:ind w:left="1040" w:firstLine="440"/>
        <w:jc w:val="both"/>
      </w:pPr>
      <w:r>
        <w:t>1</w:t>
      </w:r>
    </w:p>
    <w:p w:rsidR="007C2064" w:rsidRDefault="007C2064" w:rsidP="007C2064">
      <w:pPr>
        <w:pStyle w:val="34"/>
        <w:keepNext/>
        <w:keepLines/>
        <w:numPr>
          <w:ilvl w:val="0"/>
          <w:numId w:val="7"/>
        </w:numPr>
        <w:shd w:val="clear" w:color="auto" w:fill="auto"/>
        <w:tabs>
          <w:tab w:val="left" w:pos="2104"/>
        </w:tabs>
        <w:spacing w:after="0" w:line="298" w:lineRule="exact"/>
        <w:ind w:left="1040" w:right="260" w:firstLine="440"/>
        <w:jc w:val="both"/>
      </w:pPr>
      <w:bookmarkStart w:id="78" w:name="bookmark83"/>
      <w:r>
        <w:t>Третьим действием (третьим этапом) при оказании первой помощи является:</w:t>
      </w:r>
      <w:bookmarkEnd w:id="78"/>
    </w:p>
    <w:p w:rsidR="007C2064" w:rsidRDefault="007C2064" w:rsidP="007C2064">
      <w:pPr>
        <w:numPr>
          <w:ilvl w:val="0"/>
          <w:numId w:val="105"/>
        </w:numPr>
        <w:tabs>
          <w:tab w:val="left" w:pos="1824"/>
        </w:tabs>
        <w:spacing w:line="298" w:lineRule="exact"/>
        <w:ind w:left="1040" w:firstLine="440"/>
        <w:jc w:val="both"/>
      </w:pPr>
      <w:r>
        <w:t>Прекращение воздействия травмирующего фактора</w:t>
      </w:r>
    </w:p>
    <w:p w:rsidR="007C2064" w:rsidRDefault="007C2064" w:rsidP="007C2064">
      <w:pPr>
        <w:numPr>
          <w:ilvl w:val="0"/>
          <w:numId w:val="105"/>
        </w:numPr>
        <w:tabs>
          <w:tab w:val="left" w:pos="1853"/>
        </w:tabs>
        <w:spacing w:line="298" w:lineRule="exact"/>
        <w:ind w:left="1040" w:firstLine="440"/>
        <w:jc w:val="both"/>
      </w:pPr>
      <w:r>
        <w:t>Предотвращение возможных осложнений</w:t>
      </w:r>
    </w:p>
    <w:p w:rsidR="007C2064" w:rsidRDefault="007C2064" w:rsidP="007C2064">
      <w:pPr>
        <w:numPr>
          <w:ilvl w:val="0"/>
          <w:numId w:val="105"/>
        </w:numPr>
        <w:tabs>
          <w:tab w:val="left" w:pos="1853"/>
        </w:tabs>
        <w:spacing w:line="298" w:lineRule="exact"/>
        <w:ind w:left="1040" w:firstLine="440"/>
        <w:jc w:val="both"/>
      </w:pPr>
      <w:r>
        <w:t>Правильная транспортировка пострадавшего</w:t>
      </w:r>
    </w:p>
    <w:p w:rsidR="007C2064" w:rsidRPr="00A11ADC" w:rsidRDefault="007C2064" w:rsidP="007C2064">
      <w:pPr>
        <w:spacing w:after="240" w:line="298" w:lineRule="exact"/>
        <w:ind w:left="1040" w:firstLine="440"/>
        <w:jc w:val="both"/>
        <w:rPr>
          <w:b/>
        </w:rPr>
      </w:pPr>
      <w:r w:rsidRPr="00A11ADC">
        <w:rPr>
          <w:b/>
        </w:rPr>
        <w:t>3</w:t>
      </w:r>
    </w:p>
    <w:p w:rsidR="007C2064" w:rsidRDefault="007C2064" w:rsidP="007C2064">
      <w:pPr>
        <w:pStyle w:val="34"/>
        <w:keepNext/>
        <w:keepLines/>
        <w:numPr>
          <w:ilvl w:val="0"/>
          <w:numId w:val="7"/>
        </w:numPr>
        <w:shd w:val="clear" w:color="auto" w:fill="auto"/>
        <w:tabs>
          <w:tab w:val="left" w:pos="2104"/>
        </w:tabs>
        <w:spacing w:after="0" w:line="298" w:lineRule="exact"/>
        <w:ind w:left="1040" w:right="260" w:firstLine="440"/>
        <w:jc w:val="both"/>
      </w:pPr>
      <w:bookmarkStart w:id="79" w:name="bookmark84"/>
      <w:r>
        <w:t>Если пострадавший находится без сознания, в какое положение до прибытия скорой помощи он должен быть переведен?</w:t>
      </w:r>
      <w:bookmarkEnd w:id="79"/>
    </w:p>
    <w:p w:rsidR="007C2064" w:rsidRDefault="007C2064" w:rsidP="007C2064">
      <w:pPr>
        <w:numPr>
          <w:ilvl w:val="0"/>
          <w:numId w:val="106"/>
        </w:numPr>
        <w:tabs>
          <w:tab w:val="left" w:pos="1824"/>
        </w:tabs>
        <w:spacing w:line="298" w:lineRule="exact"/>
        <w:ind w:left="1040" w:firstLine="440"/>
        <w:jc w:val="both"/>
      </w:pPr>
      <w:r>
        <w:t>В положении на спине.</w:t>
      </w:r>
    </w:p>
    <w:p w:rsidR="007C2064" w:rsidRDefault="007C2064" w:rsidP="007C2064">
      <w:pPr>
        <w:numPr>
          <w:ilvl w:val="0"/>
          <w:numId w:val="106"/>
        </w:numPr>
        <w:tabs>
          <w:tab w:val="left" w:pos="1853"/>
        </w:tabs>
        <w:spacing w:line="298" w:lineRule="exact"/>
        <w:ind w:left="1040" w:firstLine="440"/>
        <w:jc w:val="both"/>
      </w:pPr>
      <w:r>
        <w:t>В устойчивое боковое положение.</w:t>
      </w:r>
    </w:p>
    <w:p w:rsidR="007C2064" w:rsidRDefault="007C2064" w:rsidP="007C2064">
      <w:pPr>
        <w:numPr>
          <w:ilvl w:val="0"/>
          <w:numId w:val="106"/>
        </w:numPr>
        <w:tabs>
          <w:tab w:val="left" w:pos="1853"/>
        </w:tabs>
        <w:spacing w:line="298" w:lineRule="exact"/>
        <w:ind w:left="1040" w:firstLine="440"/>
        <w:jc w:val="both"/>
      </w:pPr>
      <w:r>
        <w:t>В положении полусидя.</w:t>
      </w:r>
    </w:p>
    <w:p w:rsidR="007C2064" w:rsidRPr="00A11ADC" w:rsidRDefault="007C2064" w:rsidP="007C2064">
      <w:pPr>
        <w:spacing w:after="240" w:line="298" w:lineRule="exact"/>
        <w:ind w:left="1040" w:firstLine="440"/>
        <w:jc w:val="both"/>
        <w:rPr>
          <w:b/>
        </w:rPr>
      </w:pPr>
      <w:r w:rsidRPr="00A11ADC">
        <w:rPr>
          <w:b/>
        </w:rPr>
        <w:t>2</w:t>
      </w:r>
    </w:p>
    <w:p w:rsidR="007C2064" w:rsidRDefault="007C2064" w:rsidP="007C2064">
      <w:pPr>
        <w:pStyle w:val="80"/>
        <w:numPr>
          <w:ilvl w:val="0"/>
          <w:numId w:val="7"/>
        </w:numPr>
        <w:shd w:val="clear" w:color="auto" w:fill="auto"/>
        <w:tabs>
          <w:tab w:val="left" w:pos="2104"/>
        </w:tabs>
        <w:spacing w:after="0"/>
        <w:ind w:left="1040" w:right="260" w:firstLine="440"/>
        <w:jc w:val="both"/>
      </w:pPr>
      <w:r>
        <w:t>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7C2064" w:rsidRDefault="007C2064" w:rsidP="007C2064">
      <w:pPr>
        <w:numPr>
          <w:ilvl w:val="0"/>
          <w:numId w:val="107"/>
        </w:numPr>
        <w:tabs>
          <w:tab w:val="left" w:pos="1824"/>
        </w:tabs>
        <w:spacing w:line="298" w:lineRule="exact"/>
        <w:ind w:left="1040" w:firstLine="440"/>
        <w:jc w:val="both"/>
      </w:pPr>
      <w:r>
        <w:t>В положении на спине.</w:t>
      </w:r>
    </w:p>
    <w:p w:rsidR="007C2064" w:rsidRDefault="007C2064" w:rsidP="007C2064">
      <w:pPr>
        <w:numPr>
          <w:ilvl w:val="0"/>
          <w:numId w:val="107"/>
        </w:numPr>
        <w:tabs>
          <w:tab w:val="left" w:pos="1853"/>
        </w:tabs>
        <w:spacing w:line="298" w:lineRule="exact"/>
        <w:ind w:left="1040" w:firstLine="440"/>
        <w:jc w:val="both"/>
      </w:pPr>
      <w:r>
        <w:t>В устойчивое боковое положение.</w:t>
      </w:r>
    </w:p>
    <w:p w:rsidR="007C2064" w:rsidRDefault="007C2064" w:rsidP="007C2064">
      <w:pPr>
        <w:numPr>
          <w:ilvl w:val="0"/>
          <w:numId w:val="107"/>
        </w:numPr>
        <w:tabs>
          <w:tab w:val="left" w:pos="1853"/>
        </w:tabs>
        <w:spacing w:line="298" w:lineRule="exact"/>
        <w:ind w:left="1040" w:firstLine="440"/>
        <w:jc w:val="both"/>
      </w:pPr>
      <w:r>
        <w:t>В положении полусидя.</w:t>
      </w:r>
    </w:p>
    <w:p w:rsidR="007C2064" w:rsidRPr="00A11ADC" w:rsidRDefault="007C2064" w:rsidP="007C2064">
      <w:pPr>
        <w:spacing w:after="240" w:line="298" w:lineRule="exact"/>
        <w:ind w:left="1040" w:firstLine="440"/>
        <w:jc w:val="both"/>
        <w:rPr>
          <w:b/>
        </w:rPr>
      </w:pPr>
      <w:r w:rsidRPr="00A11ADC">
        <w:rPr>
          <w:b/>
        </w:rPr>
        <w:t>3</w:t>
      </w:r>
    </w:p>
    <w:p w:rsidR="007C2064" w:rsidRDefault="007C2064" w:rsidP="007C2064">
      <w:pPr>
        <w:pStyle w:val="34"/>
        <w:keepNext/>
        <w:keepLines/>
        <w:numPr>
          <w:ilvl w:val="0"/>
          <w:numId w:val="7"/>
        </w:numPr>
        <w:shd w:val="clear" w:color="auto" w:fill="auto"/>
        <w:tabs>
          <w:tab w:val="left" w:pos="2109"/>
        </w:tabs>
        <w:spacing w:after="0" w:line="298" w:lineRule="exact"/>
        <w:ind w:left="1040" w:right="260" w:firstLine="440"/>
        <w:jc w:val="both"/>
      </w:pPr>
      <w:bookmarkStart w:id="80" w:name="bookmark85"/>
      <w:r>
        <w:t>Что надо делать в случае, если у пострадавшего развился приступ эпилепсии (судорожный приступ)?</w:t>
      </w:r>
      <w:bookmarkEnd w:id="80"/>
    </w:p>
    <w:p w:rsidR="007C2064" w:rsidRDefault="007C2064" w:rsidP="007C2064">
      <w:pPr>
        <w:numPr>
          <w:ilvl w:val="0"/>
          <w:numId w:val="108"/>
        </w:numPr>
        <w:tabs>
          <w:tab w:val="left" w:pos="1850"/>
        </w:tabs>
        <w:spacing w:line="298" w:lineRule="exact"/>
        <w:ind w:left="1040" w:right="260" w:firstLine="440"/>
        <w:jc w:val="both"/>
      </w:pPr>
      <w: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7C2064" w:rsidRDefault="007C2064" w:rsidP="007C2064">
      <w:pPr>
        <w:numPr>
          <w:ilvl w:val="0"/>
          <w:numId w:val="108"/>
        </w:numPr>
        <w:tabs>
          <w:tab w:val="left" w:pos="1840"/>
        </w:tabs>
        <w:spacing w:line="298" w:lineRule="exact"/>
        <w:ind w:left="1040" w:right="260" w:firstLine="440"/>
        <w:jc w:val="both"/>
      </w:pPr>
      <w:r>
        <w:t>Придерживать пострадавшего за голову, не давая ее разбить, по окончанию приступа очистить рот, перевести в устойчивое боковое положение.</w:t>
      </w:r>
    </w:p>
    <w:p w:rsidR="007C2064" w:rsidRDefault="007C2064" w:rsidP="007C2064">
      <w:pPr>
        <w:numPr>
          <w:ilvl w:val="0"/>
          <w:numId w:val="108"/>
        </w:numPr>
        <w:tabs>
          <w:tab w:val="left" w:pos="1840"/>
        </w:tabs>
        <w:spacing w:line="298" w:lineRule="exact"/>
        <w:ind w:left="1040" w:right="260" w:firstLine="440"/>
        <w:jc w:val="both"/>
      </w:pPr>
      <w:r>
        <w:t xml:space="preserve">Придерживать пострадавшего за голову, для предотвращения укуса языка и </w:t>
      </w:r>
      <w:r>
        <w:lastRenderedPageBreak/>
        <w:t>его западения ввести в рот ложку, по окончанию приступа перевести в устойчивое боковое положение.</w:t>
      </w:r>
    </w:p>
    <w:p w:rsidR="007C2064" w:rsidRPr="00A11ADC" w:rsidRDefault="007C2064" w:rsidP="007C2064">
      <w:pPr>
        <w:spacing w:after="240" w:line="298" w:lineRule="exact"/>
        <w:ind w:left="1040" w:firstLine="440"/>
        <w:jc w:val="both"/>
        <w:rPr>
          <w:b/>
        </w:rPr>
      </w:pPr>
      <w:r w:rsidRPr="00A11ADC">
        <w:rPr>
          <w:b/>
        </w:rPr>
        <w:t>3</w:t>
      </w:r>
    </w:p>
    <w:p w:rsidR="007C2064" w:rsidRDefault="007C2064" w:rsidP="007C2064">
      <w:pPr>
        <w:pStyle w:val="34"/>
        <w:keepNext/>
        <w:keepLines/>
        <w:numPr>
          <w:ilvl w:val="0"/>
          <w:numId w:val="7"/>
        </w:numPr>
        <w:shd w:val="clear" w:color="auto" w:fill="auto"/>
        <w:tabs>
          <w:tab w:val="left" w:pos="2099"/>
        </w:tabs>
        <w:spacing w:after="0" w:line="298" w:lineRule="exact"/>
        <w:ind w:left="1040" w:right="260" w:firstLine="440"/>
        <w:jc w:val="both"/>
      </w:pPr>
      <w:bookmarkStart w:id="81" w:name="bookmark86"/>
      <w:r>
        <w:t>Какие действия производятся при переложении пострадавшего с переломом позвоночника на щит?</w:t>
      </w:r>
      <w:bookmarkEnd w:id="81"/>
    </w:p>
    <w:p w:rsidR="007C2064" w:rsidRDefault="007C2064" w:rsidP="007C2064">
      <w:pPr>
        <w:numPr>
          <w:ilvl w:val="0"/>
          <w:numId w:val="109"/>
        </w:numPr>
        <w:tabs>
          <w:tab w:val="left" w:pos="1840"/>
        </w:tabs>
        <w:spacing w:line="298" w:lineRule="exact"/>
        <w:ind w:left="1040" w:right="260" w:firstLine="440"/>
        <w:jc w:val="both"/>
      </w:pPr>
      <w:r>
        <w:t>Повернуть пострадавшего на бок, придерживая за плечи и положить его на щит.</w:t>
      </w:r>
    </w:p>
    <w:p w:rsidR="007C2064" w:rsidRDefault="007C2064" w:rsidP="007C2064">
      <w:pPr>
        <w:numPr>
          <w:ilvl w:val="0"/>
          <w:numId w:val="109"/>
        </w:numPr>
        <w:tabs>
          <w:tab w:val="left" w:pos="1853"/>
        </w:tabs>
        <w:spacing w:line="298" w:lineRule="exact"/>
        <w:ind w:left="1040" w:firstLine="440"/>
        <w:jc w:val="both"/>
      </w:pPr>
      <w:r>
        <w:t>Положить щит в ноги и, толкая в плечи, поместить пострадавшего на щит.</w:t>
      </w:r>
    </w:p>
    <w:p w:rsidR="007C2064" w:rsidRDefault="007C2064" w:rsidP="007C2064">
      <w:pPr>
        <w:numPr>
          <w:ilvl w:val="0"/>
          <w:numId w:val="109"/>
        </w:numPr>
        <w:tabs>
          <w:tab w:val="left" w:pos="1853"/>
        </w:tabs>
        <w:spacing w:line="298" w:lineRule="exact"/>
        <w:ind w:left="1040" w:firstLine="440"/>
        <w:jc w:val="both"/>
      </w:pPr>
      <w:r>
        <w:t>Переложить пострадавшего при помощи «Нидерландского» моста.</w:t>
      </w:r>
    </w:p>
    <w:p w:rsidR="007C2064" w:rsidRPr="00A11ADC" w:rsidRDefault="007C2064" w:rsidP="007C2064">
      <w:pPr>
        <w:spacing w:after="240" w:line="298" w:lineRule="exact"/>
        <w:ind w:left="1040" w:firstLine="440"/>
        <w:jc w:val="both"/>
        <w:rPr>
          <w:b/>
        </w:rPr>
      </w:pPr>
      <w:r w:rsidRPr="00A11ADC">
        <w:rPr>
          <w:b/>
        </w:rPr>
        <w:t>3</w:t>
      </w:r>
    </w:p>
    <w:p w:rsidR="007C2064" w:rsidRDefault="007C2064" w:rsidP="007C2064">
      <w:pPr>
        <w:pStyle w:val="80"/>
        <w:numPr>
          <w:ilvl w:val="0"/>
          <w:numId w:val="7"/>
        </w:numPr>
        <w:shd w:val="clear" w:color="auto" w:fill="auto"/>
        <w:tabs>
          <w:tab w:val="left" w:pos="2104"/>
        </w:tabs>
        <w:spacing w:after="0"/>
        <w:ind w:left="1040" w:right="260" w:firstLine="440"/>
        <w:jc w:val="both"/>
      </w:pPr>
      <w:r>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7C2064" w:rsidRDefault="007C2064" w:rsidP="007C2064">
      <w:pPr>
        <w:numPr>
          <w:ilvl w:val="0"/>
          <w:numId w:val="110"/>
        </w:numPr>
        <w:tabs>
          <w:tab w:val="left" w:pos="1824"/>
        </w:tabs>
        <w:spacing w:line="298" w:lineRule="exact"/>
        <w:ind w:left="1040" w:firstLine="440"/>
        <w:jc w:val="both"/>
      </w:pPr>
      <w:r>
        <w:t>В положении на спине</w:t>
      </w:r>
    </w:p>
    <w:p w:rsidR="007C2064" w:rsidRDefault="007C2064" w:rsidP="007C2064">
      <w:pPr>
        <w:numPr>
          <w:ilvl w:val="0"/>
          <w:numId w:val="110"/>
        </w:numPr>
        <w:tabs>
          <w:tab w:val="left" w:pos="1853"/>
        </w:tabs>
        <w:spacing w:line="298" w:lineRule="exact"/>
        <w:ind w:left="1040" w:firstLine="440"/>
        <w:jc w:val="both"/>
      </w:pPr>
      <w:r>
        <w:t>В положении на боку</w:t>
      </w:r>
    </w:p>
    <w:p w:rsidR="007C2064" w:rsidRDefault="007C2064" w:rsidP="007C2064">
      <w:pPr>
        <w:numPr>
          <w:ilvl w:val="0"/>
          <w:numId w:val="110"/>
        </w:numPr>
        <w:tabs>
          <w:tab w:val="left" w:pos="1853"/>
        </w:tabs>
        <w:spacing w:line="298" w:lineRule="exact"/>
        <w:ind w:left="1040" w:firstLine="440"/>
        <w:jc w:val="both"/>
      </w:pPr>
      <w:r>
        <w:t>В положении с приподнятыми нижними конечностями</w:t>
      </w:r>
    </w:p>
    <w:p w:rsidR="007C2064" w:rsidRPr="00A11ADC" w:rsidRDefault="007C2064" w:rsidP="007C2064">
      <w:pPr>
        <w:spacing w:after="270" w:line="298" w:lineRule="exact"/>
        <w:ind w:left="1040" w:firstLine="440"/>
        <w:jc w:val="both"/>
        <w:rPr>
          <w:b/>
        </w:rPr>
      </w:pPr>
      <w:r w:rsidRPr="00A11ADC">
        <w:rPr>
          <w:b/>
        </w:rPr>
        <w:t>2</w:t>
      </w:r>
    </w:p>
    <w:p w:rsidR="007C2064" w:rsidRDefault="007C2064" w:rsidP="007C2064">
      <w:pPr>
        <w:pStyle w:val="34"/>
        <w:keepNext/>
        <w:keepLines/>
        <w:numPr>
          <w:ilvl w:val="0"/>
          <w:numId w:val="7"/>
        </w:numPr>
        <w:shd w:val="clear" w:color="auto" w:fill="auto"/>
        <w:tabs>
          <w:tab w:val="left" w:pos="2107"/>
        </w:tabs>
        <w:spacing w:after="58" w:line="260" w:lineRule="exact"/>
        <w:ind w:left="1040" w:firstLine="440"/>
        <w:jc w:val="both"/>
      </w:pPr>
      <w:bookmarkStart w:id="82" w:name="bookmark87"/>
      <w:r>
        <w:t>Способы временной остановки кровотечения:</w:t>
      </w:r>
      <w:bookmarkEnd w:id="82"/>
    </w:p>
    <w:p w:rsidR="007C2064" w:rsidRDefault="007C2064" w:rsidP="007C2064">
      <w:pPr>
        <w:numPr>
          <w:ilvl w:val="0"/>
          <w:numId w:val="111"/>
        </w:numPr>
        <w:tabs>
          <w:tab w:val="left" w:pos="1840"/>
        </w:tabs>
        <w:spacing w:line="298" w:lineRule="exact"/>
        <w:ind w:left="1040" w:right="260" w:firstLine="440"/>
        <w:jc w:val="both"/>
      </w:pPr>
      <w:r>
        <w:t>Частичное сгибание конечности, наложение пластыря, наложение давящей повязки</w:t>
      </w:r>
    </w:p>
    <w:p w:rsidR="007C2064" w:rsidRDefault="007C2064" w:rsidP="007C2064">
      <w:pPr>
        <w:numPr>
          <w:ilvl w:val="0"/>
          <w:numId w:val="111"/>
        </w:numPr>
        <w:tabs>
          <w:tab w:val="left" w:pos="1835"/>
        </w:tabs>
        <w:spacing w:line="298" w:lineRule="exact"/>
        <w:ind w:left="1040" w:right="260" w:firstLine="440"/>
        <w:jc w:val="both"/>
      </w:pPr>
      <w:r>
        <w:t>Пальцевое прижатие, максимальное сгибание конечности, наложение жгута (закрутки), наложение давящей повязки</w:t>
      </w:r>
    </w:p>
    <w:p w:rsidR="007C2064" w:rsidRDefault="007C2064" w:rsidP="007C2064">
      <w:pPr>
        <w:numPr>
          <w:ilvl w:val="0"/>
          <w:numId w:val="111"/>
        </w:numPr>
        <w:tabs>
          <w:tab w:val="left" w:pos="1840"/>
        </w:tabs>
        <w:spacing w:line="298" w:lineRule="exact"/>
        <w:ind w:left="1040" w:right="260" w:firstLine="440"/>
        <w:jc w:val="both"/>
      </w:pPr>
      <w:r>
        <w:t>Придание возвышенного положения конечности, наложение асептической повязки</w:t>
      </w:r>
    </w:p>
    <w:p w:rsidR="007C2064" w:rsidRPr="00A11ADC" w:rsidRDefault="007C2064" w:rsidP="007C2064">
      <w:pPr>
        <w:spacing w:after="240" w:line="298" w:lineRule="exact"/>
        <w:ind w:left="1040" w:firstLine="440"/>
        <w:jc w:val="both"/>
        <w:rPr>
          <w:b/>
        </w:rPr>
      </w:pPr>
      <w:r w:rsidRPr="00A11ADC">
        <w:rPr>
          <w:b/>
        </w:rPr>
        <w:t>2</w:t>
      </w:r>
    </w:p>
    <w:p w:rsidR="007C2064" w:rsidRDefault="007C2064" w:rsidP="007C2064">
      <w:pPr>
        <w:pStyle w:val="34"/>
        <w:keepNext/>
        <w:keepLines/>
        <w:numPr>
          <w:ilvl w:val="0"/>
          <w:numId w:val="7"/>
        </w:numPr>
        <w:shd w:val="clear" w:color="auto" w:fill="auto"/>
        <w:tabs>
          <w:tab w:val="left" w:pos="2107"/>
        </w:tabs>
        <w:spacing w:after="0" w:line="298" w:lineRule="exact"/>
        <w:ind w:left="1040" w:firstLine="440"/>
        <w:jc w:val="both"/>
      </w:pPr>
      <w:bookmarkStart w:id="83" w:name="bookmark88"/>
      <w:r>
        <w:t>Техника наложения кровоостанавливающего жгута предусматривает:</w:t>
      </w:r>
      <w:bookmarkEnd w:id="83"/>
    </w:p>
    <w:p w:rsidR="007C2064" w:rsidRDefault="007C2064" w:rsidP="007C2064">
      <w:pPr>
        <w:numPr>
          <w:ilvl w:val="0"/>
          <w:numId w:val="112"/>
        </w:numPr>
        <w:tabs>
          <w:tab w:val="left" w:pos="1835"/>
        </w:tabs>
        <w:spacing w:line="298" w:lineRule="exact"/>
        <w:ind w:left="1040" w:right="260" w:firstLine="440"/>
        <w:jc w:val="both"/>
      </w:pPr>
      <w:r>
        <w:t>Наложение жгута на одежду ниже места кровотечения (с указанием времени наложения в записке)</w:t>
      </w:r>
    </w:p>
    <w:p w:rsidR="007C2064" w:rsidRDefault="007C2064" w:rsidP="007C2064">
      <w:pPr>
        <w:numPr>
          <w:ilvl w:val="0"/>
          <w:numId w:val="112"/>
        </w:numPr>
        <w:tabs>
          <w:tab w:val="left" w:pos="1835"/>
        </w:tabs>
        <w:spacing w:line="298" w:lineRule="exact"/>
        <w:ind w:left="1040" w:right="260" w:firstLine="440"/>
        <w:jc w:val="both"/>
      </w:pPr>
      <w:r>
        <w:t>Наложение жгута на одежду выше места кровотечения (с указанием времени наложения в записке)</w:t>
      </w:r>
    </w:p>
    <w:p w:rsidR="007C2064" w:rsidRDefault="007C2064" w:rsidP="007C2064">
      <w:pPr>
        <w:numPr>
          <w:ilvl w:val="0"/>
          <w:numId w:val="112"/>
        </w:numPr>
        <w:tabs>
          <w:tab w:val="left" w:pos="1853"/>
        </w:tabs>
        <w:spacing w:line="298" w:lineRule="exact"/>
        <w:ind w:left="1040" w:firstLine="440"/>
        <w:jc w:val="both"/>
      </w:pPr>
      <w:r>
        <w:t>Наложение жгута под одежду выше места кровотечения</w:t>
      </w:r>
    </w:p>
    <w:p w:rsidR="007C2064" w:rsidRPr="00A11ADC" w:rsidRDefault="007C2064" w:rsidP="007C2064">
      <w:pPr>
        <w:spacing w:after="240" w:line="298" w:lineRule="exact"/>
        <w:ind w:left="1040" w:firstLine="440"/>
        <w:jc w:val="both"/>
        <w:rPr>
          <w:b/>
        </w:rPr>
      </w:pPr>
      <w:r w:rsidRPr="00A11ADC">
        <w:rPr>
          <w:b/>
        </w:rPr>
        <w:t>2</w:t>
      </w:r>
    </w:p>
    <w:p w:rsidR="007C2064" w:rsidRDefault="007C2064" w:rsidP="007C2064">
      <w:pPr>
        <w:pStyle w:val="34"/>
        <w:keepNext/>
        <w:keepLines/>
        <w:numPr>
          <w:ilvl w:val="0"/>
          <w:numId w:val="7"/>
        </w:numPr>
        <w:shd w:val="clear" w:color="auto" w:fill="auto"/>
        <w:tabs>
          <w:tab w:val="left" w:pos="2107"/>
        </w:tabs>
        <w:spacing w:after="0" w:line="298" w:lineRule="exact"/>
        <w:ind w:left="1040" w:firstLine="440"/>
        <w:jc w:val="both"/>
      </w:pPr>
      <w:bookmarkStart w:id="84" w:name="bookmark89"/>
      <w:r>
        <w:t>Время наложения кровоостанавливающего жгута:</w:t>
      </w:r>
      <w:bookmarkEnd w:id="84"/>
    </w:p>
    <w:p w:rsidR="007C2064" w:rsidRDefault="007C2064" w:rsidP="007C2064">
      <w:pPr>
        <w:numPr>
          <w:ilvl w:val="0"/>
          <w:numId w:val="113"/>
        </w:numPr>
        <w:tabs>
          <w:tab w:val="left" w:pos="1824"/>
        </w:tabs>
        <w:spacing w:line="298" w:lineRule="exact"/>
        <w:ind w:left="1040" w:firstLine="440"/>
        <w:jc w:val="both"/>
      </w:pPr>
      <w:r>
        <w:t>Летом - не более чем на 1 час, зимой - не более чем на 30 минут</w:t>
      </w:r>
    </w:p>
    <w:p w:rsidR="007C2064" w:rsidRDefault="007C2064" w:rsidP="007C2064">
      <w:pPr>
        <w:numPr>
          <w:ilvl w:val="0"/>
          <w:numId w:val="113"/>
        </w:numPr>
        <w:tabs>
          <w:tab w:val="left" w:pos="1853"/>
        </w:tabs>
        <w:spacing w:line="298" w:lineRule="exact"/>
        <w:ind w:left="1040" w:firstLine="440"/>
        <w:jc w:val="both"/>
      </w:pPr>
      <w:r>
        <w:t>Летом - не более чем на 30 минут, зимой - не более чем на 1 час</w:t>
      </w:r>
    </w:p>
    <w:p w:rsidR="007C2064" w:rsidRDefault="007C2064" w:rsidP="007C2064">
      <w:pPr>
        <w:numPr>
          <w:ilvl w:val="0"/>
          <w:numId w:val="113"/>
        </w:numPr>
        <w:tabs>
          <w:tab w:val="left" w:pos="1853"/>
        </w:tabs>
        <w:spacing w:line="298" w:lineRule="exact"/>
        <w:ind w:left="1040" w:firstLine="440"/>
        <w:jc w:val="both"/>
      </w:pPr>
      <w:r>
        <w:t>Не более чем на 30 минут, независимо от окружающей температуры</w:t>
      </w:r>
    </w:p>
    <w:p w:rsidR="007C2064" w:rsidRPr="00A11ADC" w:rsidRDefault="007C2064" w:rsidP="007C2064">
      <w:pPr>
        <w:spacing w:after="240" w:line="298" w:lineRule="exact"/>
        <w:ind w:left="1040" w:firstLine="440"/>
        <w:jc w:val="both"/>
        <w:rPr>
          <w:b/>
        </w:rPr>
      </w:pPr>
      <w:r w:rsidRPr="00A11ADC">
        <w:rPr>
          <w:b/>
        </w:rPr>
        <w:t>1</w:t>
      </w:r>
    </w:p>
    <w:p w:rsidR="007C2064" w:rsidRDefault="007C2064" w:rsidP="007C2064">
      <w:pPr>
        <w:pStyle w:val="34"/>
        <w:keepNext/>
        <w:keepLines/>
        <w:numPr>
          <w:ilvl w:val="0"/>
          <w:numId w:val="7"/>
        </w:numPr>
        <w:shd w:val="clear" w:color="auto" w:fill="auto"/>
        <w:tabs>
          <w:tab w:val="left" w:pos="2085"/>
        </w:tabs>
        <w:spacing w:after="0" w:line="298" w:lineRule="exact"/>
        <w:ind w:left="1040" w:right="260" w:firstLine="440"/>
        <w:jc w:val="both"/>
      </w:pPr>
      <w:bookmarkStart w:id="85" w:name="bookmark90"/>
      <w:r>
        <w:t>При вынужденном длительном наложении кровоостанавливающий жгут необходимо:</w:t>
      </w:r>
      <w:bookmarkEnd w:id="85"/>
    </w:p>
    <w:p w:rsidR="007C2064" w:rsidRDefault="007C2064" w:rsidP="007C2064">
      <w:pPr>
        <w:numPr>
          <w:ilvl w:val="0"/>
          <w:numId w:val="114"/>
        </w:numPr>
        <w:tabs>
          <w:tab w:val="left" w:pos="1802"/>
        </w:tabs>
        <w:spacing w:line="298" w:lineRule="exact"/>
        <w:ind w:left="1040" w:right="260" w:firstLine="440"/>
        <w:jc w:val="both"/>
      </w:pPr>
      <w:r>
        <w:t>Периодически ослаблять, применяя на это время пальцевое прижатие, затем переносить выше прежнего места наложения.</w:t>
      </w:r>
    </w:p>
    <w:p w:rsidR="007C2064" w:rsidRDefault="007C2064" w:rsidP="007C2064">
      <w:pPr>
        <w:numPr>
          <w:ilvl w:val="0"/>
          <w:numId w:val="114"/>
        </w:numPr>
        <w:tabs>
          <w:tab w:val="left" w:pos="1802"/>
        </w:tabs>
        <w:spacing w:line="298" w:lineRule="exact"/>
        <w:ind w:left="1040" w:right="260" w:firstLine="440"/>
        <w:jc w:val="both"/>
      </w:pPr>
      <w:r>
        <w:t>Периодически ослаблять, и затем переносить ниже прежнего места наложения.</w:t>
      </w:r>
    </w:p>
    <w:p w:rsidR="007C2064" w:rsidRDefault="007C2064" w:rsidP="007C2064">
      <w:pPr>
        <w:numPr>
          <w:ilvl w:val="0"/>
          <w:numId w:val="114"/>
        </w:numPr>
        <w:tabs>
          <w:tab w:val="left" w:pos="1811"/>
        </w:tabs>
        <w:spacing w:line="298" w:lineRule="exact"/>
        <w:ind w:left="1040" w:right="260" w:firstLine="440"/>
        <w:jc w:val="both"/>
      </w:pPr>
      <w:r>
        <w:lastRenderedPageBreak/>
        <w:t>Периодически ослаблять, применяя на это время пальцевое прижатие, затем накладывать на прежнее место.</w:t>
      </w:r>
    </w:p>
    <w:p w:rsidR="007C2064" w:rsidRPr="00A11ADC" w:rsidRDefault="007C2064" w:rsidP="007C2064">
      <w:pPr>
        <w:spacing w:after="240" w:line="298" w:lineRule="exact"/>
        <w:ind w:left="1040" w:firstLine="440"/>
        <w:jc w:val="both"/>
        <w:rPr>
          <w:b/>
        </w:rPr>
      </w:pPr>
      <w:r w:rsidRPr="00A11ADC">
        <w:rPr>
          <w:b/>
        </w:rPr>
        <w:t>1</w:t>
      </w:r>
    </w:p>
    <w:p w:rsidR="007C2064" w:rsidRDefault="007C2064" w:rsidP="007C2064">
      <w:pPr>
        <w:pStyle w:val="34"/>
        <w:keepNext/>
        <w:keepLines/>
        <w:numPr>
          <w:ilvl w:val="0"/>
          <w:numId w:val="7"/>
        </w:numPr>
        <w:shd w:val="clear" w:color="auto" w:fill="auto"/>
        <w:tabs>
          <w:tab w:val="left" w:pos="2104"/>
        </w:tabs>
        <w:spacing w:after="0" w:line="298" w:lineRule="exact"/>
        <w:ind w:left="1040" w:right="260" w:firstLine="440"/>
        <w:jc w:val="both"/>
      </w:pPr>
      <w:bookmarkStart w:id="86" w:name="bookmark91"/>
      <w:r>
        <w:t>Какова правильная последовательность действий при остановке артериального кровотечения?</w:t>
      </w:r>
      <w:bookmarkEnd w:id="86"/>
    </w:p>
    <w:p w:rsidR="007C2064" w:rsidRDefault="007C2064" w:rsidP="007C2064">
      <w:pPr>
        <w:numPr>
          <w:ilvl w:val="0"/>
          <w:numId w:val="115"/>
        </w:numPr>
        <w:tabs>
          <w:tab w:val="left" w:pos="1850"/>
        </w:tabs>
        <w:spacing w:line="298" w:lineRule="exact"/>
        <w:ind w:left="1040" w:right="260" w:firstLine="440"/>
        <w:jc w:val="both"/>
      </w:pPr>
      <w:r>
        <w:t>Накладывается жгут (скрутка, ремень), накладывается чистая повязка, указывается время наложения жгута.</w:t>
      </w:r>
    </w:p>
    <w:p w:rsidR="007C2064" w:rsidRDefault="007C2064" w:rsidP="007C2064">
      <w:pPr>
        <w:numPr>
          <w:ilvl w:val="0"/>
          <w:numId w:val="115"/>
        </w:numPr>
        <w:tabs>
          <w:tab w:val="left" w:pos="2048"/>
        </w:tabs>
        <w:spacing w:line="298" w:lineRule="exact"/>
        <w:ind w:left="1040" w:right="260" w:firstLine="440"/>
        <w:jc w:val="both"/>
      </w:pPr>
      <w: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7C2064" w:rsidRDefault="007C2064" w:rsidP="007C2064">
      <w:pPr>
        <w:numPr>
          <w:ilvl w:val="0"/>
          <w:numId w:val="115"/>
        </w:numPr>
        <w:tabs>
          <w:tab w:val="left" w:pos="1854"/>
        </w:tabs>
        <w:spacing w:line="298" w:lineRule="exact"/>
        <w:ind w:left="1040" w:right="260" w:firstLine="440"/>
        <w:jc w:val="both"/>
      </w:pPr>
      <w: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7C2064" w:rsidRPr="00A11ADC" w:rsidRDefault="007C2064" w:rsidP="007C2064">
      <w:pPr>
        <w:spacing w:after="240" w:line="298" w:lineRule="exact"/>
        <w:ind w:left="1040" w:firstLine="440"/>
        <w:jc w:val="both"/>
        <w:rPr>
          <w:b/>
        </w:rPr>
      </w:pPr>
      <w:r w:rsidRPr="00A11ADC">
        <w:rPr>
          <w:b/>
        </w:rPr>
        <w:t>2</w:t>
      </w:r>
    </w:p>
    <w:p w:rsidR="007C2064" w:rsidRDefault="007C2064" w:rsidP="007C2064">
      <w:pPr>
        <w:pStyle w:val="34"/>
        <w:keepNext/>
        <w:keepLines/>
        <w:numPr>
          <w:ilvl w:val="0"/>
          <w:numId w:val="7"/>
        </w:numPr>
        <w:shd w:val="clear" w:color="auto" w:fill="auto"/>
        <w:tabs>
          <w:tab w:val="left" w:pos="2099"/>
        </w:tabs>
        <w:spacing w:after="0" w:line="298" w:lineRule="exact"/>
        <w:ind w:left="1040" w:right="260" w:firstLine="440"/>
        <w:jc w:val="both"/>
      </w:pPr>
      <w:bookmarkStart w:id="87" w:name="bookmark92"/>
      <w:r>
        <w:t>Что применяется для обработки кожи вокруг раны при оказании первой помощи?</w:t>
      </w:r>
      <w:bookmarkEnd w:id="87"/>
    </w:p>
    <w:p w:rsidR="007C2064" w:rsidRDefault="007C2064" w:rsidP="007C2064">
      <w:pPr>
        <w:numPr>
          <w:ilvl w:val="0"/>
          <w:numId w:val="116"/>
        </w:numPr>
        <w:tabs>
          <w:tab w:val="left" w:pos="1824"/>
        </w:tabs>
        <w:spacing w:line="298" w:lineRule="exact"/>
        <w:ind w:left="1040" w:firstLine="440"/>
        <w:jc w:val="both"/>
      </w:pPr>
      <w:r>
        <w:t>5 % раствор йода или иные спиртосодержащие растворы</w:t>
      </w:r>
    </w:p>
    <w:p w:rsidR="007C2064" w:rsidRDefault="007C2064" w:rsidP="007C2064">
      <w:pPr>
        <w:numPr>
          <w:ilvl w:val="0"/>
          <w:numId w:val="116"/>
        </w:numPr>
        <w:tabs>
          <w:tab w:val="left" w:pos="1853"/>
        </w:tabs>
        <w:spacing w:line="298" w:lineRule="exact"/>
        <w:ind w:left="1040" w:firstLine="440"/>
        <w:jc w:val="both"/>
      </w:pPr>
      <w:r>
        <w:t>Мазь Вишневского</w:t>
      </w:r>
    </w:p>
    <w:p w:rsidR="007C2064" w:rsidRDefault="007C2064" w:rsidP="007C2064">
      <w:pPr>
        <w:numPr>
          <w:ilvl w:val="0"/>
          <w:numId w:val="116"/>
        </w:numPr>
        <w:tabs>
          <w:tab w:val="left" w:pos="1848"/>
        </w:tabs>
        <w:spacing w:line="260" w:lineRule="exact"/>
        <w:ind w:left="1040" w:firstLine="440"/>
        <w:jc w:val="both"/>
      </w:pPr>
      <w:r>
        <w:t>Раствор перманганата калия («марганцовка»)</w:t>
      </w:r>
    </w:p>
    <w:p w:rsidR="007C2064" w:rsidRPr="00A11ADC" w:rsidRDefault="007C2064" w:rsidP="007C2064">
      <w:pPr>
        <w:spacing w:after="248" w:line="260" w:lineRule="exact"/>
        <w:ind w:left="1040" w:firstLine="440"/>
        <w:jc w:val="both"/>
        <w:rPr>
          <w:b/>
        </w:rPr>
      </w:pPr>
      <w:r w:rsidRPr="00A11ADC">
        <w:rPr>
          <w:b/>
        </w:rPr>
        <w:t>1</w:t>
      </w:r>
    </w:p>
    <w:p w:rsidR="007C2064" w:rsidRDefault="007C2064" w:rsidP="007C2064">
      <w:pPr>
        <w:pStyle w:val="34"/>
        <w:keepNext/>
        <w:keepLines/>
        <w:numPr>
          <w:ilvl w:val="0"/>
          <w:numId w:val="7"/>
        </w:numPr>
        <w:shd w:val="clear" w:color="auto" w:fill="auto"/>
        <w:tabs>
          <w:tab w:val="left" w:pos="2114"/>
        </w:tabs>
        <w:spacing w:after="0" w:line="298" w:lineRule="exact"/>
        <w:ind w:left="1040" w:right="260" w:firstLine="440"/>
        <w:jc w:val="both"/>
      </w:pPr>
      <w:bookmarkStart w:id="88" w:name="bookmark93"/>
      <w:r>
        <w:t>В каком объеме проводятся мероприятия при прекращении сердечной деятельности и дыхания у пострадавшего?</w:t>
      </w:r>
      <w:bookmarkEnd w:id="88"/>
    </w:p>
    <w:p w:rsidR="007C2064" w:rsidRDefault="007C2064" w:rsidP="007C2064">
      <w:pPr>
        <w:numPr>
          <w:ilvl w:val="0"/>
          <w:numId w:val="117"/>
        </w:numPr>
        <w:spacing w:line="298" w:lineRule="exact"/>
        <w:ind w:left="1040" w:right="260" w:firstLine="440"/>
        <w:jc w:val="both"/>
      </w:pPr>
      <w:r>
        <w:t xml:space="preserve"> Освобождение дыхательных путей, проведение ИВЛ (искусственной вентиляции легких) и НМС (непрямого массажа сердца)</w:t>
      </w:r>
    </w:p>
    <w:p w:rsidR="007C2064" w:rsidRDefault="007C2064" w:rsidP="007C2064">
      <w:pPr>
        <w:numPr>
          <w:ilvl w:val="0"/>
          <w:numId w:val="117"/>
        </w:numPr>
        <w:tabs>
          <w:tab w:val="left" w:pos="1853"/>
        </w:tabs>
        <w:spacing w:line="298" w:lineRule="exact"/>
        <w:ind w:left="1040" w:firstLine="440"/>
        <w:jc w:val="both"/>
      </w:pPr>
      <w:r>
        <w:t>Проведение НМС (непрямого массажа сердца)</w:t>
      </w:r>
    </w:p>
    <w:p w:rsidR="007C2064" w:rsidRDefault="007C2064" w:rsidP="007C2064">
      <w:pPr>
        <w:numPr>
          <w:ilvl w:val="0"/>
          <w:numId w:val="117"/>
        </w:numPr>
        <w:spacing w:line="298" w:lineRule="exact"/>
        <w:ind w:left="1040" w:right="260" w:firstLine="440"/>
        <w:jc w:val="both"/>
      </w:pPr>
      <w:r>
        <w:t xml:space="preserve"> Освобождение дыхательных путей, проведение ИВЛ (искусственной вентиляции легких)</w:t>
      </w:r>
    </w:p>
    <w:p w:rsidR="007C2064" w:rsidRPr="00A11ADC" w:rsidRDefault="007C2064" w:rsidP="007C2064">
      <w:pPr>
        <w:spacing w:after="60" w:line="298" w:lineRule="exact"/>
        <w:ind w:left="1040" w:firstLine="440"/>
        <w:jc w:val="both"/>
        <w:rPr>
          <w:b/>
        </w:rPr>
      </w:pPr>
      <w:r w:rsidRPr="00A11ADC">
        <w:rPr>
          <w:b/>
        </w:rPr>
        <w:t>1</w:t>
      </w:r>
    </w:p>
    <w:p w:rsidR="007C2064" w:rsidRDefault="007C2064" w:rsidP="007C2064">
      <w:pPr>
        <w:pStyle w:val="34"/>
        <w:keepNext/>
        <w:keepLines/>
        <w:numPr>
          <w:ilvl w:val="0"/>
          <w:numId w:val="7"/>
        </w:numPr>
        <w:shd w:val="clear" w:color="auto" w:fill="auto"/>
        <w:tabs>
          <w:tab w:val="left" w:pos="2104"/>
        </w:tabs>
        <w:spacing w:after="0" w:line="298" w:lineRule="exact"/>
        <w:ind w:left="1040" w:right="260" w:firstLine="440"/>
        <w:jc w:val="both"/>
      </w:pPr>
      <w:bookmarkStart w:id="89" w:name="bookmark94"/>
      <w:r>
        <w:t>Действия по помощи пострадавшему при попадании инородного тела в дыхательные пути:</w:t>
      </w:r>
      <w:bookmarkEnd w:id="89"/>
    </w:p>
    <w:p w:rsidR="007C2064" w:rsidRDefault="007C2064" w:rsidP="007C2064">
      <w:pPr>
        <w:numPr>
          <w:ilvl w:val="0"/>
          <w:numId w:val="118"/>
        </w:numPr>
        <w:tabs>
          <w:tab w:val="left" w:pos="1824"/>
        </w:tabs>
        <w:spacing w:line="298" w:lineRule="exact"/>
        <w:ind w:left="1040" w:firstLine="440"/>
        <w:jc w:val="both"/>
      </w:pPr>
      <w:r>
        <w:t>Положить пострадавшего на бок и вызвать интенсивную рвоту</w:t>
      </w:r>
    </w:p>
    <w:p w:rsidR="007C2064" w:rsidRDefault="007C2064" w:rsidP="007C2064">
      <w:pPr>
        <w:numPr>
          <w:ilvl w:val="0"/>
          <w:numId w:val="118"/>
        </w:numPr>
        <w:tabs>
          <w:tab w:val="left" w:pos="1835"/>
        </w:tabs>
        <w:spacing w:line="298" w:lineRule="exact"/>
        <w:ind w:left="1040" w:right="260" w:firstLine="440"/>
        <w:jc w:val="both"/>
      </w:pPr>
      <w:r>
        <w:t>Нанести пострадавшему, стоящему прямо, несколько интенсивных ударов ладонью между лопаток</w:t>
      </w:r>
    </w:p>
    <w:p w:rsidR="007C2064" w:rsidRDefault="007C2064" w:rsidP="007C2064">
      <w:pPr>
        <w:numPr>
          <w:ilvl w:val="0"/>
          <w:numId w:val="118"/>
        </w:numPr>
        <w:tabs>
          <w:tab w:val="left" w:pos="1854"/>
        </w:tabs>
        <w:spacing w:line="298" w:lineRule="exact"/>
        <w:ind w:left="1040" w:right="260" w:firstLine="440"/>
        <w:jc w:val="both"/>
      </w:pPr>
      <w:r>
        <w:t>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7C2064" w:rsidRPr="00A11ADC" w:rsidRDefault="007C2064" w:rsidP="007C2064">
      <w:pPr>
        <w:spacing w:after="244" w:line="298" w:lineRule="exact"/>
        <w:ind w:left="1040" w:firstLine="440"/>
        <w:jc w:val="both"/>
        <w:rPr>
          <w:b/>
        </w:rPr>
      </w:pPr>
      <w:r w:rsidRPr="00A11ADC">
        <w:rPr>
          <w:b/>
        </w:rPr>
        <w:t>3</w:t>
      </w:r>
    </w:p>
    <w:p w:rsidR="007C2064" w:rsidRDefault="007C2064" w:rsidP="007C2064">
      <w:pPr>
        <w:pStyle w:val="34"/>
        <w:keepNext/>
        <w:keepLines/>
        <w:numPr>
          <w:ilvl w:val="0"/>
          <w:numId w:val="7"/>
        </w:numPr>
        <w:shd w:val="clear" w:color="auto" w:fill="auto"/>
        <w:tabs>
          <w:tab w:val="left" w:pos="2104"/>
        </w:tabs>
        <w:spacing w:after="0" w:line="293" w:lineRule="exact"/>
        <w:ind w:left="1040" w:right="260" w:firstLine="440"/>
        <w:jc w:val="both"/>
      </w:pPr>
      <w:bookmarkStart w:id="90" w:name="bookmark95"/>
      <w:r>
        <w:t>Определение наличия пульса на сонной артерии пострадавшего проводится следующим образом:</w:t>
      </w:r>
      <w:bookmarkEnd w:id="90"/>
    </w:p>
    <w:p w:rsidR="007C2064" w:rsidRDefault="007C2064" w:rsidP="007C2064">
      <w:pPr>
        <w:numPr>
          <w:ilvl w:val="0"/>
          <w:numId w:val="119"/>
        </w:numPr>
        <w:tabs>
          <w:tab w:val="left" w:pos="1824"/>
        </w:tabs>
        <w:spacing w:line="293" w:lineRule="exact"/>
        <w:ind w:left="1040" w:firstLine="440"/>
        <w:jc w:val="both"/>
      </w:pPr>
      <w:r>
        <w:t>Три пальца руки располагают с левой стороны шеи под нижней челюстью.</w:t>
      </w:r>
    </w:p>
    <w:p w:rsidR="007C2064" w:rsidRDefault="007C2064" w:rsidP="007C2064">
      <w:pPr>
        <w:pStyle w:val="111"/>
        <w:keepNext/>
        <w:framePr w:dropCap="drop" w:lines="2" w:wrap="auto" w:vAnchor="text" w:hAnchor="text"/>
        <w:shd w:val="clear" w:color="auto" w:fill="auto"/>
        <w:spacing w:line="164" w:lineRule="exact"/>
        <w:ind w:firstLine="0"/>
      </w:pPr>
      <w:r>
        <w:t xml:space="preserve">   </w:t>
      </w:r>
    </w:p>
    <w:p w:rsidR="007C2064" w:rsidRDefault="007C2064" w:rsidP="007C2064">
      <w:pPr>
        <w:spacing w:line="298" w:lineRule="exact"/>
        <w:ind w:left="1134" w:right="260" w:hanging="1134"/>
        <w:jc w:val="both"/>
      </w:pPr>
      <w:r>
        <w:t xml:space="preserve">                        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7C2064" w:rsidRDefault="007C2064" w:rsidP="007C2064">
      <w:pPr>
        <w:numPr>
          <w:ilvl w:val="0"/>
          <w:numId w:val="86"/>
        </w:numPr>
        <w:tabs>
          <w:tab w:val="left" w:pos="1840"/>
        </w:tabs>
        <w:spacing w:line="298" w:lineRule="exact"/>
        <w:ind w:left="1040" w:right="260" w:firstLine="440"/>
        <w:jc w:val="both"/>
      </w:pPr>
      <w:r>
        <w:t>Большой палец руки располагают на шее под подбородком с одной стороны гортани, а остальные пальцы - с другой стороны.</w:t>
      </w:r>
    </w:p>
    <w:p w:rsidR="007C2064" w:rsidRPr="00A11ADC" w:rsidRDefault="007C2064" w:rsidP="007C2064">
      <w:pPr>
        <w:spacing w:after="244" w:line="298" w:lineRule="exact"/>
        <w:ind w:left="1040" w:firstLine="440"/>
        <w:jc w:val="both"/>
        <w:rPr>
          <w:b/>
        </w:rPr>
      </w:pPr>
      <w:r w:rsidRPr="00A11ADC">
        <w:rPr>
          <w:b/>
        </w:rPr>
        <w:t>2</w:t>
      </w:r>
    </w:p>
    <w:p w:rsidR="007C2064" w:rsidRDefault="007C2064" w:rsidP="007C2064">
      <w:pPr>
        <w:pStyle w:val="34"/>
        <w:keepNext/>
        <w:keepLines/>
        <w:numPr>
          <w:ilvl w:val="0"/>
          <w:numId w:val="7"/>
        </w:numPr>
        <w:shd w:val="clear" w:color="auto" w:fill="auto"/>
        <w:tabs>
          <w:tab w:val="left" w:pos="2107"/>
        </w:tabs>
        <w:spacing w:after="0" w:line="293" w:lineRule="exact"/>
        <w:ind w:left="1040" w:firstLine="440"/>
        <w:jc w:val="both"/>
      </w:pPr>
      <w:bookmarkStart w:id="91" w:name="bookmark96"/>
      <w:r>
        <w:lastRenderedPageBreak/>
        <w:t>Что надо сделать для точного определения наличия пульса?</w:t>
      </w:r>
      <w:bookmarkEnd w:id="91"/>
    </w:p>
    <w:p w:rsidR="007C2064" w:rsidRDefault="007C2064" w:rsidP="007C2064">
      <w:pPr>
        <w:numPr>
          <w:ilvl w:val="0"/>
          <w:numId w:val="120"/>
        </w:numPr>
        <w:tabs>
          <w:tab w:val="left" w:pos="1835"/>
        </w:tabs>
        <w:spacing w:line="293" w:lineRule="exact"/>
        <w:ind w:left="1040" w:right="260" w:firstLine="440"/>
        <w:jc w:val="both"/>
      </w:pPr>
      <w:r>
        <w:t>Одной рукой определять пульс на запястье пострадавшего, а другую положить ему на область сердца.</w:t>
      </w:r>
    </w:p>
    <w:p w:rsidR="007C2064" w:rsidRDefault="007C2064" w:rsidP="007C2064">
      <w:pPr>
        <w:spacing w:line="298" w:lineRule="exact"/>
        <w:ind w:left="993" w:right="260" w:hanging="993"/>
        <w:jc w:val="both"/>
      </w:pPr>
      <w:r>
        <w:t xml:space="preserve">                       2.  Одной рукой определить пульс на сонной артерии пострадавшего, а пальцами            второй руки определять пульс на запястье своей определяющей пульс руки.</w:t>
      </w:r>
    </w:p>
    <w:p w:rsidR="007C2064" w:rsidRDefault="007C2064" w:rsidP="007C2064">
      <w:pPr>
        <w:numPr>
          <w:ilvl w:val="0"/>
          <w:numId w:val="121"/>
        </w:numPr>
        <w:tabs>
          <w:tab w:val="left" w:pos="1806"/>
        </w:tabs>
        <w:spacing w:line="298" w:lineRule="exact"/>
        <w:ind w:left="1040" w:right="260" w:firstLine="440"/>
        <w:jc w:val="both"/>
      </w:pPr>
      <w:r>
        <w:t>Одной рукой определить пульс на запястье пострадавшего, а пальцами второй руки определять пульс на запястье своей определяющей пульс руке.</w:t>
      </w:r>
    </w:p>
    <w:p w:rsidR="007C2064" w:rsidRPr="00A11ADC" w:rsidRDefault="007C2064" w:rsidP="007C2064">
      <w:pPr>
        <w:spacing w:after="240" w:line="298" w:lineRule="exact"/>
        <w:ind w:left="1040" w:firstLine="440"/>
        <w:jc w:val="both"/>
        <w:rPr>
          <w:b/>
        </w:rPr>
      </w:pPr>
      <w:r w:rsidRPr="00A11ADC">
        <w:rPr>
          <w:b/>
        </w:rPr>
        <w:t>2</w:t>
      </w:r>
    </w:p>
    <w:p w:rsidR="007C2064" w:rsidRDefault="007C2064" w:rsidP="007C2064">
      <w:pPr>
        <w:pStyle w:val="34"/>
        <w:keepNext/>
        <w:keepLines/>
        <w:numPr>
          <w:ilvl w:val="0"/>
          <w:numId w:val="7"/>
        </w:numPr>
        <w:shd w:val="clear" w:color="auto" w:fill="auto"/>
        <w:tabs>
          <w:tab w:val="left" w:pos="2070"/>
        </w:tabs>
        <w:spacing w:after="0" w:line="298" w:lineRule="exact"/>
        <w:ind w:left="1040" w:right="260" w:firstLine="440"/>
        <w:jc w:val="both"/>
      </w:pPr>
      <w:bookmarkStart w:id="92" w:name="bookmark97"/>
      <w:r>
        <w:t>Как проверяется пульс при бессознательном состоянии пострадавшего и при травмах?</w:t>
      </w:r>
      <w:bookmarkEnd w:id="92"/>
    </w:p>
    <w:p w:rsidR="007C2064" w:rsidRDefault="007C2064" w:rsidP="007C2064">
      <w:pPr>
        <w:numPr>
          <w:ilvl w:val="0"/>
          <w:numId w:val="122"/>
        </w:numPr>
        <w:tabs>
          <w:tab w:val="left" w:pos="1819"/>
        </w:tabs>
        <w:spacing w:line="298" w:lineRule="exact"/>
        <w:ind w:left="1040" w:firstLine="440"/>
        <w:jc w:val="both"/>
      </w:pPr>
      <w:r>
        <w:t>Пульс проверяется на запястье.</w:t>
      </w:r>
    </w:p>
    <w:p w:rsidR="007C2064" w:rsidRDefault="007C2064" w:rsidP="007C2064">
      <w:pPr>
        <w:numPr>
          <w:ilvl w:val="0"/>
          <w:numId w:val="122"/>
        </w:numPr>
        <w:tabs>
          <w:tab w:val="left" w:pos="1853"/>
        </w:tabs>
        <w:spacing w:line="298" w:lineRule="exact"/>
        <w:ind w:left="1040" w:firstLine="440"/>
        <w:jc w:val="both"/>
      </w:pPr>
      <w:r>
        <w:t>Пульс проверяется на сонной артерии.</w:t>
      </w:r>
    </w:p>
    <w:p w:rsidR="007C2064" w:rsidRDefault="007C2064" w:rsidP="007C2064">
      <w:pPr>
        <w:numPr>
          <w:ilvl w:val="0"/>
          <w:numId w:val="122"/>
        </w:numPr>
        <w:tabs>
          <w:tab w:val="left" w:pos="1848"/>
        </w:tabs>
        <w:spacing w:line="298" w:lineRule="exact"/>
        <w:ind w:left="1040" w:firstLine="440"/>
        <w:jc w:val="both"/>
      </w:pPr>
      <w:r>
        <w:t>Приложив ухо к груди прослушивается сердцебиение.</w:t>
      </w:r>
    </w:p>
    <w:p w:rsidR="007C2064" w:rsidRDefault="007C2064" w:rsidP="007C2064">
      <w:pPr>
        <w:spacing w:line="298" w:lineRule="exact"/>
        <w:ind w:left="1040" w:firstLine="440"/>
        <w:jc w:val="both"/>
        <w:rPr>
          <w:b/>
        </w:rPr>
      </w:pPr>
      <w:r w:rsidRPr="00A11ADC">
        <w:rPr>
          <w:b/>
        </w:rPr>
        <w:t>2</w:t>
      </w:r>
    </w:p>
    <w:p w:rsidR="007C2064" w:rsidRPr="00A11ADC" w:rsidRDefault="007C2064" w:rsidP="007C2064">
      <w:pPr>
        <w:spacing w:line="298" w:lineRule="exact"/>
        <w:ind w:left="1040" w:firstLine="440"/>
        <w:jc w:val="both"/>
        <w:rPr>
          <w:b/>
        </w:rPr>
      </w:pPr>
    </w:p>
    <w:p w:rsidR="007C2064" w:rsidRDefault="007C2064" w:rsidP="007C2064">
      <w:pPr>
        <w:pStyle w:val="34"/>
        <w:keepNext/>
        <w:keepLines/>
        <w:numPr>
          <w:ilvl w:val="0"/>
          <w:numId w:val="7"/>
        </w:numPr>
        <w:shd w:val="clear" w:color="auto" w:fill="auto"/>
        <w:tabs>
          <w:tab w:val="left" w:pos="2112"/>
        </w:tabs>
        <w:spacing w:after="0" w:line="298" w:lineRule="exact"/>
        <w:ind w:left="1060" w:right="260" w:firstLine="400"/>
        <w:jc w:val="both"/>
      </w:pPr>
      <w:bookmarkStart w:id="93" w:name="bookmark98"/>
      <w:r>
        <w:t>Что надо сделать для определения наличия дыхания при бессознательном состоянии пострадавшего?</w:t>
      </w:r>
      <w:bookmarkEnd w:id="93"/>
    </w:p>
    <w:p w:rsidR="007C2064" w:rsidRDefault="007C2064" w:rsidP="007C2064">
      <w:pPr>
        <w:numPr>
          <w:ilvl w:val="0"/>
          <w:numId w:val="123"/>
        </w:numPr>
        <w:tabs>
          <w:tab w:val="left" w:pos="1789"/>
        </w:tabs>
        <w:spacing w:line="298" w:lineRule="exact"/>
        <w:ind w:left="1060" w:firstLine="400"/>
        <w:jc w:val="both"/>
      </w:pPr>
      <w:r>
        <w:t>Поднести зеркальце или птичье перо к носу пострадавшего.</w:t>
      </w:r>
    </w:p>
    <w:p w:rsidR="007C2064" w:rsidRDefault="007C2064" w:rsidP="007C2064">
      <w:pPr>
        <w:numPr>
          <w:ilvl w:val="0"/>
          <w:numId w:val="123"/>
        </w:numPr>
        <w:tabs>
          <w:tab w:val="left" w:pos="1816"/>
        </w:tabs>
        <w:spacing w:line="298" w:lineRule="exact"/>
        <w:ind w:left="1060" w:right="260" w:firstLine="400"/>
        <w:jc w:val="both"/>
      </w:pPr>
      <w:r>
        <w:t>Поднести к носу пострадавшего внутреннюю сторону своего запястья или щеку.</w:t>
      </w:r>
    </w:p>
    <w:p w:rsidR="007C2064" w:rsidRDefault="007C2064" w:rsidP="007C2064">
      <w:pPr>
        <w:numPr>
          <w:ilvl w:val="0"/>
          <w:numId w:val="123"/>
        </w:numPr>
        <w:tabs>
          <w:tab w:val="left" w:pos="1818"/>
        </w:tabs>
        <w:spacing w:line="298" w:lineRule="exact"/>
        <w:ind w:left="1060" w:firstLine="400"/>
        <w:jc w:val="both"/>
      </w:pPr>
      <w:r>
        <w:t>Приложить ухо к груди пострадавшего и прослушать дыхание.</w:t>
      </w:r>
    </w:p>
    <w:p w:rsidR="007C2064" w:rsidRPr="00A11ADC" w:rsidRDefault="007C2064" w:rsidP="007C2064">
      <w:pPr>
        <w:spacing w:after="240" w:line="298" w:lineRule="exact"/>
        <w:ind w:left="1060" w:firstLine="400"/>
        <w:jc w:val="both"/>
        <w:rPr>
          <w:b/>
        </w:rPr>
      </w:pPr>
      <w:r w:rsidRPr="00A11ADC">
        <w:rPr>
          <w:b/>
        </w:rPr>
        <w:t>2</w:t>
      </w:r>
    </w:p>
    <w:p w:rsidR="007C2064" w:rsidRDefault="007C2064" w:rsidP="007C2064">
      <w:pPr>
        <w:pStyle w:val="34"/>
        <w:keepNext/>
        <w:keepLines/>
        <w:numPr>
          <w:ilvl w:val="0"/>
          <w:numId w:val="7"/>
        </w:numPr>
        <w:shd w:val="clear" w:color="auto" w:fill="auto"/>
        <w:tabs>
          <w:tab w:val="left" w:pos="2112"/>
        </w:tabs>
        <w:spacing w:after="0" w:line="298" w:lineRule="exact"/>
        <w:ind w:left="1060" w:firstLine="400"/>
        <w:jc w:val="both"/>
      </w:pPr>
      <w:bookmarkStart w:id="94" w:name="bookmark99"/>
      <w:r>
        <w:t>Каковы признаки клинической смерти?</w:t>
      </w:r>
      <w:bookmarkEnd w:id="94"/>
    </w:p>
    <w:p w:rsidR="007C2064" w:rsidRDefault="007C2064" w:rsidP="007C2064">
      <w:pPr>
        <w:numPr>
          <w:ilvl w:val="0"/>
          <w:numId w:val="124"/>
        </w:numPr>
        <w:tabs>
          <w:tab w:val="left" w:pos="1807"/>
        </w:tabs>
        <w:spacing w:line="298" w:lineRule="exact"/>
        <w:ind w:left="1060" w:right="260" w:firstLine="400"/>
        <w:jc w:val="both"/>
      </w:pPr>
      <w:r>
        <w:t>Зрачки расширены, на свет не реагируют, пульс не регистрируется на сонной артерии, дыхания нет.</w:t>
      </w:r>
    </w:p>
    <w:p w:rsidR="007C2064" w:rsidRDefault="007C2064" w:rsidP="007C2064">
      <w:pPr>
        <w:numPr>
          <w:ilvl w:val="0"/>
          <w:numId w:val="124"/>
        </w:numPr>
        <w:tabs>
          <w:tab w:val="left" w:pos="1816"/>
        </w:tabs>
        <w:spacing w:line="298" w:lineRule="exact"/>
        <w:ind w:left="1060" w:right="260" w:firstLine="400"/>
        <w:jc w:val="both"/>
      </w:pPr>
      <w:r>
        <w:t>Зрачки сужены, на свет не реагируют, пульс не регистрируется на предплечье.</w:t>
      </w:r>
    </w:p>
    <w:p w:rsidR="007C2064" w:rsidRDefault="007C2064" w:rsidP="007C2064">
      <w:pPr>
        <w:numPr>
          <w:ilvl w:val="0"/>
          <w:numId w:val="124"/>
        </w:numPr>
        <w:tabs>
          <w:tab w:val="left" w:pos="1816"/>
        </w:tabs>
        <w:spacing w:line="298" w:lineRule="exact"/>
        <w:ind w:left="1060" w:right="260" w:firstLine="400"/>
        <w:jc w:val="both"/>
      </w:pPr>
      <w:r>
        <w:t>Зрачки разные, на свет реагируют, пульс на предплечье не определяется, очень редкое дыхание.</w:t>
      </w:r>
    </w:p>
    <w:p w:rsidR="007C2064" w:rsidRPr="00A11ADC" w:rsidRDefault="007C2064" w:rsidP="007C2064">
      <w:pPr>
        <w:spacing w:after="240" w:line="298" w:lineRule="exact"/>
        <w:ind w:left="1060" w:firstLine="400"/>
        <w:jc w:val="both"/>
        <w:rPr>
          <w:b/>
        </w:rPr>
      </w:pPr>
      <w:r w:rsidRPr="00A11ADC">
        <w:rPr>
          <w:b/>
        </w:rPr>
        <w:t>1</w:t>
      </w:r>
    </w:p>
    <w:p w:rsidR="007C2064" w:rsidRDefault="007C2064" w:rsidP="007C2064">
      <w:pPr>
        <w:pStyle w:val="34"/>
        <w:keepNext/>
        <w:keepLines/>
        <w:numPr>
          <w:ilvl w:val="0"/>
          <w:numId w:val="7"/>
        </w:numPr>
        <w:shd w:val="clear" w:color="auto" w:fill="auto"/>
        <w:tabs>
          <w:tab w:val="left" w:pos="2112"/>
        </w:tabs>
        <w:spacing w:after="0" w:line="298" w:lineRule="exact"/>
        <w:ind w:left="1060" w:right="260" w:firstLine="400"/>
        <w:jc w:val="both"/>
      </w:pPr>
      <w:bookmarkStart w:id="95" w:name="bookmark100"/>
      <w:r>
        <w:t>В каком порядке проводятся мероприятия первой помощи при ранении?</w:t>
      </w:r>
      <w:bookmarkEnd w:id="95"/>
    </w:p>
    <w:p w:rsidR="007C2064" w:rsidRDefault="007C2064" w:rsidP="007C2064">
      <w:pPr>
        <w:numPr>
          <w:ilvl w:val="0"/>
          <w:numId w:val="125"/>
        </w:numPr>
        <w:tabs>
          <w:tab w:val="left" w:pos="1789"/>
        </w:tabs>
        <w:spacing w:line="298" w:lineRule="exact"/>
        <w:ind w:left="1060" w:firstLine="400"/>
        <w:jc w:val="both"/>
      </w:pPr>
      <w:r>
        <w:t>Остановка кровотечения, обеззараживание раны, наложение повязки</w:t>
      </w:r>
    </w:p>
    <w:p w:rsidR="007C2064" w:rsidRDefault="007C2064" w:rsidP="007C2064">
      <w:pPr>
        <w:numPr>
          <w:ilvl w:val="0"/>
          <w:numId w:val="125"/>
        </w:numPr>
        <w:tabs>
          <w:tab w:val="left" w:pos="1818"/>
        </w:tabs>
        <w:spacing w:line="298" w:lineRule="exact"/>
        <w:ind w:left="1060" w:firstLine="400"/>
        <w:jc w:val="both"/>
      </w:pPr>
      <w:r>
        <w:t>Обеззараживание раны, наложение повязки, остановка кровотечения</w:t>
      </w:r>
    </w:p>
    <w:p w:rsidR="007C2064" w:rsidRDefault="007C2064" w:rsidP="007C2064">
      <w:pPr>
        <w:numPr>
          <w:ilvl w:val="0"/>
          <w:numId w:val="125"/>
        </w:numPr>
        <w:tabs>
          <w:tab w:val="left" w:pos="1818"/>
        </w:tabs>
        <w:spacing w:line="298" w:lineRule="exact"/>
        <w:ind w:left="1060" w:firstLine="400"/>
        <w:jc w:val="both"/>
      </w:pPr>
      <w:r>
        <w:t>Остановка кровотечения, наложение повязки</w:t>
      </w:r>
    </w:p>
    <w:p w:rsidR="007C2064" w:rsidRPr="00A11ADC" w:rsidRDefault="007C2064" w:rsidP="007C2064">
      <w:pPr>
        <w:spacing w:after="120" w:line="298" w:lineRule="exact"/>
        <w:ind w:left="1060" w:firstLine="400"/>
        <w:jc w:val="both"/>
        <w:rPr>
          <w:b/>
        </w:rPr>
      </w:pPr>
      <w:r w:rsidRPr="00A11ADC">
        <w:rPr>
          <w:b/>
        </w:rPr>
        <w:t>1</w:t>
      </w:r>
    </w:p>
    <w:p w:rsidR="007C2064" w:rsidRDefault="007C2064" w:rsidP="007C2064">
      <w:pPr>
        <w:pStyle w:val="80"/>
        <w:numPr>
          <w:ilvl w:val="0"/>
          <w:numId w:val="7"/>
        </w:numPr>
        <w:shd w:val="clear" w:color="auto" w:fill="auto"/>
        <w:tabs>
          <w:tab w:val="left" w:pos="2112"/>
        </w:tabs>
        <w:spacing w:after="0"/>
        <w:ind w:left="1060" w:right="260" w:firstLine="400"/>
        <w:jc w:val="both"/>
      </w:pPr>
      <w:r>
        <w:t>Какие действия проводятся при проникающем ранении грудной клетки (с выходом воздуха в плевральную полость)?</w:t>
      </w:r>
    </w:p>
    <w:p w:rsidR="007C2064" w:rsidRDefault="007C2064" w:rsidP="007C2064">
      <w:pPr>
        <w:numPr>
          <w:ilvl w:val="0"/>
          <w:numId w:val="126"/>
        </w:numPr>
        <w:tabs>
          <w:tab w:val="left" w:pos="1816"/>
        </w:tabs>
        <w:spacing w:line="298" w:lineRule="exact"/>
        <w:ind w:left="1060" w:right="260" w:firstLine="400"/>
        <w:jc w:val="both"/>
      </w:pPr>
      <w:r>
        <w:t>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7C2064" w:rsidRDefault="007C2064" w:rsidP="007C2064">
      <w:pPr>
        <w:numPr>
          <w:ilvl w:val="0"/>
          <w:numId w:val="126"/>
        </w:numPr>
        <w:tabs>
          <w:tab w:val="left" w:pos="1816"/>
        </w:tabs>
        <w:spacing w:line="298" w:lineRule="exact"/>
        <w:ind w:left="1060" w:right="260" w:firstLine="400"/>
        <w:jc w:val="both"/>
      </w:pPr>
      <w: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7C2064" w:rsidRDefault="007C2064" w:rsidP="007C2064">
      <w:pPr>
        <w:numPr>
          <w:ilvl w:val="0"/>
          <w:numId w:val="126"/>
        </w:numPr>
        <w:tabs>
          <w:tab w:val="left" w:pos="1821"/>
        </w:tabs>
        <w:spacing w:line="298" w:lineRule="exact"/>
        <w:ind w:left="1060" w:right="260" w:firstLine="400"/>
        <w:jc w:val="both"/>
      </w:pPr>
      <w:r>
        <w:lastRenderedPageBreak/>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7C2064" w:rsidRPr="00A11ADC" w:rsidRDefault="007C2064" w:rsidP="007C2064">
      <w:pPr>
        <w:spacing w:after="240" w:line="298" w:lineRule="exact"/>
        <w:ind w:left="1060" w:firstLine="400"/>
        <w:jc w:val="both"/>
        <w:rPr>
          <w:b/>
        </w:rPr>
      </w:pPr>
      <w:r w:rsidRPr="00A11ADC">
        <w:rPr>
          <w:b/>
        </w:rPr>
        <w:t>1</w:t>
      </w:r>
    </w:p>
    <w:p w:rsidR="007C2064" w:rsidRDefault="007C2064" w:rsidP="007C2064">
      <w:pPr>
        <w:pStyle w:val="34"/>
        <w:keepNext/>
        <w:keepLines/>
        <w:numPr>
          <w:ilvl w:val="0"/>
          <w:numId w:val="7"/>
        </w:numPr>
        <w:shd w:val="clear" w:color="auto" w:fill="auto"/>
        <w:tabs>
          <w:tab w:val="left" w:pos="2112"/>
        </w:tabs>
        <w:spacing w:after="0" w:line="298" w:lineRule="exact"/>
        <w:ind w:left="1060" w:right="260" w:firstLine="400"/>
        <w:jc w:val="both"/>
      </w:pPr>
      <w:bookmarkStart w:id="96" w:name="bookmark101"/>
      <w:r>
        <w:t>Какие правила оказания первой помощи соблюдаются при проникающем ранении в брюшную полость?</w:t>
      </w:r>
      <w:bookmarkEnd w:id="96"/>
    </w:p>
    <w:p w:rsidR="007C2064" w:rsidRDefault="007C2064" w:rsidP="007C2064">
      <w:pPr>
        <w:numPr>
          <w:ilvl w:val="0"/>
          <w:numId w:val="127"/>
        </w:numPr>
        <w:tabs>
          <w:tab w:val="left" w:pos="1807"/>
        </w:tabs>
        <w:spacing w:line="298" w:lineRule="exact"/>
        <w:ind w:left="1060" w:right="260" w:firstLine="400"/>
        <w:jc w:val="both"/>
      </w:pPr>
      <w:r>
        <w:t>Не давать пострадавшему пить жидкость, извлечь инородное тело, накрыть рану стерильной салфеткой.</w:t>
      </w:r>
    </w:p>
    <w:p w:rsidR="007C2064" w:rsidRDefault="007C2064" w:rsidP="007C2064">
      <w:pPr>
        <w:numPr>
          <w:ilvl w:val="0"/>
          <w:numId w:val="127"/>
        </w:numPr>
        <w:tabs>
          <w:tab w:val="left" w:pos="1812"/>
        </w:tabs>
        <w:spacing w:line="298" w:lineRule="exact"/>
        <w:ind w:left="1060" w:right="260" w:firstLine="400"/>
        <w:jc w:val="both"/>
      </w:pPr>
      <w:r>
        <w:t>Приподнять голову, дать сладкое теплое питье, накрыть стерильной салфеткой и положить холод на рану.</w:t>
      </w:r>
    </w:p>
    <w:p w:rsidR="007C2064" w:rsidRDefault="007C2064" w:rsidP="007C2064">
      <w:pPr>
        <w:numPr>
          <w:ilvl w:val="0"/>
          <w:numId w:val="127"/>
        </w:numPr>
        <w:tabs>
          <w:tab w:val="left" w:pos="1821"/>
        </w:tabs>
        <w:spacing w:line="298" w:lineRule="exact"/>
        <w:ind w:left="1060" w:right="260" w:firstLine="400"/>
        <w:jc w:val="both"/>
      </w:pPr>
      <w:r>
        <w:t>Не давать пострадавшему пить жидкость, не извлекать инородное тело, накрыть рану стерильной влажной салфеткой.</w:t>
      </w:r>
    </w:p>
    <w:p w:rsidR="007C2064" w:rsidRPr="00A11ADC" w:rsidRDefault="007C2064" w:rsidP="007C2064">
      <w:pPr>
        <w:tabs>
          <w:tab w:val="left" w:pos="1821"/>
        </w:tabs>
        <w:spacing w:line="298" w:lineRule="exact"/>
        <w:ind w:left="1460" w:right="260"/>
        <w:jc w:val="both"/>
        <w:rPr>
          <w:b/>
        </w:rPr>
      </w:pPr>
      <w:r w:rsidRPr="00A11ADC">
        <w:rPr>
          <w:b/>
        </w:rPr>
        <w:t>3</w:t>
      </w:r>
    </w:p>
    <w:p w:rsidR="007C2064" w:rsidRDefault="007C2064" w:rsidP="007C2064">
      <w:pPr>
        <w:tabs>
          <w:tab w:val="left" w:pos="1821"/>
        </w:tabs>
        <w:spacing w:line="298" w:lineRule="exact"/>
        <w:ind w:left="1460" w:right="260"/>
        <w:jc w:val="both"/>
      </w:pPr>
    </w:p>
    <w:p w:rsidR="007C2064" w:rsidRDefault="007C2064" w:rsidP="007C2064">
      <w:pPr>
        <w:pStyle w:val="34"/>
        <w:keepNext/>
        <w:keepLines/>
        <w:numPr>
          <w:ilvl w:val="0"/>
          <w:numId w:val="7"/>
        </w:numPr>
        <w:shd w:val="clear" w:color="auto" w:fill="auto"/>
        <w:tabs>
          <w:tab w:val="left" w:pos="2090"/>
        </w:tabs>
        <w:spacing w:after="0" w:line="298" w:lineRule="exact"/>
        <w:ind w:left="1060" w:firstLine="400"/>
        <w:jc w:val="both"/>
      </w:pPr>
      <w:bookmarkStart w:id="97" w:name="bookmark102"/>
      <w:r>
        <w:t>Что надо делать при нахождении ножа или другого ранящего предмета в ране?</w:t>
      </w:r>
      <w:bookmarkEnd w:id="97"/>
    </w:p>
    <w:p w:rsidR="007C2064" w:rsidRDefault="007C2064" w:rsidP="007C2064">
      <w:pPr>
        <w:numPr>
          <w:ilvl w:val="0"/>
          <w:numId w:val="128"/>
        </w:numPr>
        <w:tabs>
          <w:tab w:val="left" w:pos="1826"/>
        </w:tabs>
        <w:spacing w:line="298" w:lineRule="exact"/>
        <w:ind w:left="1060" w:firstLine="400"/>
        <w:jc w:val="both"/>
      </w:pPr>
      <w:r>
        <w:t>Вытащить нож и быстро, без обработки раны антисептиком, наложить повязку.</w:t>
      </w:r>
    </w:p>
    <w:p w:rsidR="007C2064" w:rsidRDefault="007C2064" w:rsidP="007C2064">
      <w:pPr>
        <w:numPr>
          <w:ilvl w:val="0"/>
          <w:numId w:val="128"/>
        </w:numPr>
        <w:tabs>
          <w:tab w:val="left" w:pos="1826"/>
        </w:tabs>
        <w:spacing w:line="298" w:lineRule="exact"/>
        <w:ind w:left="1060" w:firstLine="400"/>
        <w:jc w:val="both"/>
      </w:pPr>
      <w:r>
        <w:t>Применить пальцевое прижатие, наложить жгут выше места ранения, вытащить ранящий предмет, наложить повязку.</w:t>
      </w:r>
    </w:p>
    <w:p w:rsidR="007C2064" w:rsidRDefault="007C2064" w:rsidP="007C2064">
      <w:pPr>
        <w:spacing w:line="298" w:lineRule="exact"/>
        <w:ind w:left="1060" w:firstLine="400"/>
        <w:jc w:val="both"/>
      </w:pPr>
      <w:r>
        <w:t>3.Оставить ранящий предмет в ране, зафиксировать предмет в ране, наложив вокруг него повязку.</w:t>
      </w:r>
    </w:p>
    <w:p w:rsidR="007C2064" w:rsidRPr="00A11ADC" w:rsidRDefault="007C2064" w:rsidP="007C2064">
      <w:pPr>
        <w:spacing w:after="240" w:line="298" w:lineRule="exact"/>
        <w:ind w:left="1460"/>
        <w:jc w:val="both"/>
        <w:rPr>
          <w:b/>
        </w:rPr>
      </w:pPr>
      <w:r w:rsidRPr="00A11ADC">
        <w:rPr>
          <w:b/>
        </w:rPr>
        <w:t>3</w:t>
      </w:r>
    </w:p>
    <w:p w:rsidR="007C2064" w:rsidRDefault="007C2064" w:rsidP="007C2064">
      <w:pPr>
        <w:pStyle w:val="34"/>
        <w:keepNext/>
        <w:keepLines/>
        <w:numPr>
          <w:ilvl w:val="0"/>
          <w:numId w:val="7"/>
        </w:numPr>
        <w:shd w:val="clear" w:color="auto" w:fill="auto"/>
        <w:tabs>
          <w:tab w:val="left" w:pos="2090"/>
        </w:tabs>
        <w:spacing w:after="0" w:line="298" w:lineRule="exact"/>
        <w:ind w:left="1060" w:firstLine="400"/>
        <w:jc w:val="both"/>
      </w:pPr>
      <w:bookmarkStart w:id="98" w:name="bookmark103"/>
      <w:r>
        <w:t>Что надо сделать при возникновении непроходящих в покое острых болей за грудиной (в области сердца)?</w:t>
      </w:r>
      <w:bookmarkEnd w:id="98"/>
    </w:p>
    <w:p w:rsidR="007C2064" w:rsidRDefault="007C2064" w:rsidP="007C2064">
      <w:pPr>
        <w:numPr>
          <w:ilvl w:val="0"/>
          <w:numId w:val="129"/>
        </w:numPr>
        <w:tabs>
          <w:tab w:val="left" w:pos="1826"/>
        </w:tabs>
        <w:spacing w:line="298" w:lineRule="exact"/>
        <w:ind w:left="1060" w:firstLine="400"/>
        <w:jc w:val="both"/>
      </w:pPr>
      <w:r>
        <w:t>Немедленно вызвать «Скорую помощь», обеспечить пострадавшему полный покой в полусидячем положении, обеспечить приток воздуха.</w:t>
      </w:r>
    </w:p>
    <w:p w:rsidR="007C2064" w:rsidRDefault="007C2064" w:rsidP="007C2064">
      <w:pPr>
        <w:numPr>
          <w:ilvl w:val="0"/>
          <w:numId w:val="129"/>
        </w:numPr>
        <w:tabs>
          <w:tab w:val="left" w:pos="1826"/>
        </w:tabs>
        <w:spacing w:line="298" w:lineRule="exact"/>
        <w:ind w:left="1060" w:firstLine="400"/>
        <w:jc w:val="both"/>
      </w:pPr>
      <w:r>
        <w:t>Положить пострадавшего на спину, укутать одеялом, вызвать «Скорую помощь».</w:t>
      </w:r>
    </w:p>
    <w:p w:rsidR="007C2064" w:rsidRDefault="007C2064" w:rsidP="007C2064">
      <w:pPr>
        <w:numPr>
          <w:ilvl w:val="0"/>
          <w:numId w:val="129"/>
        </w:numPr>
        <w:tabs>
          <w:tab w:val="left" w:pos="1826"/>
        </w:tabs>
        <w:spacing w:line="298" w:lineRule="exact"/>
        <w:ind w:left="1060" w:firstLine="400"/>
        <w:jc w:val="both"/>
      </w:pPr>
      <w:r>
        <w:t>Посадить пострадавшего, обеспечить приток свежего воздуха, положить на грудь холод, вызвать «Скорую помощь».</w:t>
      </w:r>
    </w:p>
    <w:p w:rsidR="007C2064" w:rsidRPr="00A11ADC" w:rsidRDefault="007C2064" w:rsidP="007C2064">
      <w:pPr>
        <w:spacing w:after="244" w:line="298" w:lineRule="exact"/>
        <w:ind w:left="1460"/>
        <w:jc w:val="both"/>
        <w:rPr>
          <w:b/>
        </w:rPr>
      </w:pPr>
      <w:r w:rsidRPr="00A11ADC">
        <w:rPr>
          <w:b/>
        </w:rPr>
        <w:t>1</w:t>
      </w:r>
    </w:p>
    <w:p w:rsidR="007C2064" w:rsidRDefault="007C2064" w:rsidP="007C2064">
      <w:pPr>
        <w:pStyle w:val="34"/>
        <w:keepNext/>
        <w:keepLines/>
        <w:numPr>
          <w:ilvl w:val="0"/>
          <w:numId w:val="7"/>
        </w:numPr>
        <w:shd w:val="clear" w:color="auto" w:fill="auto"/>
        <w:tabs>
          <w:tab w:val="left" w:pos="2086"/>
        </w:tabs>
        <w:spacing w:after="0" w:line="293" w:lineRule="exact"/>
        <w:ind w:left="1060" w:firstLine="400"/>
        <w:jc w:val="both"/>
      </w:pPr>
      <w:bookmarkStart w:id="99" w:name="bookmark104"/>
      <w:r>
        <w:t>Что в первую очередь может помочь при возникновении не проходящих в покое острых болей за грудиной (в области сердца)?</w:t>
      </w:r>
      <w:bookmarkEnd w:id="99"/>
    </w:p>
    <w:p w:rsidR="007C2064" w:rsidRDefault="007C2064" w:rsidP="007C2064">
      <w:pPr>
        <w:numPr>
          <w:ilvl w:val="0"/>
          <w:numId w:val="130"/>
        </w:numPr>
        <w:tabs>
          <w:tab w:val="left" w:pos="1799"/>
        </w:tabs>
        <w:spacing w:line="293" w:lineRule="exact"/>
        <w:ind w:left="1460"/>
        <w:jc w:val="both"/>
      </w:pPr>
      <w:r>
        <w:t>Измерение давления и частоты пульса.</w:t>
      </w:r>
    </w:p>
    <w:p w:rsidR="007C2064" w:rsidRDefault="007C2064" w:rsidP="007C2064">
      <w:pPr>
        <w:numPr>
          <w:ilvl w:val="0"/>
          <w:numId w:val="130"/>
        </w:numPr>
        <w:tabs>
          <w:tab w:val="left" w:pos="1828"/>
        </w:tabs>
        <w:spacing w:line="293" w:lineRule="exact"/>
        <w:ind w:left="1460"/>
        <w:jc w:val="both"/>
      </w:pPr>
      <w:r>
        <w:t>Обеспечение физической нагрузки.</w:t>
      </w:r>
    </w:p>
    <w:p w:rsidR="007C2064" w:rsidRDefault="007C2064" w:rsidP="007C2064">
      <w:pPr>
        <w:numPr>
          <w:ilvl w:val="0"/>
          <w:numId w:val="130"/>
        </w:numPr>
        <w:tabs>
          <w:tab w:val="left" w:pos="1826"/>
        </w:tabs>
        <w:spacing w:line="293" w:lineRule="exact"/>
        <w:ind w:left="1060" w:firstLine="400"/>
        <w:jc w:val="both"/>
      </w:pPr>
      <w:r>
        <w:t>Прием нитроглицерина под язык (только если пострадавший знает о своей болезни и имеет его при себе).</w:t>
      </w:r>
    </w:p>
    <w:p w:rsidR="007C2064" w:rsidRPr="00A11ADC" w:rsidRDefault="007C2064" w:rsidP="007C2064">
      <w:pPr>
        <w:spacing w:after="236" w:line="293" w:lineRule="exact"/>
        <w:ind w:left="1460"/>
        <w:jc w:val="both"/>
        <w:rPr>
          <w:b/>
        </w:rPr>
      </w:pPr>
      <w:r w:rsidRPr="00A11ADC">
        <w:rPr>
          <w:b/>
        </w:rPr>
        <w:t>3</w:t>
      </w:r>
    </w:p>
    <w:p w:rsidR="007C2064" w:rsidRDefault="007C2064" w:rsidP="007C2064">
      <w:pPr>
        <w:pStyle w:val="34"/>
        <w:keepNext/>
        <w:keepLines/>
        <w:numPr>
          <w:ilvl w:val="0"/>
          <w:numId w:val="7"/>
        </w:numPr>
        <w:shd w:val="clear" w:color="auto" w:fill="auto"/>
        <w:tabs>
          <w:tab w:val="left" w:pos="2082"/>
        </w:tabs>
        <w:spacing w:after="0" w:line="298" w:lineRule="exact"/>
        <w:ind w:left="1460"/>
        <w:jc w:val="left"/>
      </w:pPr>
      <w:bookmarkStart w:id="100" w:name="bookmark105"/>
      <w:r>
        <w:t>Что необходимо приложить к ушибленному месту?</w:t>
      </w:r>
      <w:bookmarkEnd w:id="100"/>
    </w:p>
    <w:p w:rsidR="007C2064" w:rsidRDefault="007C2064" w:rsidP="007C2064">
      <w:pPr>
        <w:numPr>
          <w:ilvl w:val="0"/>
          <w:numId w:val="131"/>
        </w:numPr>
        <w:tabs>
          <w:tab w:val="left" w:pos="1799"/>
        </w:tabs>
        <w:spacing w:line="298" w:lineRule="exact"/>
        <w:ind w:left="1460"/>
      </w:pPr>
      <w:r>
        <w:t>Грелку.</w:t>
      </w:r>
    </w:p>
    <w:p w:rsidR="007C2064" w:rsidRDefault="007C2064" w:rsidP="007C2064">
      <w:pPr>
        <w:numPr>
          <w:ilvl w:val="0"/>
          <w:numId w:val="131"/>
        </w:numPr>
        <w:tabs>
          <w:tab w:val="left" w:pos="1828"/>
        </w:tabs>
        <w:spacing w:line="298" w:lineRule="exact"/>
        <w:ind w:left="1460"/>
      </w:pPr>
      <w:r>
        <w:t>Холод.</w:t>
      </w:r>
    </w:p>
    <w:p w:rsidR="007C2064" w:rsidRDefault="007C2064" w:rsidP="007C2064">
      <w:pPr>
        <w:numPr>
          <w:ilvl w:val="0"/>
          <w:numId w:val="131"/>
        </w:numPr>
        <w:tabs>
          <w:tab w:val="left" w:pos="1828"/>
        </w:tabs>
        <w:spacing w:line="298" w:lineRule="exact"/>
        <w:ind w:left="1460"/>
      </w:pPr>
      <w:r>
        <w:t>Спиртовой компресс.</w:t>
      </w:r>
    </w:p>
    <w:p w:rsidR="007C2064" w:rsidRPr="00A11ADC" w:rsidRDefault="007C2064" w:rsidP="007C2064">
      <w:pPr>
        <w:spacing w:after="240" w:line="298" w:lineRule="exact"/>
        <w:ind w:left="1460"/>
        <w:rPr>
          <w:b/>
        </w:rPr>
      </w:pPr>
      <w:r w:rsidRPr="00A11ADC">
        <w:rPr>
          <w:b/>
        </w:rPr>
        <w:t>2</w:t>
      </w:r>
    </w:p>
    <w:p w:rsidR="007C2064" w:rsidRDefault="007C2064" w:rsidP="007C2064">
      <w:pPr>
        <w:pStyle w:val="34"/>
        <w:keepNext/>
        <w:keepLines/>
        <w:numPr>
          <w:ilvl w:val="0"/>
          <w:numId w:val="7"/>
        </w:numPr>
        <w:shd w:val="clear" w:color="auto" w:fill="auto"/>
        <w:tabs>
          <w:tab w:val="left" w:pos="2082"/>
        </w:tabs>
        <w:spacing w:after="0" w:line="298" w:lineRule="exact"/>
        <w:ind w:left="1460"/>
        <w:jc w:val="left"/>
      </w:pPr>
      <w:bookmarkStart w:id="101" w:name="bookmark106"/>
      <w:r>
        <w:lastRenderedPageBreak/>
        <w:t>Что необходимо сделать при ожоговой ране?</w:t>
      </w:r>
      <w:bookmarkEnd w:id="101"/>
    </w:p>
    <w:p w:rsidR="007C2064" w:rsidRDefault="007C2064" w:rsidP="007C2064">
      <w:pPr>
        <w:numPr>
          <w:ilvl w:val="0"/>
          <w:numId w:val="132"/>
        </w:numPr>
        <w:tabs>
          <w:tab w:val="left" w:pos="1799"/>
        </w:tabs>
        <w:spacing w:line="298" w:lineRule="exact"/>
        <w:ind w:left="1460"/>
      </w:pPr>
      <w:r>
        <w:t>Очистить рану и промыть ее холодной водой.</w:t>
      </w:r>
    </w:p>
    <w:p w:rsidR="007C2064" w:rsidRDefault="007C2064" w:rsidP="007C2064">
      <w:pPr>
        <w:numPr>
          <w:ilvl w:val="0"/>
          <w:numId w:val="132"/>
        </w:numPr>
        <w:tabs>
          <w:tab w:val="left" w:pos="1828"/>
        </w:tabs>
        <w:spacing w:line="298" w:lineRule="exact"/>
        <w:ind w:left="1460"/>
      </w:pPr>
      <w:r>
        <w:t>Наложить увлажненную стерильную повязку.</w:t>
      </w:r>
    </w:p>
    <w:p w:rsidR="007C2064" w:rsidRDefault="007C2064" w:rsidP="007C2064">
      <w:pPr>
        <w:numPr>
          <w:ilvl w:val="0"/>
          <w:numId w:val="132"/>
        </w:numPr>
        <w:tabs>
          <w:tab w:val="left" w:pos="1828"/>
        </w:tabs>
        <w:spacing w:line="298" w:lineRule="exact"/>
        <w:ind w:left="1460"/>
      </w:pPr>
      <w:r>
        <w:t>Смазать рану маслом, наложить повязку.</w:t>
      </w:r>
    </w:p>
    <w:p w:rsidR="007C2064" w:rsidRPr="00A11ADC" w:rsidRDefault="007C2064" w:rsidP="007C2064">
      <w:pPr>
        <w:spacing w:after="240" w:line="298" w:lineRule="exact"/>
        <w:ind w:left="1460"/>
        <w:rPr>
          <w:b/>
        </w:rPr>
      </w:pPr>
      <w:r w:rsidRPr="00A11ADC">
        <w:rPr>
          <w:b/>
        </w:rPr>
        <w:t>2</w:t>
      </w:r>
    </w:p>
    <w:p w:rsidR="007C2064" w:rsidRDefault="007C2064" w:rsidP="007C2064">
      <w:pPr>
        <w:pStyle w:val="34"/>
        <w:keepNext/>
        <w:keepLines/>
        <w:numPr>
          <w:ilvl w:val="0"/>
          <w:numId w:val="7"/>
        </w:numPr>
        <w:shd w:val="clear" w:color="auto" w:fill="auto"/>
        <w:tabs>
          <w:tab w:val="left" w:pos="2090"/>
        </w:tabs>
        <w:spacing w:after="0" w:line="298" w:lineRule="exact"/>
        <w:ind w:left="1060" w:firstLine="400"/>
        <w:jc w:val="left"/>
      </w:pPr>
      <w:bookmarkStart w:id="102" w:name="bookmark107"/>
      <w:r>
        <w:t>При попадании слезоточивых и раздражающих веществ на кожу следует:</w:t>
      </w:r>
      <w:bookmarkEnd w:id="102"/>
    </w:p>
    <w:p w:rsidR="007C2064" w:rsidRDefault="007C2064" w:rsidP="007C2064">
      <w:pPr>
        <w:numPr>
          <w:ilvl w:val="0"/>
          <w:numId w:val="133"/>
        </w:numPr>
        <w:tabs>
          <w:tab w:val="left" w:pos="1822"/>
        </w:tabs>
        <w:spacing w:line="298" w:lineRule="exact"/>
        <w:ind w:left="1060" w:firstLine="400"/>
      </w:pPr>
      <w:r>
        <w:t>Протереть последовательно тремя тампонами - с 40% раствором этилового спирта, с 3% раствором бикарбоната натрия (соды), с мыльным раствором</w:t>
      </w:r>
    </w:p>
    <w:p w:rsidR="007C2064" w:rsidRDefault="007C2064" w:rsidP="007C2064">
      <w:pPr>
        <w:numPr>
          <w:ilvl w:val="0"/>
          <w:numId w:val="133"/>
        </w:numPr>
        <w:tabs>
          <w:tab w:val="left" w:pos="1828"/>
        </w:tabs>
        <w:spacing w:line="298" w:lineRule="exact"/>
        <w:ind w:left="1460"/>
      </w:pPr>
      <w:r>
        <w:t>Промыть кожу холодной водой</w:t>
      </w:r>
    </w:p>
    <w:p w:rsidR="007C2064" w:rsidRDefault="007C2064" w:rsidP="007C2064">
      <w:pPr>
        <w:numPr>
          <w:ilvl w:val="0"/>
          <w:numId w:val="133"/>
        </w:numPr>
        <w:tabs>
          <w:tab w:val="left" w:pos="1828"/>
        </w:tabs>
        <w:spacing w:line="298" w:lineRule="exact"/>
        <w:ind w:left="1460"/>
      </w:pPr>
      <w:r>
        <w:t>Промокнуть сухой ветошью</w:t>
      </w:r>
    </w:p>
    <w:p w:rsidR="007C2064" w:rsidRPr="00A11ADC" w:rsidRDefault="007C2064" w:rsidP="007C2064">
      <w:pPr>
        <w:tabs>
          <w:tab w:val="left" w:pos="1828"/>
        </w:tabs>
        <w:spacing w:line="298" w:lineRule="exact"/>
        <w:ind w:left="1460"/>
        <w:rPr>
          <w:b/>
        </w:rPr>
      </w:pPr>
      <w:r w:rsidRPr="00A11ADC">
        <w:rPr>
          <w:b/>
        </w:rPr>
        <w:t>1</w:t>
      </w:r>
    </w:p>
    <w:p w:rsidR="007C2064" w:rsidRDefault="007C2064" w:rsidP="007C2064">
      <w:pPr>
        <w:tabs>
          <w:tab w:val="left" w:pos="1828"/>
        </w:tabs>
        <w:spacing w:line="298" w:lineRule="exact"/>
        <w:ind w:left="1460"/>
      </w:pPr>
    </w:p>
    <w:p w:rsidR="007C2064" w:rsidRDefault="007C2064" w:rsidP="007C2064">
      <w:pPr>
        <w:pStyle w:val="34"/>
        <w:keepNext/>
        <w:keepLines/>
        <w:numPr>
          <w:ilvl w:val="0"/>
          <w:numId w:val="7"/>
        </w:numPr>
        <w:shd w:val="clear" w:color="auto" w:fill="auto"/>
        <w:tabs>
          <w:tab w:val="left" w:pos="2070"/>
        </w:tabs>
        <w:spacing w:after="0" w:line="298" w:lineRule="exact"/>
        <w:ind w:left="1040" w:right="260" w:firstLine="420"/>
        <w:jc w:val="left"/>
      </w:pPr>
      <w:bookmarkStart w:id="103" w:name="bookmark108"/>
      <w:r>
        <w:t>При попадании слезоточивых и раздражающих веществ в глаза необходимо:</w:t>
      </w:r>
      <w:bookmarkEnd w:id="103"/>
    </w:p>
    <w:p w:rsidR="007C2064" w:rsidRDefault="007C2064" w:rsidP="007C2064">
      <w:pPr>
        <w:numPr>
          <w:ilvl w:val="0"/>
          <w:numId w:val="134"/>
        </w:numPr>
        <w:tabs>
          <w:tab w:val="left" w:pos="1799"/>
        </w:tabs>
        <w:spacing w:line="298" w:lineRule="exact"/>
        <w:ind w:left="1040" w:firstLine="420"/>
      </w:pPr>
      <w:r>
        <w:t>Протереть глаза масляным тампоном</w:t>
      </w:r>
    </w:p>
    <w:p w:rsidR="007C2064" w:rsidRDefault="007C2064" w:rsidP="007C2064">
      <w:pPr>
        <w:numPr>
          <w:ilvl w:val="0"/>
          <w:numId w:val="134"/>
        </w:numPr>
        <w:tabs>
          <w:tab w:val="left" w:pos="1828"/>
        </w:tabs>
        <w:spacing w:line="298" w:lineRule="exact"/>
        <w:ind w:left="1040" w:firstLine="420"/>
      </w:pPr>
      <w:r>
        <w:t>Протереть глаза сухой вето</w:t>
      </w:r>
      <w:r>
        <w:rPr>
          <w:rStyle w:val="22"/>
          <w:rFonts w:eastAsia="Arial Unicode MS"/>
        </w:rPr>
        <w:t>ш</w:t>
      </w:r>
      <w:r>
        <w:t>ью</w:t>
      </w:r>
    </w:p>
    <w:p w:rsidR="007C2064" w:rsidRDefault="007C2064" w:rsidP="007C2064">
      <w:pPr>
        <w:numPr>
          <w:ilvl w:val="0"/>
          <w:numId w:val="134"/>
        </w:numPr>
        <w:tabs>
          <w:tab w:val="left" w:pos="1806"/>
        </w:tabs>
        <w:spacing w:line="298" w:lineRule="exact"/>
        <w:ind w:left="1040" w:right="260" w:firstLine="420"/>
      </w:pPr>
      <w:r>
        <w:t>Промыть глаза обильной струей теплой воды, затем 2% раствором бикарбоната натрия (соды)</w:t>
      </w:r>
    </w:p>
    <w:p w:rsidR="007C2064" w:rsidRPr="00A11ADC" w:rsidRDefault="007C2064" w:rsidP="007C2064">
      <w:pPr>
        <w:spacing w:after="124" w:line="298" w:lineRule="exact"/>
        <w:ind w:left="1040" w:firstLine="420"/>
        <w:rPr>
          <w:b/>
        </w:rPr>
      </w:pPr>
      <w:r w:rsidRPr="00A11ADC">
        <w:rPr>
          <w:b/>
        </w:rPr>
        <w:t>3</w:t>
      </w:r>
    </w:p>
    <w:p w:rsidR="007C2064" w:rsidRDefault="007C2064" w:rsidP="007C2064">
      <w:pPr>
        <w:pStyle w:val="80"/>
        <w:numPr>
          <w:ilvl w:val="0"/>
          <w:numId w:val="7"/>
        </w:numPr>
        <w:shd w:val="clear" w:color="auto" w:fill="auto"/>
        <w:tabs>
          <w:tab w:val="left" w:pos="2082"/>
        </w:tabs>
        <w:spacing w:after="0" w:line="293" w:lineRule="exact"/>
        <w:ind w:left="1040" w:firstLine="420"/>
        <w:jc w:val="left"/>
      </w:pPr>
      <w:r>
        <w:t>Что необходимо сделать при ранении одного глаза?</w:t>
      </w:r>
    </w:p>
    <w:p w:rsidR="007C2064" w:rsidRDefault="007C2064" w:rsidP="007C2064">
      <w:pPr>
        <w:numPr>
          <w:ilvl w:val="0"/>
          <w:numId w:val="135"/>
        </w:numPr>
        <w:tabs>
          <w:tab w:val="left" w:pos="1799"/>
        </w:tabs>
        <w:spacing w:line="293" w:lineRule="exact"/>
        <w:ind w:left="1040" w:firstLine="420"/>
      </w:pPr>
      <w:r>
        <w:t>Обработать глаз альбуцидом, наложить на глаз стерильную повязку.</w:t>
      </w:r>
    </w:p>
    <w:p w:rsidR="007C2064" w:rsidRDefault="007C2064" w:rsidP="007C2064">
      <w:pPr>
        <w:numPr>
          <w:ilvl w:val="0"/>
          <w:numId w:val="135"/>
        </w:numPr>
        <w:tabs>
          <w:tab w:val="left" w:pos="1828"/>
        </w:tabs>
        <w:spacing w:line="293" w:lineRule="exact"/>
        <w:ind w:left="1040" w:firstLine="420"/>
      </w:pPr>
      <w:r>
        <w:t>Промыть глаз водой, наложить на глаз стерильную повязку.</w:t>
      </w:r>
    </w:p>
    <w:p w:rsidR="007C2064" w:rsidRDefault="007C2064" w:rsidP="007C2064">
      <w:pPr>
        <w:numPr>
          <w:ilvl w:val="0"/>
          <w:numId w:val="135"/>
        </w:numPr>
        <w:tabs>
          <w:tab w:val="left" w:pos="1828"/>
        </w:tabs>
        <w:spacing w:line="293" w:lineRule="exact"/>
        <w:ind w:left="1040" w:firstLine="420"/>
      </w:pPr>
      <w:r>
        <w:t>Наложить стерильную повязку на оба глаза.</w:t>
      </w:r>
    </w:p>
    <w:p w:rsidR="007C2064" w:rsidRPr="0050289D" w:rsidRDefault="007C2064" w:rsidP="007C2064">
      <w:pPr>
        <w:spacing w:after="240" w:line="293" w:lineRule="exact"/>
        <w:ind w:left="1040" w:firstLine="420"/>
        <w:rPr>
          <w:b/>
        </w:rPr>
      </w:pPr>
      <w:r w:rsidRPr="0050289D">
        <w:rPr>
          <w:b/>
        </w:rPr>
        <w:t>3</w:t>
      </w:r>
    </w:p>
    <w:p w:rsidR="007C2064" w:rsidRDefault="007C2064" w:rsidP="007C2064">
      <w:pPr>
        <w:pStyle w:val="34"/>
        <w:keepNext/>
        <w:keepLines/>
        <w:numPr>
          <w:ilvl w:val="0"/>
          <w:numId w:val="7"/>
        </w:numPr>
        <w:shd w:val="clear" w:color="auto" w:fill="auto"/>
        <w:tabs>
          <w:tab w:val="left" w:pos="2082"/>
        </w:tabs>
        <w:spacing w:after="0" w:line="293" w:lineRule="exact"/>
        <w:ind w:left="1040" w:firstLine="420"/>
        <w:jc w:val="left"/>
      </w:pPr>
      <w:bookmarkStart w:id="104" w:name="bookmark109"/>
      <w:r>
        <w:t>При повреждении костей предплечья или голени шину накладывают:</w:t>
      </w:r>
      <w:bookmarkEnd w:id="104"/>
    </w:p>
    <w:p w:rsidR="007C2064" w:rsidRDefault="007C2064" w:rsidP="007C2064">
      <w:pPr>
        <w:numPr>
          <w:ilvl w:val="0"/>
          <w:numId w:val="136"/>
        </w:numPr>
        <w:tabs>
          <w:tab w:val="left" w:pos="1799"/>
        </w:tabs>
        <w:spacing w:line="293" w:lineRule="exact"/>
        <w:ind w:left="1040" w:firstLine="420"/>
      </w:pPr>
      <w:r>
        <w:t>С захватом только верхнего (по отношению к месту перелома) сустава</w:t>
      </w:r>
    </w:p>
    <w:p w:rsidR="007C2064" w:rsidRDefault="007C2064" w:rsidP="007C2064">
      <w:pPr>
        <w:numPr>
          <w:ilvl w:val="0"/>
          <w:numId w:val="136"/>
        </w:numPr>
        <w:tabs>
          <w:tab w:val="left" w:pos="1828"/>
        </w:tabs>
        <w:spacing w:line="293" w:lineRule="exact"/>
        <w:ind w:left="1040" w:firstLine="420"/>
      </w:pPr>
      <w:r>
        <w:t>С захватом двух суставов (выше и ниже места перелома)</w:t>
      </w:r>
    </w:p>
    <w:p w:rsidR="007C2064" w:rsidRDefault="007C2064" w:rsidP="007C2064">
      <w:pPr>
        <w:numPr>
          <w:ilvl w:val="0"/>
          <w:numId w:val="136"/>
        </w:numPr>
        <w:tabs>
          <w:tab w:val="left" w:pos="1828"/>
        </w:tabs>
        <w:spacing w:line="293" w:lineRule="exact"/>
        <w:ind w:left="1040" w:firstLine="420"/>
      </w:pPr>
      <w:r w:rsidRPr="0050289D">
        <w:t>С захватом трех суставов</w:t>
      </w:r>
    </w:p>
    <w:p w:rsidR="007C2064" w:rsidRDefault="007C2064" w:rsidP="007C2064">
      <w:pPr>
        <w:tabs>
          <w:tab w:val="left" w:pos="1828"/>
        </w:tabs>
        <w:spacing w:line="293" w:lineRule="exact"/>
        <w:ind w:left="1460"/>
        <w:rPr>
          <w:b/>
        </w:rPr>
      </w:pPr>
      <w:r>
        <w:rPr>
          <w:b/>
        </w:rPr>
        <w:t>2</w:t>
      </w:r>
    </w:p>
    <w:p w:rsidR="007C2064" w:rsidRPr="0050289D" w:rsidRDefault="007C2064" w:rsidP="007C2064">
      <w:pPr>
        <w:tabs>
          <w:tab w:val="left" w:pos="1828"/>
        </w:tabs>
        <w:spacing w:line="293" w:lineRule="exact"/>
        <w:ind w:left="1460"/>
      </w:pPr>
    </w:p>
    <w:p w:rsidR="007C2064" w:rsidRDefault="007C2064" w:rsidP="007C2064">
      <w:pPr>
        <w:pStyle w:val="34"/>
        <w:keepNext/>
        <w:keepLines/>
        <w:numPr>
          <w:ilvl w:val="0"/>
          <w:numId w:val="7"/>
        </w:numPr>
        <w:shd w:val="clear" w:color="auto" w:fill="auto"/>
        <w:tabs>
          <w:tab w:val="left" w:pos="2082"/>
        </w:tabs>
        <w:spacing w:after="0" w:line="293" w:lineRule="exact"/>
        <w:ind w:left="1040" w:firstLine="420"/>
        <w:jc w:val="left"/>
      </w:pPr>
      <w:bookmarkStart w:id="105" w:name="bookmark110"/>
      <w:r>
        <w:t>При повреждении костей плеча или бедра шину накладывают:</w:t>
      </w:r>
      <w:bookmarkEnd w:id="105"/>
    </w:p>
    <w:p w:rsidR="007C2064" w:rsidRDefault="007C2064" w:rsidP="007C2064">
      <w:pPr>
        <w:numPr>
          <w:ilvl w:val="0"/>
          <w:numId w:val="137"/>
        </w:numPr>
        <w:tabs>
          <w:tab w:val="left" w:pos="1799"/>
        </w:tabs>
        <w:spacing w:line="293" w:lineRule="exact"/>
        <w:ind w:left="1040" w:firstLine="420"/>
      </w:pPr>
      <w:r>
        <w:t>С захватом только верхнего (по отношению к месту перелома) сустава</w:t>
      </w:r>
    </w:p>
    <w:p w:rsidR="007C2064" w:rsidRDefault="007C2064" w:rsidP="007C2064">
      <w:pPr>
        <w:numPr>
          <w:ilvl w:val="0"/>
          <w:numId w:val="137"/>
        </w:numPr>
        <w:tabs>
          <w:tab w:val="left" w:pos="1828"/>
        </w:tabs>
        <w:spacing w:line="293" w:lineRule="exact"/>
        <w:ind w:left="1040" w:firstLine="420"/>
      </w:pPr>
      <w:r>
        <w:t>С захватом только двух суставов (выше и ниже места перелома)</w:t>
      </w:r>
    </w:p>
    <w:p w:rsidR="007C2064" w:rsidRDefault="007C2064" w:rsidP="007C2064">
      <w:pPr>
        <w:numPr>
          <w:ilvl w:val="0"/>
          <w:numId w:val="137"/>
        </w:numPr>
        <w:tabs>
          <w:tab w:val="left" w:pos="1828"/>
        </w:tabs>
        <w:spacing w:line="293" w:lineRule="exact"/>
        <w:ind w:left="1040" w:firstLine="420"/>
      </w:pPr>
      <w:r>
        <w:t>С захватом трех суставов (двух ниже и одного выше места перелома)</w:t>
      </w:r>
    </w:p>
    <w:p w:rsidR="007C2064" w:rsidRPr="0050289D" w:rsidRDefault="007C2064" w:rsidP="007C2064">
      <w:pPr>
        <w:spacing w:after="240" w:line="293" w:lineRule="exact"/>
        <w:ind w:left="1040" w:firstLine="420"/>
        <w:rPr>
          <w:b/>
        </w:rPr>
      </w:pPr>
      <w:r w:rsidRPr="0050289D">
        <w:rPr>
          <w:b/>
        </w:rPr>
        <w:t>3</w:t>
      </w:r>
    </w:p>
    <w:p w:rsidR="007C2064" w:rsidRDefault="007C2064" w:rsidP="007C2064">
      <w:pPr>
        <w:pStyle w:val="34"/>
        <w:keepNext/>
        <w:keepLines/>
        <w:numPr>
          <w:ilvl w:val="0"/>
          <w:numId w:val="7"/>
        </w:numPr>
        <w:shd w:val="clear" w:color="auto" w:fill="auto"/>
        <w:tabs>
          <w:tab w:val="left" w:pos="2082"/>
        </w:tabs>
        <w:spacing w:after="0" w:line="293" w:lineRule="exact"/>
        <w:ind w:left="1040" w:firstLine="420"/>
        <w:jc w:val="left"/>
      </w:pPr>
      <w:bookmarkStart w:id="106" w:name="bookmark111"/>
      <w:r>
        <w:t>Каков порядок оказания первой помощи при открытых переломах?</w:t>
      </w:r>
      <w:bookmarkEnd w:id="106"/>
    </w:p>
    <w:p w:rsidR="007C2064" w:rsidRDefault="007C2064" w:rsidP="007C2064">
      <w:pPr>
        <w:numPr>
          <w:ilvl w:val="0"/>
          <w:numId w:val="138"/>
        </w:numPr>
        <w:tabs>
          <w:tab w:val="left" w:pos="1799"/>
        </w:tabs>
        <w:spacing w:line="293" w:lineRule="exact"/>
        <w:ind w:left="1040" w:firstLine="420"/>
      </w:pPr>
      <w:r>
        <w:t>Обезболить (по возможности), наложить повязку, наложить шину.</w:t>
      </w:r>
    </w:p>
    <w:p w:rsidR="007C2064" w:rsidRDefault="007C2064" w:rsidP="007C2064">
      <w:pPr>
        <w:numPr>
          <w:ilvl w:val="0"/>
          <w:numId w:val="138"/>
        </w:numPr>
        <w:tabs>
          <w:tab w:val="left" w:pos="1828"/>
        </w:tabs>
        <w:spacing w:line="293" w:lineRule="exact"/>
        <w:ind w:left="1040" w:firstLine="420"/>
      </w:pPr>
      <w:r>
        <w:t>Наложить шину, наложить повязку на рану.</w:t>
      </w:r>
    </w:p>
    <w:p w:rsidR="007C2064" w:rsidRDefault="007C2064" w:rsidP="007C2064">
      <w:pPr>
        <w:numPr>
          <w:ilvl w:val="0"/>
          <w:numId w:val="138"/>
        </w:numPr>
        <w:tabs>
          <w:tab w:val="left" w:pos="1828"/>
        </w:tabs>
        <w:spacing w:line="293" w:lineRule="exact"/>
        <w:ind w:left="1040" w:firstLine="420"/>
      </w:pPr>
      <w:r>
        <w:t>Наложить шину и обезболить (по возможности).</w:t>
      </w:r>
    </w:p>
    <w:p w:rsidR="007C2064" w:rsidRPr="0050289D" w:rsidRDefault="007C2064" w:rsidP="007C2064">
      <w:pPr>
        <w:spacing w:after="236" w:line="293" w:lineRule="exact"/>
        <w:ind w:left="1040" w:firstLine="420"/>
        <w:rPr>
          <w:b/>
        </w:rPr>
      </w:pPr>
      <w:r w:rsidRPr="0050289D">
        <w:rPr>
          <w:b/>
        </w:rPr>
        <w:t>1</w:t>
      </w:r>
    </w:p>
    <w:p w:rsidR="007C2064" w:rsidRDefault="007C2064" w:rsidP="007C2064">
      <w:pPr>
        <w:pStyle w:val="34"/>
        <w:keepNext/>
        <w:keepLines/>
        <w:numPr>
          <w:ilvl w:val="0"/>
          <w:numId w:val="7"/>
        </w:numPr>
        <w:shd w:val="clear" w:color="auto" w:fill="auto"/>
        <w:tabs>
          <w:tab w:val="left" w:pos="2066"/>
        </w:tabs>
        <w:spacing w:after="0" w:line="298" w:lineRule="exact"/>
        <w:ind w:left="1040" w:firstLine="420"/>
        <w:jc w:val="both"/>
      </w:pPr>
      <w:bookmarkStart w:id="107" w:name="bookmark112"/>
      <w:r>
        <w:t>При каких действиях достигается наибольшая эффективность оказания помощи при выведении пострадавшего из обморока?</w:t>
      </w:r>
      <w:bookmarkEnd w:id="107"/>
    </w:p>
    <w:p w:rsidR="007C2064" w:rsidRDefault="007C2064" w:rsidP="007C2064">
      <w:pPr>
        <w:numPr>
          <w:ilvl w:val="0"/>
          <w:numId w:val="139"/>
        </w:numPr>
        <w:tabs>
          <w:tab w:val="left" w:pos="1816"/>
        </w:tabs>
        <w:spacing w:line="298" w:lineRule="exact"/>
        <w:ind w:left="1040" w:firstLine="420"/>
        <w:jc w:val="both"/>
      </w:pPr>
      <w:r>
        <w:t>При укутывании пострадавшего в одеяло, приведения его в боковое устойчивое положение.</w:t>
      </w:r>
    </w:p>
    <w:p w:rsidR="007C2064" w:rsidRDefault="007C2064" w:rsidP="007C2064">
      <w:pPr>
        <w:numPr>
          <w:ilvl w:val="0"/>
          <w:numId w:val="139"/>
        </w:numPr>
        <w:tabs>
          <w:tab w:val="left" w:pos="1806"/>
        </w:tabs>
        <w:spacing w:line="298" w:lineRule="exact"/>
        <w:ind w:left="1040" w:firstLine="420"/>
        <w:jc w:val="both"/>
      </w:pPr>
      <w:r>
        <w:lastRenderedPageBreak/>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7C2064" w:rsidRDefault="007C2064" w:rsidP="007C2064">
      <w:pPr>
        <w:numPr>
          <w:ilvl w:val="0"/>
          <w:numId w:val="139"/>
        </w:numPr>
        <w:tabs>
          <w:tab w:val="left" w:pos="1828"/>
        </w:tabs>
        <w:spacing w:line="298" w:lineRule="exact"/>
        <w:ind w:left="1040" w:firstLine="420"/>
        <w:jc w:val="both"/>
      </w:pPr>
      <w:r>
        <w:t>При нажатии на точку в центре носогубного треугольника.</w:t>
      </w:r>
    </w:p>
    <w:p w:rsidR="007C2064" w:rsidRPr="0050289D" w:rsidRDefault="007C2064" w:rsidP="007C2064">
      <w:pPr>
        <w:spacing w:after="240" w:line="298" w:lineRule="exact"/>
        <w:ind w:left="1040" w:firstLine="420"/>
        <w:jc w:val="both"/>
        <w:rPr>
          <w:b/>
        </w:rPr>
      </w:pPr>
      <w:r w:rsidRPr="0050289D">
        <w:rPr>
          <w:b/>
        </w:rPr>
        <w:t>2</w:t>
      </w:r>
    </w:p>
    <w:p w:rsidR="007C2064" w:rsidRDefault="007C2064" w:rsidP="007C2064">
      <w:pPr>
        <w:pStyle w:val="34"/>
        <w:keepNext/>
        <w:keepLines/>
        <w:numPr>
          <w:ilvl w:val="0"/>
          <w:numId w:val="7"/>
        </w:numPr>
        <w:shd w:val="clear" w:color="auto" w:fill="auto"/>
        <w:tabs>
          <w:tab w:val="left" w:pos="2082"/>
        </w:tabs>
        <w:spacing w:after="0" w:line="298" w:lineRule="exact"/>
        <w:ind w:left="1040" w:firstLine="420"/>
        <w:jc w:val="both"/>
      </w:pPr>
      <w:bookmarkStart w:id="108" w:name="bookmark113"/>
      <w:r>
        <w:t>Каковы действия по оказанию первой помощи при обморожении?</w:t>
      </w:r>
      <w:bookmarkEnd w:id="108"/>
    </w:p>
    <w:p w:rsidR="007C2064" w:rsidRDefault="007C2064" w:rsidP="007C2064">
      <w:pPr>
        <w:numPr>
          <w:ilvl w:val="0"/>
          <w:numId w:val="140"/>
        </w:numPr>
        <w:tabs>
          <w:tab w:val="left" w:pos="1802"/>
        </w:tabs>
        <w:spacing w:line="298" w:lineRule="exact"/>
        <w:ind w:left="1040" w:right="260" w:firstLine="420"/>
        <w:jc w:val="both"/>
      </w:pPr>
      <w:r>
        <w:t>Растереть обмороженную конечность с помощью спиртосодержащих растворов.</w:t>
      </w:r>
    </w:p>
    <w:p w:rsidR="007C2064" w:rsidRDefault="007C2064" w:rsidP="007C2064">
      <w:pPr>
        <w:tabs>
          <w:tab w:val="left" w:pos="1828"/>
        </w:tabs>
        <w:spacing w:line="298" w:lineRule="exact"/>
        <w:ind w:left="1040"/>
        <w:jc w:val="both"/>
      </w:pPr>
      <w:r>
        <w:t xml:space="preserve">       2. Растереть обмороженную конечность снегом.</w:t>
      </w:r>
    </w:p>
    <w:p w:rsidR="007C2064" w:rsidRDefault="007C2064" w:rsidP="007C2064">
      <w:pPr>
        <w:tabs>
          <w:tab w:val="left" w:pos="1826"/>
        </w:tabs>
        <w:spacing w:line="298" w:lineRule="exact"/>
        <w:ind w:left="993" w:right="260" w:hanging="993"/>
        <w:jc w:val="both"/>
      </w:pPr>
      <w:r>
        <w:t xml:space="preserve">                       3. Укутать пострадавшую конечность одеялом, одеждой («сухое тепло») и дать теплое питье.</w:t>
      </w:r>
    </w:p>
    <w:p w:rsidR="007C2064" w:rsidRPr="0050289D" w:rsidRDefault="007C2064" w:rsidP="007C2064">
      <w:pPr>
        <w:spacing w:after="240" w:line="298" w:lineRule="exact"/>
        <w:ind w:left="1060" w:firstLine="400"/>
        <w:jc w:val="both"/>
        <w:rPr>
          <w:b/>
        </w:rPr>
      </w:pPr>
      <w:r>
        <w:t xml:space="preserve"> </w:t>
      </w:r>
      <w:r w:rsidRPr="0050289D">
        <w:rPr>
          <w:b/>
        </w:rPr>
        <w:t>3</w:t>
      </w:r>
    </w:p>
    <w:p w:rsidR="007C2064" w:rsidRDefault="007C2064" w:rsidP="007C2064">
      <w:pPr>
        <w:pStyle w:val="34"/>
        <w:keepNext/>
        <w:keepLines/>
        <w:numPr>
          <w:ilvl w:val="0"/>
          <w:numId w:val="7"/>
        </w:numPr>
        <w:shd w:val="clear" w:color="auto" w:fill="auto"/>
        <w:tabs>
          <w:tab w:val="left" w:pos="2090"/>
        </w:tabs>
        <w:spacing w:after="0" w:line="298" w:lineRule="exact"/>
        <w:ind w:left="1060" w:right="260" w:firstLine="400"/>
        <w:jc w:val="both"/>
      </w:pPr>
      <w:bookmarkStart w:id="109" w:name="bookmark114"/>
      <w:r>
        <w:t>Какие действия осуществляются для оказания первой помощи при перегреве (солнечном ударе)?</w:t>
      </w:r>
      <w:bookmarkEnd w:id="109"/>
    </w:p>
    <w:p w:rsidR="007C2064" w:rsidRDefault="007C2064" w:rsidP="007C2064">
      <w:pPr>
        <w:numPr>
          <w:ilvl w:val="0"/>
          <w:numId w:val="141"/>
        </w:numPr>
        <w:tabs>
          <w:tab w:val="left" w:pos="1826"/>
        </w:tabs>
        <w:spacing w:line="298" w:lineRule="exact"/>
        <w:ind w:left="1060" w:right="260" w:firstLine="400"/>
        <w:jc w:val="both"/>
      </w:pPr>
      <w:r>
        <w:t>Положить пострадавшего, избавить его от одежды, укрыть в тень, дать выпить холодный напиток, положить холод на область сердца, обтереть спиртом.</w:t>
      </w:r>
    </w:p>
    <w:p w:rsidR="007C2064" w:rsidRDefault="007C2064" w:rsidP="007C2064">
      <w:pPr>
        <w:numPr>
          <w:ilvl w:val="0"/>
          <w:numId w:val="141"/>
        </w:numPr>
        <w:tabs>
          <w:tab w:val="left" w:pos="1826"/>
        </w:tabs>
        <w:spacing w:line="298" w:lineRule="exact"/>
        <w:ind w:left="1060" w:right="260" w:firstLine="400"/>
        <w:jc w:val="both"/>
      </w:pPr>
      <w:r>
        <w:t>Положить пострадавшего, избавить его от одежды, укрыть в тень, обтереть спиртом, дать охлажденный легкий алкогольный напиток, вызвать «Скорую помощь»</w:t>
      </w:r>
    </w:p>
    <w:p w:rsidR="007C2064" w:rsidRDefault="007C2064" w:rsidP="007C2064">
      <w:pPr>
        <w:numPr>
          <w:ilvl w:val="0"/>
          <w:numId w:val="141"/>
        </w:numPr>
        <w:tabs>
          <w:tab w:val="left" w:pos="1826"/>
        </w:tabs>
        <w:spacing w:line="298" w:lineRule="exact"/>
        <w:ind w:left="1060" w:right="260" w:firstLine="400"/>
        <w:jc w:val="both"/>
      </w:pPr>
      <w:r>
        <w:t>Поместить пострадавшего в тень, вызвать «Скорую помощь», избавить его от одежды, обтереть влажным полотенцем, дать обильное нехолодное питье, в область подмышек и паховых складок влажные тряпки или холод, на лоб влажную тряпку.</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34"/>
        <w:keepNext/>
        <w:keepLines/>
        <w:numPr>
          <w:ilvl w:val="0"/>
          <w:numId w:val="7"/>
        </w:numPr>
        <w:shd w:val="clear" w:color="auto" w:fill="auto"/>
        <w:tabs>
          <w:tab w:val="left" w:pos="2090"/>
        </w:tabs>
        <w:spacing w:after="0" w:line="298" w:lineRule="exact"/>
        <w:ind w:left="1060" w:right="260" w:firstLine="400"/>
        <w:jc w:val="both"/>
      </w:pPr>
      <w:bookmarkStart w:id="110" w:name="bookmark115"/>
      <w:r>
        <w:t>Каковы действия по оказанию первой помощи при термических ожогах?</w:t>
      </w:r>
      <w:bookmarkEnd w:id="110"/>
    </w:p>
    <w:p w:rsidR="007C2064" w:rsidRDefault="007C2064" w:rsidP="007C2064">
      <w:pPr>
        <w:numPr>
          <w:ilvl w:val="0"/>
          <w:numId w:val="142"/>
        </w:numPr>
        <w:tabs>
          <w:tab w:val="left" w:pos="1799"/>
        </w:tabs>
        <w:spacing w:line="298" w:lineRule="exact"/>
        <w:ind w:left="1060" w:firstLine="400"/>
        <w:jc w:val="both"/>
      </w:pPr>
      <w:r>
        <w:t>Смазать маслом, кремом, промыть водой.</w:t>
      </w:r>
    </w:p>
    <w:p w:rsidR="007C2064" w:rsidRDefault="007C2064" w:rsidP="007C2064">
      <w:pPr>
        <w:numPr>
          <w:ilvl w:val="0"/>
          <w:numId w:val="142"/>
        </w:numPr>
        <w:tabs>
          <w:tab w:val="left" w:pos="1828"/>
        </w:tabs>
        <w:spacing w:line="298" w:lineRule="exact"/>
        <w:ind w:left="1060" w:firstLine="400"/>
        <w:jc w:val="both"/>
      </w:pPr>
      <w:r>
        <w:t>Снять обгоревшую одежду, вскрыть пузыри, наложить повязку.</w:t>
      </w:r>
    </w:p>
    <w:p w:rsidR="007C2064" w:rsidRDefault="007C2064" w:rsidP="007C2064">
      <w:pPr>
        <w:numPr>
          <w:ilvl w:val="0"/>
          <w:numId w:val="142"/>
        </w:numPr>
        <w:tabs>
          <w:tab w:val="left" w:pos="1836"/>
        </w:tabs>
        <w:spacing w:line="298" w:lineRule="exact"/>
        <w:ind w:left="1060" w:right="260" w:firstLine="400"/>
        <w:jc w:val="both"/>
      </w:pPr>
      <w:r>
        <w:t>Освободить от одежды обожженную часть тела (за исключением присохших фрагментов), пузыри не вскрывать, ничем не смазывать, покрыть чистым увлаженным материалом (наложить стерильную повязку).</w:t>
      </w:r>
    </w:p>
    <w:p w:rsidR="007C2064" w:rsidRPr="0050289D" w:rsidRDefault="007C2064" w:rsidP="007C2064">
      <w:pPr>
        <w:spacing w:after="240" w:line="298" w:lineRule="exact"/>
        <w:ind w:left="1060" w:firstLine="400"/>
        <w:jc w:val="both"/>
        <w:rPr>
          <w:b/>
        </w:rPr>
      </w:pPr>
      <w:r w:rsidRPr="0050289D">
        <w:rPr>
          <w:b/>
        </w:rPr>
        <w:t>3</w:t>
      </w:r>
    </w:p>
    <w:p w:rsidR="007C2064" w:rsidRDefault="007C2064" w:rsidP="007C2064">
      <w:pPr>
        <w:pStyle w:val="34"/>
        <w:keepNext/>
        <w:keepLines/>
        <w:numPr>
          <w:ilvl w:val="0"/>
          <w:numId w:val="7"/>
        </w:numPr>
        <w:shd w:val="clear" w:color="auto" w:fill="auto"/>
        <w:tabs>
          <w:tab w:val="left" w:pos="2086"/>
        </w:tabs>
        <w:spacing w:after="0" w:line="298" w:lineRule="exact"/>
        <w:ind w:left="1060" w:right="260" w:firstLine="400"/>
        <w:jc w:val="both"/>
      </w:pPr>
      <w:bookmarkStart w:id="111" w:name="bookmark116"/>
      <w:r>
        <w:t>Каковы действия по оказанию первой помощи при химических ожогах?</w:t>
      </w:r>
      <w:bookmarkEnd w:id="111"/>
    </w:p>
    <w:p w:rsidR="007C2064" w:rsidRDefault="007C2064" w:rsidP="007C2064">
      <w:pPr>
        <w:numPr>
          <w:ilvl w:val="0"/>
          <w:numId w:val="143"/>
        </w:numPr>
        <w:tabs>
          <w:tab w:val="left" w:pos="1831"/>
        </w:tabs>
        <w:spacing w:line="298" w:lineRule="exact"/>
        <w:ind w:left="1060" w:right="260" w:firstLine="400"/>
        <w:jc w:val="both"/>
      </w:pPr>
      <w:r>
        <w:t>Обильно промыть струей воды и нейтрализовать (кислоту - слабым раствором щелочи, щелочь - слабым раствором кислоты).</w:t>
      </w:r>
    </w:p>
    <w:p w:rsidR="007C2064" w:rsidRDefault="007C2064" w:rsidP="007C2064">
      <w:pPr>
        <w:numPr>
          <w:ilvl w:val="0"/>
          <w:numId w:val="143"/>
        </w:numPr>
        <w:tabs>
          <w:tab w:val="left" w:pos="1828"/>
        </w:tabs>
        <w:spacing w:line="298" w:lineRule="exact"/>
        <w:ind w:left="1060" w:firstLine="400"/>
        <w:jc w:val="both"/>
      </w:pPr>
      <w:r>
        <w:t>Обильно промыть струей воды. Наложить увлажненную повязку.</w:t>
      </w:r>
    </w:p>
    <w:p w:rsidR="007C2064" w:rsidRDefault="007C2064" w:rsidP="007C2064">
      <w:pPr>
        <w:numPr>
          <w:ilvl w:val="0"/>
          <w:numId w:val="143"/>
        </w:numPr>
        <w:tabs>
          <w:tab w:val="left" w:pos="1828"/>
        </w:tabs>
        <w:spacing w:line="298" w:lineRule="exact"/>
        <w:ind w:left="1060" w:firstLine="400"/>
        <w:jc w:val="both"/>
      </w:pPr>
      <w:r>
        <w:t>Протереть тампоном, смоченным спиртосодержащей жидкостью.</w:t>
      </w:r>
    </w:p>
    <w:p w:rsidR="007C2064" w:rsidRPr="0050289D" w:rsidRDefault="007C2064" w:rsidP="007C2064">
      <w:pPr>
        <w:spacing w:after="244" w:line="298" w:lineRule="exact"/>
        <w:ind w:left="1060" w:firstLine="400"/>
        <w:jc w:val="both"/>
        <w:rPr>
          <w:b/>
        </w:rPr>
      </w:pPr>
      <w:r w:rsidRPr="0050289D">
        <w:rPr>
          <w:b/>
        </w:rPr>
        <w:t>2</w:t>
      </w:r>
    </w:p>
    <w:p w:rsidR="007C2064" w:rsidRDefault="007C2064" w:rsidP="007C2064">
      <w:pPr>
        <w:pStyle w:val="34"/>
        <w:keepNext/>
        <w:keepLines/>
        <w:numPr>
          <w:ilvl w:val="0"/>
          <w:numId w:val="7"/>
        </w:numPr>
        <w:shd w:val="clear" w:color="auto" w:fill="auto"/>
        <w:tabs>
          <w:tab w:val="left" w:pos="2090"/>
        </w:tabs>
        <w:spacing w:after="0" w:line="293" w:lineRule="exact"/>
        <w:ind w:left="1060" w:right="260" w:firstLine="400"/>
        <w:jc w:val="both"/>
      </w:pPr>
      <w:bookmarkStart w:id="112" w:name="bookmark117"/>
      <w:r>
        <w:t>В каких случаях следует обратиться в медицинское учреждение для профилактики столбняка после оказания первой помощи при ранении?</w:t>
      </w:r>
      <w:bookmarkEnd w:id="112"/>
    </w:p>
    <w:p w:rsidR="007C2064" w:rsidRDefault="007C2064" w:rsidP="007C2064">
      <w:pPr>
        <w:numPr>
          <w:ilvl w:val="0"/>
          <w:numId w:val="144"/>
        </w:numPr>
        <w:tabs>
          <w:tab w:val="left" w:pos="1799"/>
        </w:tabs>
        <w:spacing w:line="293" w:lineRule="exact"/>
        <w:ind w:left="1060" w:firstLine="400"/>
        <w:jc w:val="both"/>
      </w:pPr>
      <w:r>
        <w:t>Только при укушенных или огнестрельных ранах.</w:t>
      </w:r>
    </w:p>
    <w:p w:rsidR="007C2064" w:rsidRDefault="007C2064" w:rsidP="007C2064">
      <w:pPr>
        <w:numPr>
          <w:ilvl w:val="0"/>
          <w:numId w:val="144"/>
        </w:numPr>
        <w:tabs>
          <w:tab w:val="left" w:pos="2035"/>
        </w:tabs>
        <w:spacing w:line="293" w:lineRule="exact"/>
        <w:ind w:left="1060" w:right="260" w:firstLine="400"/>
        <w:jc w:val="both"/>
      </w:pPr>
      <w:r>
        <w:t>Только в тех случаях, когда рана или ранящий предмет имели непосредственный контакт с почвой.</w:t>
      </w:r>
    </w:p>
    <w:p w:rsidR="007C2064" w:rsidRDefault="007C2064" w:rsidP="007C2064">
      <w:pPr>
        <w:numPr>
          <w:ilvl w:val="0"/>
          <w:numId w:val="144"/>
        </w:numPr>
        <w:tabs>
          <w:tab w:val="left" w:pos="1828"/>
        </w:tabs>
        <w:spacing w:line="293" w:lineRule="exact"/>
        <w:ind w:left="1060" w:firstLine="400"/>
        <w:jc w:val="both"/>
      </w:pPr>
      <w:r>
        <w:t>При любых ранениях.</w:t>
      </w:r>
    </w:p>
    <w:p w:rsidR="007C2064" w:rsidRDefault="007C2064" w:rsidP="007C2064">
      <w:pPr>
        <w:spacing w:after="236" w:line="293" w:lineRule="exact"/>
        <w:ind w:left="1060" w:firstLine="400"/>
        <w:jc w:val="both"/>
        <w:rPr>
          <w:b/>
        </w:rPr>
      </w:pPr>
      <w:r w:rsidRPr="0050289D">
        <w:rPr>
          <w:b/>
        </w:rPr>
        <w:t>3</w:t>
      </w:r>
    </w:p>
    <w:p w:rsidR="007C2064" w:rsidRPr="0050289D" w:rsidRDefault="007C2064" w:rsidP="007C2064">
      <w:pPr>
        <w:spacing w:after="236" w:line="293" w:lineRule="exact"/>
        <w:ind w:left="1060" w:firstLine="400"/>
        <w:jc w:val="both"/>
        <w:rPr>
          <w:b/>
        </w:rPr>
      </w:pPr>
    </w:p>
    <w:p w:rsidR="007C2064" w:rsidRPr="006D7D50" w:rsidRDefault="007C2064" w:rsidP="007C2064">
      <w:pPr>
        <w:numPr>
          <w:ilvl w:val="0"/>
          <w:numId w:val="7"/>
        </w:numPr>
        <w:tabs>
          <w:tab w:val="left" w:pos="2082"/>
        </w:tabs>
        <w:spacing w:line="298" w:lineRule="exact"/>
        <w:ind w:left="1060" w:firstLine="400"/>
        <w:jc w:val="both"/>
        <w:rPr>
          <w:b/>
          <w:i/>
        </w:rPr>
      </w:pPr>
      <w:r w:rsidRPr="006D7D50">
        <w:rPr>
          <w:b/>
        </w:rPr>
        <w:t>Оказывая первую помощь при носовом кровотечении, необходимо:</w:t>
      </w:r>
    </w:p>
    <w:p w:rsidR="007C2064" w:rsidRDefault="007C2064" w:rsidP="007C2064">
      <w:pPr>
        <w:numPr>
          <w:ilvl w:val="0"/>
          <w:numId w:val="145"/>
        </w:numPr>
        <w:tabs>
          <w:tab w:val="left" w:pos="1799"/>
        </w:tabs>
        <w:spacing w:line="298" w:lineRule="exact"/>
        <w:ind w:left="1060" w:firstLine="400"/>
        <w:jc w:val="both"/>
      </w:pPr>
      <w:r>
        <w:t>Запрокинуть голову пострадавшего назад, холод на переносицу.</w:t>
      </w:r>
    </w:p>
    <w:p w:rsidR="007C2064" w:rsidRDefault="007C2064" w:rsidP="007C2064">
      <w:pPr>
        <w:numPr>
          <w:ilvl w:val="0"/>
          <w:numId w:val="145"/>
        </w:numPr>
        <w:tabs>
          <w:tab w:val="left" w:pos="1828"/>
        </w:tabs>
        <w:spacing w:line="298" w:lineRule="exact"/>
        <w:ind w:left="1060" w:firstLine="400"/>
        <w:jc w:val="both"/>
      </w:pPr>
      <w:r>
        <w:t>Нагнуть максимально голову пострадавшего, холод на переносицу.</w:t>
      </w:r>
    </w:p>
    <w:p w:rsidR="007C2064" w:rsidRDefault="007C2064" w:rsidP="007C2064">
      <w:pPr>
        <w:numPr>
          <w:ilvl w:val="0"/>
          <w:numId w:val="145"/>
        </w:numPr>
        <w:tabs>
          <w:tab w:val="left" w:pos="1822"/>
        </w:tabs>
        <w:spacing w:line="298" w:lineRule="exact"/>
        <w:ind w:left="1060" w:right="260" w:firstLine="400"/>
        <w:jc w:val="both"/>
      </w:pPr>
      <w:r>
        <w:t>Уложить пострадавшего на живот на ровную поверхность, голову свесить с опоры, на которой лежит пострадавший.</w:t>
      </w:r>
    </w:p>
    <w:p w:rsidR="007C2064" w:rsidRDefault="007C2064" w:rsidP="007C2064">
      <w:pPr>
        <w:ind w:left="1060" w:firstLine="400"/>
        <w:rPr>
          <w:b/>
          <w:i/>
        </w:rPr>
      </w:pPr>
      <w:r w:rsidRPr="0050289D">
        <w:rPr>
          <w:b/>
        </w:rPr>
        <w:t>2</w:t>
      </w:r>
    </w:p>
    <w:p w:rsidR="007C2064" w:rsidRPr="0050289D" w:rsidRDefault="007C2064" w:rsidP="007C2064">
      <w:pPr>
        <w:ind w:left="1060" w:firstLine="400"/>
        <w:rPr>
          <w:b/>
          <w:i/>
        </w:rPr>
      </w:pPr>
    </w:p>
    <w:p w:rsidR="007C2064" w:rsidRDefault="007C2064" w:rsidP="007C2064">
      <w:pPr>
        <w:pStyle w:val="34"/>
        <w:keepNext/>
        <w:keepLines/>
        <w:numPr>
          <w:ilvl w:val="0"/>
          <w:numId w:val="7"/>
        </w:numPr>
        <w:shd w:val="clear" w:color="auto" w:fill="auto"/>
        <w:tabs>
          <w:tab w:val="left" w:pos="2080"/>
        </w:tabs>
        <w:spacing w:after="0" w:line="298" w:lineRule="exact"/>
        <w:ind w:left="1040" w:firstLine="420"/>
        <w:jc w:val="both"/>
      </w:pPr>
      <w:bookmarkStart w:id="113" w:name="bookmark118"/>
      <w:r>
        <w:t>Положение пострадавшего при проведении сердечно-легочной реанимации:</w:t>
      </w:r>
      <w:bookmarkEnd w:id="113"/>
    </w:p>
    <w:p w:rsidR="007C2064" w:rsidRDefault="007C2064" w:rsidP="007C2064">
      <w:pPr>
        <w:numPr>
          <w:ilvl w:val="0"/>
          <w:numId w:val="146"/>
        </w:numPr>
        <w:tabs>
          <w:tab w:val="left" w:pos="1816"/>
        </w:tabs>
        <w:spacing w:line="298" w:lineRule="exact"/>
        <w:ind w:left="1040" w:firstLine="420"/>
        <w:jc w:val="both"/>
      </w:pPr>
      <w:r>
        <w:t>На спине, на ровной жесткой поверхности (колени реанимирующего на уровне спины пострадавшего).</w:t>
      </w:r>
    </w:p>
    <w:p w:rsidR="007C2064" w:rsidRDefault="007C2064" w:rsidP="007C2064">
      <w:pPr>
        <w:numPr>
          <w:ilvl w:val="0"/>
          <w:numId w:val="146"/>
        </w:numPr>
        <w:tabs>
          <w:tab w:val="left" w:pos="1811"/>
        </w:tabs>
        <w:spacing w:line="298" w:lineRule="exact"/>
        <w:ind w:left="1040" w:firstLine="420"/>
        <w:jc w:val="both"/>
      </w:pPr>
      <w:r>
        <w:t>В том положении, в котором был обнаружен пострадавший (колени реанимирующего выше уровня спины пострадавшего).</w:t>
      </w:r>
    </w:p>
    <w:p w:rsidR="007C2064" w:rsidRDefault="007C2064" w:rsidP="007C2064">
      <w:pPr>
        <w:numPr>
          <w:ilvl w:val="0"/>
          <w:numId w:val="146"/>
        </w:numPr>
        <w:tabs>
          <w:tab w:val="left" w:pos="1806"/>
        </w:tabs>
        <w:spacing w:line="298" w:lineRule="exact"/>
        <w:ind w:left="1040" w:firstLine="420"/>
        <w:jc w:val="both"/>
      </w:pPr>
      <w:r>
        <w:t>На спине на кровати (колени реанимирующего ниже уровня спины пострадавшего).</w:t>
      </w:r>
    </w:p>
    <w:p w:rsidR="007C2064" w:rsidRPr="0050289D" w:rsidRDefault="007C2064" w:rsidP="007C2064">
      <w:pPr>
        <w:spacing w:after="240"/>
        <w:ind w:left="1460"/>
        <w:rPr>
          <w:b/>
          <w:i/>
        </w:rPr>
      </w:pPr>
      <w:r w:rsidRPr="0050289D">
        <w:rPr>
          <w:b/>
        </w:rPr>
        <w:t>1</w:t>
      </w:r>
    </w:p>
    <w:p w:rsidR="007C2064" w:rsidRDefault="007C2064" w:rsidP="007C2064">
      <w:pPr>
        <w:pStyle w:val="34"/>
        <w:keepNext/>
        <w:keepLines/>
        <w:numPr>
          <w:ilvl w:val="0"/>
          <w:numId w:val="7"/>
        </w:numPr>
        <w:shd w:val="clear" w:color="auto" w:fill="auto"/>
        <w:tabs>
          <w:tab w:val="left" w:pos="2080"/>
        </w:tabs>
        <w:spacing w:after="0" w:line="298" w:lineRule="exact"/>
        <w:ind w:left="1040" w:firstLine="420"/>
        <w:jc w:val="left"/>
      </w:pPr>
      <w:bookmarkStart w:id="114" w:name="bookmark119"/>
      <w:r>
        <w:t>При проведении ИВЛ (искусственной вентиляции легких) методом «рот в рот» необходимо:</w:t>
      </w:r>
      <w:bookmarkEnd w:id="114"/>
    </w:p>
    <w:p w:rsidR="007C2064" w:rsidRDefault="007C2064" w:rsidP="007C2064">
      <w:pPr>
        <w:numPr>
          <w:ilvl w:val="0"/>
          <w:numId w:val="147"/>
        </w:numPr>
        <w:tabs>
          <w:tab w:val="left" w:pos="1799"/>
        </w:tabs>
        <w:spacing w:line="298" w:lineRule="exact"/>
        <w:ind w:left="1460"/>
        <w:jc w:val="both"/>
      </w:pPr>
      <w:r>
        <w:t>Свободной рукой плотно зажимать нос пострадавшего.</w:t>
      </w:r>
    </w:p>
    <w:p w:rsidR="007C2064" w:rsidRDefault="007C2064" w:rsidP="007C2064">
      <w:pPr>
        <w:spacing w:line="298" w:lineRule="exact"/>
        <w:ind w:left="1460"/>
        <w:jc w:val="both"/>
      </w:pPr>
      <w:r>
        <w:t>2.Зажимать нос пострадавшего только в случае, если носовые ходы свободны.</w:t>
      </w:r>
    </w:p>
    <w:p w:rsidR="007C2064" w:rsidRDefault="007C2064" w:rsidP="007C2064">
      <w:pPr>
        <w:numPr>
          <w:ilvl w:val="0"/>
          <w:numId w:val="128"/>
        </w:numPr>
        <w:tabs>
          <w:tab w:val="left" w:pos="1823"/>
        </w:tabs>
        <w:spacing w:line="298" w:lineRule="exact"/>
        <w:ind w:left="1460"/>
        <w:jc w:val="both"/>
      </w:pPr>
      <w:r>
        <w:t>Нос пострадавшему не зажимать.</w:t>
      </w:r>
    </w:p>
    <w:p w:rsidR="007C2064" w:rsidRPr="0050289D" w:rsidRDefault="007C2064" w:rsidP="007C2064">
      <w:pPr>
        <w:spacing w:after="240" w:line="298" w:lineRule="exact"/>
        <w:ind w:left="1460"/>
        <w:jc w:val="both"/>
        <w:rPr>
          <w:b/>
        </w:rPr>
      </w:pPr>
      <w:r w:rsidRPr="0050289D">
        <w:rPr>
          <w:b/>
        </w:rPr>
        <w:t>1</w:t>
      </w:r>
    </w:p>
    <w:p w:rsidR="007C2064" w:rsidRPr="006D7D50" w:rsidRDefault="007C2064" w:rsidP="007C2064">
      <w:pPr>
        <w:numPr>
          <w:ilvl w:val="0"/>
          <w:numId w:val="7"/>
        </w:numPr>
        <w:tabs>
          <w:tab w:val="left" w:pos="2075"/>
        </w:tabs>
        <w:spacing w:line="298" w:lineRule="exact"/>
        <w:ind w:left="1040" w:firstLine="420"/>
        <w:rPr>
          <w:b/>
          <w:i/>
        </w:rPr>
      </w:pPr>
      <w:r w:rsidRPr="006D7D50">
        <w:rPr>
          <w:b/>
        </w:rPr>
        <w:t>При проведении ИВЛ (искусственной вентиляции легких) методом «рот в нос» необходимо:</w:t>
      </w:r>
    </w:p>
    <w:p w:rsidR="007C2064" w:rsidRDefault="007C2064" w:rsidP="007C2064">
      <w:pPr>
        <w:numPr>
          <w:ilvl w:val="0"/>
          <w:numId w:val="148"/>
        </w:numPr>
        <w:tabs>
          <w:tab w:val="left" w:pos="1799"/>
        </w:tabs>
        <w:spacing w:line="298" w:lineRule="exact"/>
        <w:ind w:left="1460"/>
        <w:jc w:val="both"/>
      </w:pPr>
      <w:r>
        <w:t>Свободной рукой открывать рот пострадавшего для обеспечения выдоха</w:t>
      </w:r>
    </w:p>
    <w:p w:rsidR="007C2064" w:rsidRDefault="007C2064" w:rsidP="007C2064">
      <w:pPr>
        <w:numPr>
          <w:ilvl w:val="0"/>
          <w:numId w:val="148"/>
        </w:numPr>
        <w:tabs>
          <w:tab w:val="left" w:pos="1806"/>
        </w:tabs>
        <w:spacing w:line="298" w:lineRule="exact"/>
        <w:ind w:left="1040" w:firstLine="420"/>
      </w:pPr>
      <w:r>
        <w:t>Свободной рукой плотно удерживать нижнюю челюсть пострадавшего, чтобы его рот был закрыт</w:t>
      </w:r>
    </w:p>
    <w:p w:rsidR="007C2064" w:rsidRDefault="007C2064" w:rsidP="007C2064">
      <w:pPr>
        <w:numPr>
          <w:ilvl w:val="0"/>
          <w:numId w:val="148"/>
        </w:numPr>
        <w:tabs>
          <w:tab w:val="left" w:pos="1828"/>
        </w:tabs>
        <w:spacing w:line="298" w:lineRule="exact"/>
        <w:ind w:left="1460"/>
        <w:jc w:val="both"/>
      </w:pPr>
      <w:r>
        <w:t>Не проводить никаких манипуляций с нижней челюстью пострадавшего</w:t>
      </w:r>
    </w:p>
    <w:p w:rsidR="007C2064" w:rsidRPr="0050289D" w:rsidRDefault="007C2064" w:rsidP="007C2064">
      <w:pPr>
        <w:spacing w:after="240"/>
        <w:ind w:left="1460"/>
        <w:rPr>
          <w:b/>
          <w:i/>
        </w:rPr>
      </w:pPr>
      <w:r w:rsidRPr="0050289D">
        <w:rPr>
          <w:b/>
        </w:rPr>
        <w:t>2</w:t>
      </w:r>
    </w:p>
    <w:p w:rsidR="007C2064" w:rsidRPr="006D7D50" w:rsidRDefault="007C2064" w:rsidP="007C2064">
      <w:pPr>
        <w:numPr>
          <w:ilvl w:val="0"/>
          <w:numId w:val="7"/>
        </w:numPr>
        <w:tabs>
          <w:tab w:val="left" w:pos="2082"/>
        </w:tabs>
        <w:spacing w:line="298" w:lineRule="exact"/>
        <w:ind w:left="1460"/>
        <w:jc w:val="both"/>
        <w:rPr>
          <w:b/>
          <w:i/>
        </w:rPr>
      </w:pPr>
      <w:r w:rsidRPr="006D7D50">
        <w:rPr>
          <w:b/>
        </w:rPr>
        <w:t>Особенности проведения ИВЛ (искусственной вентиляции легких) детям:</w:t>
      </w:r>
    </w:p>
    <w:p w:rsidR="007C2064" w:rsidRDefault="007C2064" w:rsidP="007C2064">
      <w:pPr>
        <w:numPr>
          <w:ilvl w:val="0"/>
          <w:numId w:val="149"/>
        </w:numPr>
        <w:tabs>
          <w:tab w:val="left" w:pos="1802"/>
        </w:tabs>
        <w:spacing w:line="298" w:lineRule="exact"/>
        <w:ind w:left="1040" w:firstLine="420"/>
      </w:pPr>
      <w:r>
        <w:t>Частота вдуваний воздуха и объем вдуваемого воздуха, по сравнению со взрослыми пострадавшими, не меняется</w:t>
      </w:r>
    </w:p>
    <w:p w:rsidR="007C2064" w:rsidRDefault="007C2064" w:rsidP="007C2064">
      <w:pPr>
        <w:numPr>
          <w:ilvl w:val="0"/>
          <w:numId w:val="149"/>
        </w:numPr>
        <w:tabs>
          <w:tab w:val="left" w:pos="1797"/>
        </w:tabs>
        <w:spacing w:line="298" w:lineRule="exact"/>
        <w:ind w:left="1040" w:firstLine="420"/>
      </w:pPr>
      <w:r>
        <w:t>Увеличивается частота вдуваний воздуха с обязательным уменьшением объема вдуваемого воздуха</w:t>
      </w:r>
    </w:p>
    <w:p w:rsidR="007C2064" w:rsidRDefault="007C2064" w:rsidP="007C2064">
      <w:pPr>
        <w:numPr>
          <w:ilvl w:val="0"/>
          <w:numId w:val="149"/>
        </w:numPr>
        <w:tabs>
          <w:tab w:val="left" w:pos="1802"/>
        </w:tabs>
        <w:spacing w:line="298" w:lineRule="exact"/>
        <w:ind w:left="1040" w:firstLine="420"/>
      </w:pPr>
      <w:r>
        <w:t>Уменьшается частота вдуваний воздуха с обязательным уменьшением объема вдуваемого воздуха</w:t>
      </w:r>
    </w:p>
    <w:p w:rsidR="007C2064" w:rsidRPr="0050289D" w:rsidRDefault="007C2064" w:rsidP="007C2064">
      <w:pPr>
        <w:spacing w:after="240"/>
        <w:ind w:left="1460"/>
        <w:rPr>
          <w:b/>
          <w:i/>
        </w:rPr>
      </w:pPr>
      <w:r w:rsidRPr="0050289D">
        <w:rPr>
          <w:b/>
        </w:rPr>
        <w:t>2</w:t>
      </w:r>
    </w:p>
    <w:p w:rsidR="007C2064" w:rsidRPr="006D7D50" w:rsidRDefault="007C2064" w:rsidP="007C2064">
      <w:pPr>
        <w:numPr>
          <w:ilvl w:val="0"/>
          <w:numId w:val="7"/>
        </w:numPr>
        <w:tabs>
          <w:tab w:val="left" w:pos="2080"/>
        </w:tabs>
        <w:spacing w:line="298" w:lineRule="exact"/>
        <w:ind w:left="1040" w:firstLine="420"/>
        <w:rPr>
          <w:b/>
          <w:i/>
        </w:rPr>
      </w:pPr>
      <w:r w:rsidRPr="006D7D50">
        <w:rPr>
          <w:b/>
        </w:rPr>
        <w:t>Частота вдуваний воздуха в минуту при проведении ИВЛ (искусственной вентиляции легких) составляет:</w:t>
      </w:r>
    </w:p>
    <w:p w:rsidR="007C2064" w:rsidRDefault="007C2064" w:rsidP="007C2064">
      <w:pPr>
        <w:numPr>
          <w:ilvl w:val="0"/>
          <w:numId w:val="150"/>
        </w:numPr>
        <w:tabs>
          <w:tab w:val="left" w:pos="1799"/>
        </w:tabs>
        <w:spacing w:line="298" w:lineRule="exact"/>
        <w:ind w:left="1460"/>
        <w:jc w:val="both"/>
      </w:pPr>
      <w:r>
        <w:t>6-8 вдуваний в минуту для взрослых, 8-10 для детей</w:t>
      </w:r>
    </w:p>
    <w:p w:rsidR="007C2064" w:rsidRDefault="007C2064" w:rsidP="007C2064">
      <w:pPr>
        <w:numPr>
          <w:ilvl w:val="0"/>
          <w:numId w:val="150"/>
        </w:numPr>
        <w:tabs>
          <w:tab w:val="left" w:pos="1828"/>
        </w:tabs>
        <w:spacing w:line="298" w:lineRule="exact"/>
        <w:ind w:left="1460"/>
        <w:jc w:val="both"/>
      </w:pPr>
      <w:r>
        <w:t>8-10 вдуваний в минуту для взрослых, 12-20 для детей</w:t>
      </w:r>
    </w:p>
    <w:p w:rsidR="007C2064" w:rsidRDefault="007C2064" w:rsidP="007C2064">
      <w:pPr>
        <w:numPr>
          <w:ilvl w:val="0"/>
          <w:numId w:val="150"/>
        </w:numPr>
        <w:tabs>
          <w:tab w:val="left" w:pos="1828"/>
        </w:tabs>
        <w:spacing w:line="298" w:lineRule="exact"/>
        <w:ind w:left="1460"/>
        <w:jc w:val="both"/>
      </w:pPr>
      <w:r>
        <w:lastRenderedPageBreak/>
        <w:t>20-24 вдуваний в минуту для взрослых, 30-36 для детей</w:t>
      </w:r>
    </w:p>
    <w:p w:rsidR="007C2064" w:rsidRPr="0050289D" w:rsidRDefault="007C2064" w:rsidP="007C2064">
      <w:pPr>
        <w:spacing w:after="240"/>
        <w:ind w:left="1460"/>
        <w:rPr>
          <w:b/>
          <w:i/>
        </w:rPr>
      </w:pPr>
      <w:r w:rsidRPr="0050289D">
        <w:rPr>
          <w:b/>
        </w:rPr>
        <w:t>2</w:t>
      </w:r>
    </w:p>
    <w:p w:rsidR="007C2064" w:rsidRPr="006D7D50" w:rsidRDefault="007C2064" w:rsidP="007C2064">
      <w:pPr>
        <w:numPr>
          <w:ilvl w:val="0"/>
          <w:numId w:val="7"/>
        </w:numPr>
        <w:tabs>
          <w:tab w:val="left" w:pos="2080"/>
        </w:tabs>
        <w:spacing w:line="298" w:lineRule="exact"/>
        <w:ind w:left="1040" w:firstLine="420"/>
        <w:rPr>
          <w:b/>
          <w:i/>
        </w:rPr>
      </w:pPr>
      <w:r w:rsidRPr="006D7D50">
        <w:rPr>
          <w:b/>
        </w:rPr>
        <w:t>Ритм сердечно-легочной реанимации, выполняемой одним лицом, оказывающим помощь:</w:t>
      </w:r>
    </w:p>
    <w:p w:rsidR="007C2064" w:rsidRDefault="007C2064" w:rsidP="007C2064">
      <w:pPr>
        <w:numPr>
          <w:ilvl w:val="0"/>
          <w:numId w:val="151"/>
        </w:numPr>
        <w:tabs>
          <w:tab w:val="left" w:pos="1799"/>
        </w:tabs>
        <w:spacing w:line="298" w:lineRule="exact"/>
        <w:ind w:left="1460"/>
        <w:jc w:val="both"/>
      </w:pPr>
      <w:r>
        <w:t>5 надавливаний на грудную клетку - 1 вдувание воздуха</w:t>
      </w:r>
    </w:p>
    <w:p w:rsidR="007C2064" w:rsidRDefault="007C2064" w:rsidP="007C2064">
      <w:pPr>
        <w:numPr>
          <w:ilvl w:val="0"/>
          <w:numId w:val="151"/>
        </w:numPr>
        <w:tabs>
          <w:tab w:val="left" w:pos="1828"/>
        </w:tabs>
        <w:spacing w:line="298" w:lineRule="exact"/>
        <w:ind w:left="1460"/>
        <w:jc w:val="both"/>
      </w:pPr>
      <w:r>
        <w:t>15 надавливаний на грудную клетку - 2 вдувания воздуха</w:t>
      </w:r>
    </w:p>
    <w:p w:rsidR="007C2064" w:rsidRDefault="007C2064" w:rsidP="007C2064">
      <w:pPr>
        <w:numPr>
          <w:ilvl w:val="0"/>
          <w:numId w:val="151"/>
        </w:numPr>
        <w:tabs>
          <w:tab w:val="left" w:pos="1828"/>
        </w:tabs>
        <w:spacing w:line="298" w:lineRule="exact"/>
        <w:ind w:left="1460"/>
        <w:jc w:val="both"/>
      </w:pPr>
      <w:r>
        <w:t>30 надавливаний на грудную клетку - 2 вдувания воздуха</w:t>
      </w:r>
    </w:p>
    <w:p w:rsidR="007C2064" w:rsidRPr="0050289D" w:rsidRDefault="007C2064" w:rsidP="007C2064">
      <w:pPr>
        <w:spacing w:line="298" w:lineRule="exact"/>
        <w:ind w:left="1460"/>
        <w:jc w:val="both"/>
        <w:rPr>
          <w:b/>
        </w:rPr>
      </w:pPr>
      <w:r w:rsidRPr="0050289D">
        <w:rPr>
          <w:b/>
        </w:rPr>
        <w:t>3</w:t>
      </w:r>
    </w:p>
    <w:p w:rsidR="007C2064" w:rsidRDefault="007C2064" w:rsidP="007C2064">
      <w:pPr>
        <w:spacing w:line="298" w:lineRule="exact"/>
        <w:ind w:left="1460"/>
        <w:jc w:val="both"/>
      </w:pPr>
    </w:p>
    <w:p w:rsidR="007C2064" w:rsidRDefault="007C2064" w:rsidP="007C2064">
      <w:pPr>
        <w:pStyle w:val="34"/>
        <w:keepNext/>
        <w:keepLines/>
        <w:numPr>
          <w:ilvl w:val="0"/>
          <w:numId w:val="7"/>
        </w:numPr>
        <w:shd w:val="clear" w:color="auto" w:fill="auto"/>
        <w:tabs>
          <w:tab w:val="left" w:pos="2060"/>
        </w:tabs>
        <w:spacing w:after="0" w:line="298" w:lineRule="exact"/>
        <w:ind w:left="920" w:right="380" w:firstLine="420"/>
        <w:jc w:val="both"/>
      </w:pPr>
      <w:bookmarkStart w:id="115" w:name="bookmark120"/>
      <w:r>
        <w:t>Ритм сердечно-легочной реанимации, выполняемой двумя реанимирующими:</w:t>
      </w:r>
      <w:bookmarkEnd w:id="115"/>
    </w:p>
    <w:p w:rsidR="007C2064" w:rsidRDefault="007C2064" w:rsidP="007C2064">
      <w:pPr>
        <w:numPr>
          <w:ilvl w:val="0"/>
          <w:numId w:val="152"/>
        </w:numPr>
        <w:tabs>
          <w:tab w:val="left" w:pos="1679"/>
        </w:tabs>
        <w:spacing w:line="298" w:lineRule="exact"/>
        <w:ind w:left="920" w:firstLine="420"/>
        <w:jc w:val="both"/>
      </w:pPr>
      <w:r>
        <w:t>5 надавливаний на грудную клетку - 1 вдувание воздуха.</w:t>
      </w:r>
    </w:p>
    <w:p w:rsidR="007C2064" w:rsidRDefault="007C2064" w:rsidP="007C2064">
      <w:pPr>
        <w:numPr>
          <w:ilvl w:val="0"/>
          <w:numId w:val="152"/>
        </w:numPr>
        <w:tabs>
          <w:tab w:val="left" w:pos="1708"/>
        </w:tabs>
        <w:spacing w:line="298" w:lineRule="exact"/>
        <w:ind w:left="920" w:firstLine="420"/>
        <w:jc w:val="both"/>
      </w:pPr>
      <w:r>
        <w:t>30 надавливаний на грудную клетку - 2 вдувания воздуха.</w:t>
      </w:r>
    </w:p>
    <w:p w:rsidR="007C2064" w:rsidRDefault="007C2064" w:rsidP="007C2064">
      <w:pPr>
        <w:numPr>
          <w:ilvl w:val="0"/>
          <w:numId w:val="152"/>
        </w:numPr>
        <w:tabs>
          <w:tab w:val="left" w:pos="1708"/>
        </w:tabs>
        <w:spacing w:line="298" w:lineRule="exact"/>
        <w:ind w:left="920" w:firstLine="420"/>
        <w:jc w:val="both"/>
      </w:pPr>
      <w:r>
        <w:t>15 надавливаний на грудную клетку - 2 вдувания воздуха.</w:t>
      </w:r>
    </w:p>
    <w:p w:rsidR="007C2064" w:rsidRPr="0050289D" w:rsidRDefault="007C2064" w:rsidP="007C2064">
      <w:pPr>
        <w:spacing w:after="240" w:line="298" w:lineRule="exact"/>
        <w:ind w:left="920" w:firstLine="420"/>
        <w:jc w:val="both"/>
        <w:rPr>
          <w:b/>
        </w:rPr>
      </w:pPr>
      <w:r w:rsidRPr="0050289D">
        <w:rPr>
          <w:b/>
        </w:rPr>
        <w:t>2</w:t>
      </w:r>
    </w:p>
    <w:p w:rsidR="007C2064" w:rsidRDefault="007C2064" w:rsidP="007C2064">
      <w:pPr>
        <w:pStyle w:val="34"/>
        <w:keepNext/>
        <w:keepLines/>
        <w:numPr>
          <w:ilvl w:val="0"/>
          <w:numId w:val="7"/>
        </w:numPr>
        <w:shd w:val="clear" w:color="auto" w:fill="auto"/>
        <w:tabs>
          <w:tab w:val="left" w:pos="1994"/>
        </w:tabs>
        <w:spacing w:after="0" w:line="298" w:lineRule="exact"/>
        <w:ind w:left="920" w:right="380" w:firstLine="420"/>
        <w:jc w:val="both"/>
      </w:pPr>
      <w:bookmarkStart w:id="116" w:name="bookmark121"/>
      <w:r>
        <w:t>Какое количество воды необходимо для эффективного промывания желудка взрослого человека при отравлениях?</w:t>
      </w:r>
      <w:bookmarkEnd w:id="116"/>
    </w:p>
    <w:p w:rsidR="007C2064" w:rsidRDefault="007C2064" w:rsidP="007C2064">
      <w:pPr>
        <w:numPr>
          <w:ilvl w:val="0"/>
          <w:numId w:val="153"/>
        </w:numPr>
        <w:tabs>
          <w:tab w:val="left" w:pos="1679"/>
        </w:tabs>
        <w:spacing w:line="298" w:lineRule="exact"/>
        <w:ind w:left="920" w:firstLine="420"/>
        <w:jc w:val="both"/>
      </w:pPr>
      <w:r>
        <w:t>Не менее 3-6 литров воды.</w:t>
      </w:r>
    </w:p>
    <w:p w:rsidR="007C2064" w:rsidRDefault="007C2064" w:rsidP="007C2064">
      <w:pPr>
        <w:numPr>
          <w:ilvl w:val="0"/>
          <w:numId w:val="153"/>
        </w:numPr>
        <w:tabs>
          <w:tab w:val="left" w:pos="1708"/>
        </w:tabs>
        <w:spacing w:line="298" w:lineRule="exact"/>
        <w:ind w:left="920" w:firstLine="420"/>
        <w:jc w:val="both"/>
      </w:pPr>
      <w:r>
        <w:t>Не менее 10-12 литров воды.</w:t>
      </w:r>
    </w:p>
    <w:p w:rsidR="007C2064" w:rsidRDefault="007C2064" w:rsidP="007C2064">
      <w:pPr>
        <w:numPr>
          <w:ilvl w:val="0"/>
          <w:numId w:val="153"/>
        </w:numPr>
        <w:tabs>
          <w:tab w:val="left" w:pos="1708"/>
        </w:tabs>
        <w:spacing w:line="298" w:lineRule="exact"/>
        <w:ind w:left="920" w:firstLine="420"/>
        <w:jc w:val="both"/>
      </w:pPr>
      <w:r>
        <w:t>Количество воды потребное для появления чистых промывных вод.</w:t>
      </w:r>
    </w:p>
    <w:p w:rsidR="007C2064" w:rsidRPr="0050289D" w:rsidRDefault="007C2064" w:rsidP="007C2064">
      <w:pPr>
        <w:spacing w:after="240" w:line="298" w:lineRule="exact"/>
        <w:ind w:left="920" w:firstLine="420"/>
        <w:jc w:val="both"/>
        <w:rPr>
          <w:b/>
        </w:rPr>
      </w:pPr>
      <w:r w:rsidRPr="0050289D">
        <w:rPr>
          <w:b/>
        </w:rPr>
        <w:t>2</w:t>
      </w:r>
    </w:p>
    <w:p w:rsidR="007C2064" w:rsidRDefault="007C2064" w:rsidP="007C2064">
      <w:pPr>
        <w:pStyle w:val="80"/>
        <w:numPr>
          <w:ilvl w:val="0"/>
          <w:numId w:val="7"/>
        </w:numPr>
        <w:shd w:val="clear" w:color="auto" w:fill="auto"/>
        <w:tabs>
          <w:tab w:val="left" w:pos="1984"/>
        </w:tabs>
        <w:spacing w:after="0"/>
        <w:ind w:left="920" w:right="380" w:firstLine="420"/>
        <w:jc w:val="both"/>
      </w:pPr>
      <w:r>
        <w:t>В каких случаях при оказании первой помощи при отравлении промывание желудка «ресторанным методом» (когда пострадавшему дают воду с добавлением поваренной соли и вызывают рвоту) запрещено?</w:t>
      </w:r>
    </w:p>
    <w:p w:rsidR="007C2064" w:rsidRDefault="007C2064" w:rsidP="007C2064">
      <w:pPr>
        <w:numPr>
          <w:ilvl w:val="0"/>
          <w:numId w:val="154"/>
        </w:numPr>
        <w:tabs>
          <w:tab w:val="left" w:pos="1682"/>
        </w:tabs>
        <w:spacing w:line="298" w:lineRule="exact"/>
        <w:ind w:left="920" w:right="380" w:firstLine="420"/>
        <w:jc w:val="both"/>
      </w:pPr>
      <w:r>
        <w:t>При отравлениях медикаментами, несъедобными грибами и ягодами, недоброкачественными продуктами.</w:t>
      </w:r>
    </w:p>
    <w:p w:rsidR="007C2064" w:rsidRDefault="007C2064" w:rsidP="007C2064">
      <w:pPr>
        <w:numPr>
          <w:ilvl w:val="0"/>
          <w:numId w:val="154"/>
        </w:numPr>
        <w:tabs>
          <w:tab w:val="left" w:pos="1682"/>
        </w:tabs>
        <w:spacing w:line="298" w:lineRule="exact"/>
        <w:ind w:left="920" w:right="380" w:firstLine="420"/>
        <w:jc w:val="both"/>
      </w:pPr>
      <w:r>
        <w:t>При отравлениях кислотами, щелочами, нефтепродуктами, при судорогах, в случае потери сознания пострадавшим.</w:t>
      </w:r>
    </w:p>
    <w:p w:rsidR="007C2064" w:rsidRDefault="007C2064" w:rsidP="007C2064">
      <w:pPr>
        <w:numPr>
          <w:ilvl w:val="0"/>
          <w:numId w:val="154"/>
        </w:numPr>
        <w:tabs>
          <w:tab w:val="left" w:pos="1708"/>
        </w:tabs>
        <w:spacing w:line="298" w:lineRule="exact"/>
        <w:ind w:left="920" w:firstLine="420"/>
        <w:jc w:val="both"/>
      </w:pPr>
      <w:r>
        <w:t>При отравлениях у несовершеннолетних детей.</w:t>
      </w:r>
    </w:p>
    <w:p w:rsidR="007C2064" w:rsidRPr="0050289D" w:rsidRDefault="007C2064" w:rsidP="007C2064">
      <w:pPr>
        <w:spacing w:after="270" w:line="298" w:lineRule="exact"/>
        <w:ind w:left="920" w:firstLine="420"/>
        <w:jc w:val="both"/>
        <w:rPr>
          <w:b/>
        </w:rPr>
      </w:pPr>
      <w:r w:rsidRPr="0050289D">
        <w:rPr>
          <w:b/>
        </w:rPr>
        <w:t>2</w:t>
      </w:r>
    </w:p>
    <w:p w:rsidR="007C2064" w:rsidRDefault="007C2064" w:rsidP="007C2064">
      <w:pPr>
        <w:spacing w:after="270" w:line="298" w:lineRule="exact"/>
        <w:ind w:left="1620"/>
        <w:jc w:val="both"/>
      </w:pPr>
    </w:p>
    <w:p w:rsidR="007C2064" w:rsidRDefault="007C2064" w:rsidP="007C2064">
      <w:pPr>
        <w:spacing w:line="298" w:lineRule="exact"/>
        <w:ind w:left="1040" w:firstLine="580"/>
      </w:pPr>
    </w:p>
    <w:p w:rsidR="007C2064" w:rsidRDefault="007C2064" w:rsidP="007C2064">
      <w:pPr>
        <w:framePr w:h="12726" w:hRule="exact" w:wrap="auto" w:hAnchor="text"/>
        <w:spacing w:line="298" w:lineRule="exact"/>
        <w:ind w:left="1040" w:firstLine="580"/>
        <w:sectPr w:rsidR="007C2064" w:rsidSect="00AD09EB">
          <w:footerReference w:type="even" r:id="rId9"/>
          <w:footerReference w:type="default" r:id="rId10"/>
          <w:footerReference w:type="first" r:id="rId11"/>
          <w:type w:val="continuous"/>
          <w:pgSz w:w="11900" w:h="16840"/>
          <w:pgMar w:top="709" w:right="601" w:bottom="1701" w:left="653" w:header="0" w:footer="3" w:gutter="0"/>
          <w:cols w:space="720"/>
          <w:noEndnote/>
          <w:docGrid w:linePitch="360"/>
        </w:sectPr>
      </w:pPr>
    </w:p>
    <w:p w:rsidR="007C2064" w:rsidRDefault="007C2064" w:rsidP="007C2064">
      <w:pPr>
        <w:pStyle w:val="34"/>
        <w:keepNext/>
        <w:keepLines/>
        <w:shd w:val="clear" w:color="auto" w:fill="auto"/>
        <w:spacing w:after="0" w:line="260" w:lineRule="exact"/>
        <w:ind w:left="4140"/>
        <w:jc w:val="left"/>
      </w:pPr>
      <w:bookmarkStart w:id="117" w:name="bookmark122"/>
    </w:p>
    <w:p w:rsidR="007C2064" w:rsidRDefault="007C2064" w:rsidP="007C2064">
      <w:pPr>
        <w:pStyle w:val="34"/>
        <w:keepNext/>
        <w:keepLines/>
        <w:shd w:val="clear" w:color="auto" w:fill="auto"/>
        <w:spacing w:after="0" w:line="260" w:lineRule="exact"/>
        <w:ind w:left="4140"/>
        <w:jc w:val="left"/>
      </w:pPr>
    </w:p>
    <w:p w:rsidR="007C2064" w:rsidRDefault="007C2064" w:rsidP="007C2064">
      <w:pPr>
        <w:pStyle w:val="34"/>
        <w:keepNext/>
        <w:keepLines/>
        <w:shd w:val="clear" w:color="auto" w:fill="auto"/>
        <w:spacing w:after="0" w:line="260" w:lineRule="exact"/>
        <w:ind w:left="4140"/>
        <w:jc w:val="left"/>
      </w:pPr>
      <w:r>
        <w:t>ОЦЕНОЧНЫЕ МАТЕРИАЛЫ</w:t>
      </w:r>
      <w:bookmarkEnd w:id="117"/>
    </w:p>
    <w:p w:rsidR="007C2064" w:rsidRDefault="007C2064" w:rsidP="007C2064">
      <w:pPr>
        <w:pStyle w:val="80"/>
        <w:shd w:val="clear" w:color="auto" w:fill="auto"/>
        <w:spacing w:after="0" w:line="260" w:lineRule="exact"/>
        <w:ind w:left="2060"/>
        <w:jc w:val="left"/>
      </w:pPr>
      <w:r>
        <w:t>(упражнения проверки практической части итоговой аттестации)</w:t>
      </w:r>
    </w:p>
    <w:p w:rsidR="007C2064" w:rsidRDefault="007C2064" w:rsidP="007C2064">
      <w:pPr>
        <w:pStyle w:val="80"/>
        <w:shd w:val="clear" w:color="auto" w:fill="auto"/>
        <w:spacing w:after="0" w:line="260" w:lineRule="exact"/>
        <w:ind w:left="2060"/>
        <w:jc w:val="left"/>
      </w:pPr>
    </w:p>
    <w:p w:rsidR="007C2064" w:rsidRDefault="007C2064" w:rsidP="007C2064">
      <w:pPr>
        <w:pStyle w:val="80"/>
        <w:shd w:val="clear" w:color="auto" w:fill="auto"/>
        <w:spacing w:after="0" w:line="260" w:lineRule="exact"/>
        <w:ind w:left="2060"/>
        <w:jc w:val="left"/>
      </w:pPr>
    </w:p>
    <w:p w:rsidR="007C2064" w:rsidRDefault="007C2064" w:rsidP="007C2064">
      <w:pPr>
        <w:pStyle w:val="80"/>
        <w:shd w:val="clear" w:color="auto" w:fill="auto"/>
        <w:spacing w:after="0" w:line="260" w:lineRule="exact"/>
        <w:ind w:left="2060"/>
        <w:jc w:val="left"/>
      </w:pPr>
    </w:p>
    <w:tbl>
      <w:tblPr>
        <w:tblStyle w:val="af6"/>
        <w:tblW w:w="0" w:type="auto"/>
        <w:tblInd w:w="967" w:type="dxa"/>
        <w:tblLook w:val="04A0" w:firstRow="1" w:lastRow="0" w:firstColumn="1" w:lastColumn="0" w:noHBand="0" w:noVBand="1"/>
      </w:tblPr>
      <w:tblGrid>
        <w:gridCol w:w="838"/>
        <w:gridCol w:w="4858"/>
        <w:gridCol w:w="1983"/>
        <w:gridCol w:w="2116"/>
      </w:tblGrid>
      <w:tr w:rsidR="007C2064" w:rsidTr="0060022E">
        <w:tc>
          <w:tcPr>
            <w:tcW w:w="851" w:type="dxa"/>
          </w:tcPr>
          <w:p w:rsidR="007C2064" w:rsidRDefault="007C2064" w:rsidP="0060022E">
            <w:pPr>
              <w:pStyle w:val="80"/>
              <w:shd w:val="clear" w:color="auto" w:fill="auto"/>
              <w:spacing w:after="0" w:line="260" w:lineRule="exact"/>
              <w:jc w:val="left"/>
            </w:pPr>
            <w:r>
              <w:t>№</w:t>
            </w:r>
          </w:p>
        </w:tc>
        <w:tc>
          <w:tcPr>
            <w:tcW w:w="4961" w:type="dxa"/>
          </w:tcPr>
          <w:p w:rsidR="007C2064" w:rsidRDefault="007C2064" w:rsidP="0060022E">
            <w:pPr>
              <w:pStyle w:val="80"/>
              <w:shd w:val="clear" w:color="auto" w:fill="auto"/>
              <w:spacing w:after="0" w:line="260" w:lineRule="exact"/>
              <w:jc w:val="left"/>
              <w:rPr>
                <w:b w:val="0"/>
              </w:rPr>
            </w:pPr>
          </w:p>
          <w:p w:rsidR="007C2064" w:rsidRPr="006D7D50" w:rsidRDefault="007C2064" w:rsidP="0060022E">
            <w:pPr>
              <w:pStyle w:val="80"/>
              <w:shd w:val="clear" w:color="auto" w:fill="auto"/>
              <w:spacing w:after="0" w:line="260" w:lineRule="exact"/>
              <w:jc w:val="left"/>
              <w:rPr>
                <w:b w:val="0"/>
              </w:rPr>
            </w:pPr>
            <w:r w:rsidRPr="006D7D50">
              <w:rPr>
                <w:b w:val="0"/>
              </w:rPr>
              <w:t>Наименования и содержание практического упражнения</w:t>
            </w:r>
          </w:p>
        </w:tc>
        <w:tc>
          <w:tcPr>
            <w:tcW w:w="1990" w:type="dxa"/>
          </w:tcPr>
          <w:p w:rsidR="007C2064" w:rsidRPr="006D7D50" w:rsidRDefault="007C2064" w:rsidP="0060022E">
            <w:pPr>
              <w:pStyle w:val="80"/>
              <w:shd w:val="clear" w:color="auto" w:fill="auto"/>
              <w:spacing w:after="0" w:line="260" w:lineRule="exact"/>
              <w:jc w:val="left"/>
              <w:rPr>
                <w:b w:val="0"/>
              </w:rPr>
            </w:pPr>
            <w:r w:rsidRPr="006D7D50">
              <w:rPr>
                <w:b w:val="0"/>
              </w:rPr>
              <w:t>Тип мишени, расстояние до мишени, время на выполнение упражнения</w:t>
            </w:r>
          </w:p>
        </w:tc>
        <w:tc>
          <w:tcPr>
            <w:tcW w:w="2121" w:type="dxa"/>
          </w:tcPr>
          <w:p w:rsidR="007C2064" w:rsidRDefault="007C2064" w:rsidP="0060022E">
            <w:pPr>
              <w:rPr>
                <w:rFonts w:ascii="Times New Roman" w:eastAsia="Times New Roman" w:hAnsi="Times New Roman" w:cs="Times New Roman"/>
                <w:sz w:val="26"/>
                <w:szCs w:val="26"/>
              </w:rPr>
            </w:pP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Критерий</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выполнения</w:t>
            </w:r>
          </w:p>
          <w:p w:rsidR="007C2064" w:rsidRPr="008B60E4" w:rsidRDefault="007C2064" w:rsidP="0060022E">
            <w:pPr>
              <w:pStyle w:val="80"/>
              <w:shd w:val="clear" w:color="auto" w:fill="auto"/>
              <w:spacing w:after="0" w:line="260" w:lineRule="exact"/>
              <w:jc w:val="left"/>
              <w:rPr>
                <w:b w:val="0"/>
              </w:rPr>
            </w:pPr>
            <w:r w:rsidRPr="008B60E4">
              <w:rPr>
                <w:b w:val="0"/>
              </w:rPr>
              <w:t>упражнения</w:t>
            </w:r>
          </w:p>
        </w:tc>
      </w:tr>
      <w:tr w:rsidR="007C2064" w:rsidTr="0060022E">
        <w:trPr>
          <w:trHeight w:val="603"/>
        </w:trPr>
        <w:tc>
          <w:tcPr>
            <w:tcW w:w="851" w:type="dxa"/>
            <w:vMerge w:val="restart"/>
          </w:tcPr>
          <w:p w:rsidR="007C2064" w:rsidRPr="006D7D50" w:rsidRDefault="007C2064" w:rsidP="0060022E">
            <w:pPr>
              <w:pStyle w:val="80"/>
              <w:shd w:val="clear" w:color="auto" w:fill="auto"/>
              <w:spacing w:after="0" w:line="260" w:lineRule="exact"/>
              <w:jc w:val="left"/>
              <w:rPr>
                <w:b w:val="0"/>
              </w:rPr>
            </w:pPr>
            <w:r>
              <w:rPr>
                <w:b w:val="0"/>
              </w:rPr>
              <w:t>1.1</w:t>
            </w:r>
          </w:p>
        </w:tc>
        <w:tc>
          <w:tcPr>
            <w:tcW w:w="4961" w:type="dxa"/>
            <w:vAlign w:val="bottom"/>
          </w:tcPr>
          <w:p w:rsidR="007C2064" w:rsidRDefault="007C2064" w:rsidP="0060022E">
            <w:pPr>
              <w:rPr>
                <w:rFonts w:ascii="Times New Roman" w:eastAsia="Times New Roman" w:hAnsi="Times New Roman" w:cs="Times New Roman"/>
                <w:b/>
                <w:bCs/>
                <w:sz w:val="26"/>
                <w:szCs w:val="26"/>
              </w:rPr>
            </w:pPr>
            <w:r w:rsidRPr="00637440">
              <w:rPr>
                <w:rFonts w:ascii="Times New Roman" w:eastAsia="Times New Roman" w:hAnsi="Times New Roman" w:cs="Times New Roman"/>
                <w:b/>
                <w:bCs/>
                <w:sz w:val="26"/>
                <w:szCs w:val="26"/>
              </w:rPr>
              <w:t>Упражнение № 1. «Базовое»</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Используемое оружие и патроны:</w:t>
            </w:r>
          </w:p>
        </w:tc>
        <w:tc>
          <w:tcPr>
            <w:tcW w:w="1990" w:type="dxa"/>
            <w:vMerge w:val="restart"/>
          </w:tcPr>
          <w:p w:rsidR="007C2064" w:rsidRDefault="007C2064" w:rsidP="0060022E">
            <w:pPr>
              <w:pStyle w:val="80"/>
              <w:shd w:val="clear" w:color="auto" w:fill="auto"/>
              <w:spacing w:after="0" w:line="260" w:lineRule="exact"/>
              <w:jc w:val="left"/>
              <w:rPr>
                <w:b w:val="0"/>
              </w:rPr>
            </w:pPr>
            <w:r>
              <w:rPr>
                <w:b w:val="0"/>
              </w:rPr>
              <w:t>Мишень грудная №4</w:t>
            </w:r>
          </w:p>
          <w:p w:rsidR="007C2064" w:rsidRPr="006D7D50" w:rsidRDefault="007C2064" w:rsidP="0060022E">
            <w:pPr>
              <w:pStyle w:val="80"/>
              <w:shd w:val="clear" w:color="auto" w:fill="auto"/>
              <w:spacing w:after="0" w:line="260" w:lineRule="exact"/>
              <w:jc w:val="left"/>
              <w:rPr>
                <w:b w:val="0"/>
              </w:rPr>
            </w:pPr>
            <w:r>
              <w:rPr>
                <w:b w:val="0"/>
              </w:rPr>
              <w:t>5 метров от стрелка, 5 минут</w:t>
            </w:r>
          </w:p>
        </w:tc>
        <w:tc>
          <w:tcPr>
            <w:tcW w:w="2121" w:type="dxa"/>
            <w:vMerge w:val="restart"/>
          </w:tcPr>
          <w:p w:rsidR="007C2064" w:rsidRPr="008B60E4" w:rsidRDefault="007C2064" w:rsidP="0060022E">
            <w:pPr>
              <w:pStyle w:val="80"/>
              <w:shd w:val="clear" w:color="auto" w:fill="auto"/>
              <w:spacing w:after="0" w:line="260" w:lineRule="exact"/>
              <w:jc w:val="left"/>
              <w:rPr>
                <w:b w:val="0"/>
              </w:rPr>
            </w:pPr>
            <w:r w:rsidRPr="008B60E4">
              <w:rPr>
                <w:b w:val="0"/>
              </w:rPr>
              <w:t>Моделирование</w:t>
            </w:r>
          </w:p>
          <w:p w:rsidR="007C2064" w:rsidRDefault="007C2064" w:rsidP="0060022E">
            <w:pPr>
              <w:pStyle w:val="80"/>
              <w:shd w:val="clear" w:color="auto" w:fill="auto"/>
              <w:spacing w:after="0" w:line="260" w:lineRule="exact"/>
              <w:jc w:val="left"/>
              <w:rPr>
                <w:b w:val="0"/>
              </w:rPr>
            </w:pPr>
            <w:r>
              <w:rPr>
                <w:b w:val="0"/>
              </w:rPr>
              <w:t>п</w:t>
            </w:r>
            <w:r w:rsidRPr="008B60E4">
              <w:rPr>
                <w:b w:val="0"/>
              </w:rPr>
              <w:t>рименения</w:t>
            </w:r>
          </w:p>
          <w:p w:rsidR="007C2064" w:rsidRPr="008B60E4" w:rsidRDefault="007C2064" w:rsidP="0060022E">
            <w:pPr>
              <w:pStyle w:val="80"/>
              <w:shd w:val="clear" w:color="auto" w:fill="auto"/>
              <w:spacing w:after="0" w:line="260" w:lineRule="exact"/>
              <w:jc w:val="left"/>
              <w:rPr>
                <w:b w:val="0"/>
              </w:rPr>
            </w:pPr>
            <w:r w:rsidRPr="008B60E4">
              <w:rPr>
                <w:b w:val="0"/>
              </w:rPr>
              <w:t>оружия</w:t>
            </w:r>
          </w:p>
          <w:p w:rsidR="007C2064" w:rsidRPr="008B60E4" w:rsidRDefault="007C2064" w:rsidP="0060022E">
            <w:pPr>
              <w:pStyle w:val="80"/>
              <w:shd w:val="clear" w:color="auto" w:fill="auto"/>
              <w:spacing w:after="0" w:line="260" w:lineRule="exact"/>
              <w:jc w:val="left"/>
              <w:rPr>
                <w:b w:val="0"/>
              </w:rPr>
            </w:pPr>
            <w:r w:rsidRPr="008B60E4">
              <w:rPr>
                <w:b w:val="0"/>
              </w:rPr>
              <w:t>произведено</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успешно;</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соблюдены</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правила</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выполнения</w:t>
            </w:r>
          </w:p>
          <w:p w:rsidR="007C2064" w:rsidRPr="008B60E4" w:rsidRDefault="007C2064" w:rsidP="0060022E">
            <w:pPr>
              <w:pStyle w:val="80"/>
              <w:shd w:val="clear" w:color="auto" w:fill="auto"/>
              <w:spacing w:after="0" w:line="260" w:lineRule="exact"/>
              <w:jc w:val="left"/>
              <w:rPr>
                <w:b w:val="0"/>
              </w:rPr>
            </w:pPr>
            <w:r w:rsidRPr="008B60E4">
              <w:rPr>
                <w:b w:val="0"/>
              </w:rPr>
              <w:t>упражнения</w:t>
            </w:r>
          </w:p>
        </w:tc>
      </w:tr>
      <w:tr w:rsidR="007C2064" w:rsidTr="0060022E">
        <w:trPr>
          <w:trHeight w:val="286"/>
        </w:trPr>
        <w:tc>
          <w:tcPr>
            <w:tcW w:w="851" w:type="dxa"/>
            <w:vMerge/>
          </w:tcPr>
          <w:p w:rsidR="007C2064" w:rsidRDefault="007C2064" w:rsidP="0060022E">
            <w:pPr>
              <w:pStyle w:val="80"/>
              <w:shd w:val="clear" w:color="auto" w:fill="auto"/>
              <w:spacing w:after="0" w:line="260" w:lineRule="exact"/>
              <w:jc w:val="left"/>
              <w:rPr>
                <w:b w:val="0"/>
              </w:rPr>
            </w:pPr>
          </w:p>
        </w:tc>
        <w:tc>
          <w:tcPr>
            <w:tcW w:w="4961" w:type="dxa"/>
          </w:tcPr>
          <w:p w:rsidR="007C2064"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гражданское огнестрельное оружие,</w:t>
            </w:r>
          </w:p>
          <w:p w:rsidR="007C2064"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газовые пистолеты и револьверы.</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Упражнение проводится без патронов или с учебными патронами.</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О модели используемого оружия (а также об использовании учебных патронов - в случае их использования) лица, выполняющие упражнение, оповещаются до его начала.</w:t>
            </w:r>
          </w:p>
          <w:p w:rsidR="007C2064" w:rsidRPr="00637440" w:rsidRDefault="007C2064" w:rsidP="0060022E">
            <w:pPr>
              <w:rPr>
                <w:rFonts w:ascii="Times New Roman" w:eastAsia="Times New Roman" w:hAnsi="Times New Roman" w:cs="Times New Roman"/>
                <w:sz w:val="26"/>
                <w:szCs w:val="26"/>
              </w:rPr>
            </w:pPr>
            <w:r w:rsidRPr="00637440">
              <w:rPr>
                <w:rFonts w:ascii="Times New Roman" w:eastAsia="Times New Roman" w:hAnsi="Times New Roman" w:cs="Times New Roman"/>
                <w:sz w:val="26"/>
                <w:szCs w:val="26"/>
              </w:rPr>
              <w:t>Содержание упражнения: моделируются базовые действия по применению оружия</w:t>
            </w:r>
          </w:p>
          <w:p w:rsidR="007C2064" w:rsidRDefault="007C2064" w:rsidP="0060022E">
            <w:pPr>
              <w:spacing w:line="298" w:lineRule="exact"/>
            </w:pPr>
            <w:r w:rsidRPr="00637440">
              <w:t>(действия до применения оружия,</w:t>
            </w:r>
            <w:r>
              <w:t xml:space="preserve"> извлечение оружия, заряжание, прицеливание, выстрел, действия с оружием после его применения). Упражнение выполняется по команде:</w:t>
            </w:r>
          </w:p>
          <w:p w:rsidR="007C2064" w:rsidRDefault="007C2064" w:rsidP="0060022E">
            <w:pPr>
              <w:spacing w:line="298" w:lineRule="exact"/>
            </w:pPr>
            <w:r>
              <w:t>«К выполнению базового упражнения - приступить!».</w:t>
            </w:r>
          </w:p>
          <w:p w:rsidR="007C2064" w:rsidRDefault="007C2064" w:rsidP="0060022E">
            <w:pPr>
              <w:spacing w:line="298" w:lineRule="exact"/>
            </w:pPr>
            <w:r>
              <w:t>Правила выполнения:</w:t>
            </w:r>
          </w:p>
          <w:p w:rsidR="007C2064" w:rsidRDefault="007C2064" w:rsidP="0060022E">
            <w:pPr>
              <w:numPr>
                <w:ilvl w:val="0"/>
                <w:numId w:val="155"/>
              </w:numPr>
              <w:tabs>
                <w:tab w:val="left" w:pos="149"/>
              </w:tabs>
              <w:spacing w:line="298" w:lineRule="exact"/>
              <w:jc w:val="both"/>
            </w:pPr>
            <w:r>
              <w:t>предупреждение о применении оружия;</w:t>
            </w:r>
          </w:p>
          <w:p w:rsidR="007C2064" w:rsidRDefault="007C2064" w:rsidP="0060022E">
            <w:pPr>
              <w:numPr>
                <w:ilvl w:val="0"/>
                <w:numId w:val="155"/>
              </w:numPr>
              <w:tabs>
                <w:tab w:val="left" w:pos="221"/>
              </w:tabs>
              <w:spacing w:line="298" w:lineRule="exact"/>
              <w:jc w:val="both"/>
            </w:pPr>
            <w:r>
              <w:t>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7C2064" w:rsidRDefault="007C2064" w:rsidP="0060022E">
            <w:pPr>
              <w:numPr>
                <w:ilvl w:val="0"/>
                <w:numId w:val="155"/>
              </w:numPr>
              <w:tabs>
                <w:tab w:val="left" w:pos="274"/>
              </w:tabs>
              <w:spacing w:line="298" w:lineRule="exact"/>
              <w:jc w:val="both"/>
            </w:pPr>
            <w:r>
              <w:t>соблюдение порядка действий после применения оружия, определенного Программой (действия стрелка по командам «Разряжай» и «Оружие к осмотру»)</w:t>
            </w:r>
          </w:p>
          <w:p w:rsidR="007C2064" w:rsidRPr="00637440" w:rsidRDefault="007C2064" w:rsidP="0060022E">
            <w:pPr>
              <w:rPr>
                <w:rFonts w:ascii="Times New Roman" w:eastAsia="Times New Roman" w:hAnsi="Times New Roman" w:cs="Times New Roman"/>
                <w:sz w:val="26"/>
                <w:szCs w:val="26"/>
              </w:rPr>
            </w:pPr>
          </w:p>
        </w:tc>
        <w:tc>
          <w:tcPr>
            <w:tcW w:w="1990" w:type="dxa"/>
            <w:vMerge/>
          </w:tcPr>
          <w:p w:rsidR="007C2064" w:rsidRPr="006D7D50" w:rsidRDefault="007C2064" w:rsidP="0060022E">
            <w:pPr>
              <w:pStyle w:val="80"/>
              <w:shd w:val="clear" w:color="auto" w:fill="auto"/>
              <w:spacing w:after="0" w:line="260" w:lineRule="exact"/>
              <w:jc w:val="left"/>
              <w:rPr>
                <w:b w:val="0"/>
              </w:rPr>
            </w:pPr>
          </w:p>
        </w:tc>
        <w:tc>
          <w:tcPr>
            <w:tcW w:w="2121" w:type="dxa"/>
            <w:vMerge/>
          </w:tcPr>
          <w:p w:rsidR="007C2064" w:rsidRPr="006D7D50" w:rsidRDefault="007C2064" w:rsidP="0060022E">
            <w:pPr>
              <w:pStyle w:val="80"/>
              <w:shd w:val="clear" w:color="auto" w:fill="auto"/>
              <w:spacing w:after="0" w:line="260" w:lineRule="exact"/>
              <w:jc w:val="left"/>
              <w:rPr>
                <w:b w:val="0"/>
              </w:rPr>
            </w:pPr>
          </w:p>
        </w:tc>
      </w:tr>
      <w:tr w:rsidR="007C2064" w:rsidTr="0060022E">
        <w:tc>
          <w:tcPr>
            <w:tcW w:w="851" w:type="dxa"/>
          </w:tcPr>
          <w:p w:rsidR="007C2064" w:rsidRPr="00970FB1" w:rsidRDefault="007C2064" w:rsidP="0060022E">
            <w:pPr>
              <w:pStyle w:val="80"/>
              <w:shd w:val="clear" w:color="auto" w:fill="auto"/>
              <w:spacing w:after="0" w:line="260" w:lineRule="exact"/>
              <w:jc w:val="left"/>
              <w:rPr>
                <w:b w:val="0"/>
              </w:rPr>
            </w:pPr>
            <w:r w:rsidRPr="00970FB1">
              <w:rPr>
                <w:b w:val="0"/>
              </w:rPr>
              <w:lastRenderedPageBreak/>
              <w:t>1.2</w:t>
            </w:r>
          </w:p>
        </w:tc>
        <w:tc>
          <w:tcPr>
            <w:tcW w:w="4961" w:type="dxa"/>
            <w:vAlign w:val="bottom"/>
          </w:tcPr>
          <w:p w:rsidR="007C2064" w:rsidRDefault="007C2064" w:rsidP="0060022E">
            <w:pPr>
              <w:spacing w:line="298" w:lineRule="exact"/>
            </w:pPr>
            <w:r>
              <w:rPr>
                <w:rStyle w:val="25"/>
                <w:rFonts w:eastAsia="Arial Unicode MS"/>
              </w:rPr>
              <w:t>Упражнение № 2. «Гражданское короткоствольное оружие»</w:t>
            </w:r>
          </w:p>
          <w:p w:rsidR="007C2064" w:rsidRDefault="007C2064" w:rsidP="0060022E">
            <w:pPr>
              <w:spacing w:line="298" w:lineRule="exact"/>
              <w:jc w:val="both"/>
            </w:pPr>
            <w:r>
              <w:t>Используемое оружие и патроны: используется огнестрельное оружие ограниченного поражения (пистолет, револьвер или бесствольное оружие - по усмотрению проверяющего) и патроны травматического действия к нему, или спортивное огнестрельное короткоствольное оружие.</w:t>
            </w:r>
          </w:p>
          <w:p w:rsidR="007C2064" w:rsidRDefault="007C2064" w:rsidP="0060022E">
            <w:pPr>
              <w:spacing w:line="298" w:lineRule="exact"/>
              <w:jc w:val="both"/>
            </w:pPr>
            <w:r>
              <w:t>О модели используемого оружия лица, выполняющие упражнение, оповещаются до его начала.</w:t>
            </w:r>
          </w:p>
          <w:p w:rsidR="007C2064" w:rsidRDefault="007C2064" w:rsidP="0060022E">
            <w:pPr>
              <w:spacing w:line="298" w:lineRule="exact"/>
              <w:jc w:val="both"/>
            </w:pPr>
            <w:r>
              <w:t>Содержание упражнения:</w:t>
            </w:r>
          </w:p>
          <w:p w:rsidR="007C2064" w:rsidRDefault="007C2064" w:rsidP="0060022E">
            <w:pPr>
              <w:spacing w:line="298" w:lineRule="exact"/>
              <w:jc w:val="both"/>
            </w:pPr>
            <w:r>
              <w:t xml:space="preserve">Стреляющему выдаются: 1 патрон для пробного выстрела и 2 патрона для выполнения зачетных выстрелов. Пробный выстрел - </w:t>
            </w:r>
            <w:r w:rsidRPr="00970FB1">
              <w:t>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r>
              <w:t xml:space="preserve"> Зачетная часть упражнения -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7C2064" w:rsidRDefault="007C2064" w:rsidP="0060022E">
            <w:pPr>
              <w:spacing w:line="298" w:lineRule="exact"/>
              <w:jc w:val="both"/>
            </w:pPr>
            <w:r>
              <w:t>Отсчет времени для выполнения зачетной части упражнения производится с момента подачи команды «Огонь!».</w:t>
            </w:r>
          </w:p>
          <w:p w:rsidR="007C2064" w:rsidRDefault="007C2064" w:rsidP="0060022E">
            <w:pPr>
              <w:spacing w:line="298" w:lineRule="exact"/>
              <w:jc w:val="both"/>
            </w:pPr>
            <w:r>
              <w:t>Правила выполнения:</w:t>
            </w:r>
          </w:p>
          <w:p w:rsidR="007C2064" w:rsidRDefault="007C2064" w:rsidP="0060022E">
            <w:pPr>
              <w:numPr>
                <w:ilvl w:val="0"/>
                <w:numId w:val="156"/>
              </w:numPr>
              <w:tabs>
                <w:tab w:val="left" w:pos="245"/>
              </w:tabs>
              <w:spacing w:line="298" w:lineRule="exact"/>
              <w:jc w:val="both"/>
            </w:pPr>
            <w:r>
              <w:t>соблюдение правил безопасности при 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7C2064" w:rsidRDefault="007C2064" w:rsidP="0060022E">
            <w:pPr>
              <w:numPr>
                <w:ilvl w:val="0"/>
                <w:numId w:val="156"/>
              </w:numPr>
              <w:tabs>
                <w:tab w:val="left" w:pos="168"/>
              </w:tabs>
              <w:spacing w:line="298" w:lineRule="exact"/>
              <w:jc w:val="both"/>
            </w:pPr>
            <w:r>
              <w:t xml:space="preserve">строгое следование командам </w:t>
            </w:r>
            <w:r>
              <w:lastRenderedPageBreak/>
              <w:t>инструктора (руководителя стрельбы), подаваемым для выполнения упражнения;</w:t>
            </w:r>
          </w:p>
          <w:p w:rsidR="007C2064" w:rsidRPr="00970FB1" w:rsidRDefault="007C2064" w:rsidP="0060022E">
            <w:pPr>
              <w:spacing w:line="298" w:lineRule="exact"/>
            </w:pPr>
            <w:r>
              <w:t>исполнение иных команд инструктора (руководителя стрельбы), направленных на соблюдение правил безопасности на стрелковом объекте.</w:t>
            </w:r>
          </w:p>
        </w:tc>
        <w:tc>
          <w:tcPr>
            <w:tcW w:w="1990" w:type="dxa"/>
          </w:tcPr>
          <w:p w:rsidR="007C2064" w:rsidRDefault="007C2064" w:rsidP="0060022E">
            <w:pPr>
              <w:spacing w:line="298" w:lineRule="exact"/>
            </w:pPr>
            <w:r>
              <w:lastRenderedPageBreak/>
              <w:t>Мишень грудная № 4;</w:t>
            </w:r>
          </w:p>
          <w:p w:rsidR="007C2064" w:rsidRDefault="007C2064" w:rsidP="0060022E">
            <w:pPr>
              <w:spacing w:line="298" w:lineRule="exact"/>
            </w:pPr>
            <w:r>
              <w:t>5 метров для пистолета или револьвера либо 3 метра для</w:t>
            </w:r>
          </w:p>
          <w:p w:rsidR="007C2064" w:rsidRDefault="007C2064" w:rsidP="0060022E">
            <w:pPr>
              <w:spacing w:line="298" w:lineRule="exact"/>
            </w:pPr>
            <w:r>
              <w:t>бесствольного</w:t>
            </w:r>
          </w:p>
          <w:p w:rsidR="007C2064" w:rsidRDefault="007C2064" w:rsidP="0060022E">
            <w:pPr>
              <w:spacing w:line="298" w:lineRule="exact"/>
            </w:pPr>
            <w:r>
              <w:t>оружия;</w:t>
            </w:r>
          </w:p>
          <w:p w:rsidR="007C2064" w:rsidRPr="00970FB1" w:rsidRDefault="007C2064" w:rsidP="0060022E">
            <w:pPr>
              <w:pStyle w:val="80"/>
              <w:shd w:val="clear" w:color="auto" w:fill="auto"/>
              <w:spacing w:after="0" w:line="260" w:lineRule="exact"/>
              <w:jc w:val="left"/>
              <w:rPr>
                <w:b w:val="0"/>
              </w:rPr>
            </w:pPr>
            <w:r w:rsidRPr="00970FB1">
              <w:rPr>
                <w:b w:val="0"/>
              </w:rPr>
              <w:t>2 зачетных выстрела за 5 секунд.</w:t>
            </w:r>
          </w:p>
        </w:tc>
        <w:tc>
          <w:tcPr>
            <w:tcW w:w="2121" w:type="dxa"/>
          </w:tcPr>
          <w:p w:rsidR="007C2064" w:rsidRDefault="007C2064" w:rsidP="0060022E">
            <w:pPr>
              <w:spacing w:line="298" w:lineRule="exact"/>
            </w:pPr>
            <w:r>
              <w:t>По результатам двух зачетных выстрелов произведено не менее 1-го попадания в мишень в заданное время (результат пробного выстрела при оценке</w:t>
            </w:r>
          </w:p>
          <w:p w:rsidR="007C2064" w:rsidRDefault="007C2064" w:rsidP="0060022E">
            <w:pPr>
              <w:spacing w:line="298" w:lineRule="exact"/>
            </w:pPr>
            <w:r>
              <w:t>упражнения не</w:t>
            </w:r>
          </w:p>
          <w:p w:rsidR="007C2064" w:rsidRDefault="007C2064" w:rsidP="0060022E">
            <w:pPr>
              <w:spacing w:line="298" w:lineRule="exact"/>
            </w:pPr>
            <w:r>
              <w:t>учитывается);</w:t>
            </w:r>
          </w:p>
          <w:p w:rsidR="007C2064" w:rsidRDefault="007C2064" w:rsidP="0060022E">
            <w:pPr>
              <w:spacing w:line="298" w:lineRule="exact"/>
            </w:pPr>
            <w:r>
              <w:t>соблюдены</w:t>
            </w:r>
          </w:p>
          <w:p w:rsidR="007C2064" w:rsidRDefault="007C2064" w:rsidP="0060022E">
            <w:pPr>
              <w:spacing w:line="298" w:lineRule="exact"/>
            </w:pPr>
            <w:r>
              <w:t>правила</w:t>
            </w:r>
          </w:p>
          <w:p w:rsidR="007C2064" w:rsidRDefault="007C2064" w:rsidP="0060022E">
            <w:pPr>
              <w:spacing w:line="298" w:lineRule="exact"/>
            </w:pPr>
            <w:r>
              <w:t>выполнения</w:t>
            </w:r>
          </w:p>
          <w:p w:rsidR="007C2064" w:rsidRPr="00B464F1" w:rsidRDefault="007C2064" w:rsidP="0060022E">
            <w:pPr>
              <w:pStyle w:val="80"/>
              <w:shd w:val="clear" w:color="auto" w:fill="auto"/>
              <w:spacing w:after="0" w:line="260" w:lineRule="exact"/>
              <w:jc w:val="left"/>
              <w:rPr>
                <w:b w:val="0"/>
              </w:rPr>
            </w:pPr>
            <w:r w:rsidRPr="00B464F1">
              <w:rPr>
                <w:b w:val="0"/>
              </w:rPr>
              <w:t>упражнения</w:t>
            </w:r>
          </w:p>
        </w:tc>
      </w:tr>
      <w:tr w:rsidR="007C2064" w:rsidTr="0060022E">
        <w:tc>
          <w:tcPr>
            <w:tcW w:w="851" w:type="dxa"/>
          </w:tcPr>
          <w:p w:rsidR="007C2064" w:rsidRPr="00970FB1" w:rsidRDefault="007C2064" w:rsidP="0060022E">
            <w:pPr>
              <w:pStyle w:val="80"/>
              <w:shd w:val="clear" w:color="auto" w:fill="auto"/>
              <w:spacing w:after="0" w:line="260" w:lineRule="exact"/>
              <w:jc w:val="left"/>
              <w:rPr>
                <w:b w:val="0"/>
              </w:rPr>
            </w:pPr>
            <w:r w:rsidRPr="00970FB1">
              <w:rPr>
                <w:b w:val="0"/>
              </w:rPr>
              <w:lastRenderedPageBreak/>
              <w:t>1.3</w:t>
            </w:r>
          </w:p>
        </w:tc>
        <w:tc>
          <w:tcPr>
            <w:tcW w:w="4961" w:type="dxa"/>
          </w:tcPr>
          <w:p w:rsidR="007C2064" w:rsidRDefault="007C2064" w:rsidP="0060022E">
            <w:pPr>
              <w:spacing w:line="298" w:lineRule="exact"/>
              <w:jc w:val="both"/>
            </w:pPr>
            <w:r>
              <w:rPr>
                <w:rStyle w:val="25"/>
                <w:rFonts w:eastAsia="Arial Unicode MS"/>
              </w:rPr>
              <w:t>Упражнение № 3. «Гражданское огнестрельное длинноствольное оружие»</w:t>
            </w:r>
          </w:p>
          <w:p w:rsidR="007C2064" w:rsidRDefault="007C2064" w:rsidP="0060022E">
            <w:pPr>
              <w:spacing w:line="298" w:lineRule="exact"/>
            </w:pPr>
            <w:r>
              <w:t>Используемое оружие и патроны: Используется огнестрельное длинноствольное оружие и патроны к нему.</w:t>
            </w:r>
          </w:p>
          <w:p w:rsidR="007C2064" w:rsidRDefault="007C2064" w:rsidP="0060022E">
            <w:pPr>
              <w:pStyle w:val="80"/>
              <w:shd w:val="clear" w:color="auto" w:fill="auto"/>
              <w:spacing w:after="0" w:line="260" w:lineRule="exact"/>
              <w:jc w:val="left"/>
              <w:rPr>
                <w:b w:val="0"/>
              </w:rPr>
            </w:pPr>
            <w:r w:rsidRPr="00970FB1">
              <w:rPr>
                <w:b w:val="0"/>
              </w:rPr>
              <w:t>Упражнение проводится на дистанциях 10 метров или 15 метров; в зависимости от решения руководства организации, принимаемого с учетом особенностей используемого стрелкового объекта. О дистанции, на которой будет проводиться упражнение, стреляющий оповещается до начала упражнения. Содержание упражнения:</w:t>
            </w:r>
          </w:p>
          <w:p w:rsidR="007C2064" w:rsidRDefault="007C2064" w:rsidP="0060022E">
            <w:pPr>
              <w:spacing w:line="298" w:lineRule="exact"/>
            </w:pPr>
            <w:r>
              <w:t>Стреляющему выдаются: 1 патрон для пробного выстрела и 2 патрона для выполнения зачетных выстрелов. Пробный выстрел -</w:t>
            </w:r>
          </w:p>
          <w:p w:rsidR="007C2064" w:rsidRDefault="007C2064" w:rsidP="0060022E">
            <w:pPr>
              <w:spacing w:line="298" w:lineRule="exact"/>
              <w:jc w:val="both"/>
            </w:pPr>
            <w:r>
              <w:t>в соответствии с командами инструктора (руководителя стрельбы) стреляющий выходит на огневой рубеж, заряжает оружие 1-м патроном, ведет огонь (производит пробный выстрел), прекращает огонь, разряжает оружие и предъявляет его к осмотру, знакомится с результатом пробного выстрела.</w:t>
            </w:r>
          </w:p>
          <w:p w:rsidR="007C2064" w:rsidRDefault="007C2064" w:rsidP="0060022E">
            <w:pPr>
              <w:spacing w:line="298" w:lineRule="exact"/>
              <w:jc w:val="both"/>
            </w:pPr>
            <w:r>
              <w:t>Зачетная часть упражнения - в соответствии с командами инструктора (руководителя стрельбы) стреляющий заряжает оружие 2-мя патронами, ведет огонь (производит два зачетных выстрела), прекращает огонь, разряжает оружие, предъявляет его к осмотру, знакомится с результатом зачетных выстрелов.</w:t>
            </w:r>
          </w:p>
          <w:p w:rsidR="007C2064" w:rsidRDefault="007C2064" w:rsidP="0060022E">
            <w:pPr>
              <w:spacing w:line="298" w:lineRule="exact"/>
              <w:jc w:val="both"/>
            </w:pPr>
            <w:r>
              <w:t>Отсчет времени для выполнения зачетной части упражнения производится с момента подачи команды «Заряжай!».</w:t>
            </w:r>
          </w:p>
          <w:p w:rsidR="007C2064" w:rsidRDefault="007C2064" w:rsidP="0060022E">
            <w:pPr>
              <w:spacing w:line="298" w:lineRule="exact"/>
            </w:pPr>
            <w:r>
              <w:t>Правила выполнения:</w:t>
            </w:r>
          </w:p>
          <w:p w:rsidR="007C2064" w:rsidRDefault="007C2064" w:rsidP="0060022E">
            <w:pPr>
              <w:numPr>
                <w:ilvl w:val="0"/>
                <w:numId w:val="157"/>
              </w:numPr>
              <w:tabs>
                <w:tab w:val="left" w:pos="168"/>
              </w:tabs>
              <w:spacing w:line="298" w:lineRule="exact"/>
              <w:jc w:val="both"/>
            </w:pPr>
            <w:r>
              <w:t xml:space="preserve">соблюдение правил безопасности при </w:t>
            </w:r>
            <w:r>
              <w:lastRenderedPageBreak/>
              <w:t>проведении стрельб (в том числе - запрет направления оружия на части тела самого стрелка, запрет отклонения оружия более 45 градусов в любую сторону от цели (мишени), расположение указательного пальца вдоль спусковой скобы с перестановкой на спусковой крючок непосредственно перед выстрелом);</w:t>
            </w:r>
          </w:p>
          <w:p w:rsidR="007C2064" w:rsidRDefault="007C2064" w:rsidP="0060022E">
            <w:pPr>
              <w:numPr>
                <w:ilvl w:val="0"/>
                <w:numId w:val="157"/>
              </w:numPr>
              <w:tabs>
                <w:tab w:val="left" w:pos="168"/>
              </w:tabs>
              <w:spacing w:line="298" w:lineRule="exact"/>
              <w:jc w:val="both"/>
            </w:pPr>
            <w:r>
              <w:t>строгое следование командам инструктора (руководителя стрельбы), подаваемым для выполнения упражнения;</w:t>
            </w:r>
          </w:p>
          <w:p w:rsidR="007C2064" w:rsidRPr="00970FB1" w:rsidRDefault="007C2064" w:rsidP="0060022E">
            <w:pPr>
              <w:pStyle w:val="80"/>
              <w:shd w:val="clear" w:color="auto" w:fill="auto"/>
              <w:spacing w:after="0" w:line="260" w:lineRule="exact"/>
              <w:jc w:val="left"/>
              <w:rPr>
                <w:b w:val="0"/>
              </w:rPr>
            </w:pPr>
            <w:r w:rsidRPr="00970FB1">
              <w:rPr>
                <w:b w:val="0"/>
              </w:rPr>
              <w:t>исполнение иных команд инструктора (руководителя стрельбы), направленных на соблюдение правил безопасности на стрелковом объекте.</w:t>
            </w:r>
          </w:p>
        </w:tc>
        <w:tc>
          <w:tcPr>
            <w:tcW w:w="1990" w:type="dxa"/>
          </w:tcPr>
          <w:p w:rsidR="007C2064" w:rsidRDefault="007C2064" w:rsidP="0060022E">
            <w:pPr>
              <w:spacing w:line="298" w:lineRule="exact"/>
            </w:pPr>
            <w:r>
              <w:lastRenderedPageBreak/>
              <w:t>Мишень грудная № 4; 10 или 15 метров;</w:t>
            </w:r>
          </w:p>
          <w:p w:rsidR="007C2064" w:rsidRPr="00970FB1" w:rsidRDefault="007C2064" w:rsidP="0060022E">
            <w:pPr>
              <w:pStyle w:val="80"/>
              <w:shd w:val="clear" w:color="auto" w:fill="auto"/>
              <w:spacing w:after="0" w:line="260" w:lineRule="exact"/>
              <w:jc w:val="left"/>
              <w:rPr>
                <w:b w:val="0"/>
              </w:rPr>
            </w:pPr>
            <w:r w:rsidRPr="00970FB1">
              <w:rPr>
                <w:b w:val="0"/>
              </w:rPr>
              <w:t>2 зачетных выстрела для дистанции 10 метров - 20 секунд; для дистанции 15 метров - 25 секунд.</w:t>
            </w:r>
          </w:p>
        </w:tc>
        <w:tc>
          <w:tcPr>
            <w:tcW w:w="2121" w:type="dxa"/>
          </w:tcPr>
          <w:p w:rsidR="007C2064" w:rsidRDefault="007C2064" w:rsidP="0060022E">
            <w:pPr>
              <w:spacing w:line="298" w:lineRule="exact"/>
            </w:pPr>
            <w:r>
              <w:t>По результатам двух зачетных выстрелов произведено не менее 1-го попадания в мишень в заданное время (результат пробного выстрела при оценке</w:t>
            </w:r>
          </w:p>
          <w:p w:rsidR="007C2064" w:rsidRPr="00B464F1" w:rsidRDefault="007C2064" w:rsidP="0060022E">
            <w:pPr>
              <w:pStyle w:val="ab"/>
              <w:rPr>
                <w:rFonts w:ascii="Times New Roman" w:hAnsi="Times New Roman" w:cs="Times New Roman"/>
                <w:sz w:val="26"/>
                <w:szCs w:val="26"/>
              </w:rPr>
            </w:pPr>
            <w:r w:rsidRPr="00B464F1">
              <w:rPr>
                <w:rFonts w:ascii="Times New Roman" w:hAnsi="Times New Roman" w:cs="Times New Roman"/>
                <w:sz w:val="26"/>
                <w:szCs w:val="26"/>
              </w:rPr>
              <w:t>упражнения не учитывается); соблюдены правила выполнения</w:t>
            </w:r>
          </w:p>
          <w:p w:rsidR="007C2064" w:rsidRPr="00B464F1" w:rsidRDefault="007C2064" w:rsidP="0060022E">
            <w:pPr>
              <w:pStyle w:val="ab"/>
              <w:rPr>
                <w:b/>
              </w:rPr>
            </w:pPr>
            <w:r w:rsidRPr="00B464F1">
              <w:rPr>
                <w:rFonts w:ascii="Times New Roman" w:hAnsi="Times New Roman" w:cs="Times New Roman"/>
                <w:sz w:val="26"/>
                <w:szCs w:val="26"/>
              </w:rPr>
              <w:t>упражнения</w:t>
            </w:r>
          </w:p>
        </w:tc>
      </w:tr>
    </w:tbl>
    <w:p w:rsidR="007C2064" w:rsidRDefault="007C2064" w:rsidP="007C2064">
      <w:pPr>
        <w:pStyle w:val="80"/>
        <w:shd w:val="clear" w:color="auto" w:fill="auto"/>
        <w:spacing w:after="0" w:line="260" w:lineRule="exact"/>
        <w:ind w:left="2060"/>
        <w:jc w:val="left"/>
      </w:pPr>
    </w:p>
    <w:p w:rsidR="007C2064" w:rsidRDefault="007C2064" w:rsidP="007C2064">
      <w:pPr>
        <w:pStyle w:val="80"/>
        <w:shd w:val="clear" w:color="auto" w:fill="auto"/>
        <w:spacing w:after="0" w:line="260" w:lineRule="exact"/>
        <w:ind w:left="2420"/>
        <w:jc w:val="left"/>
      </w:pPr>
    </w:p>
    <w:p w:rsidR="007C2064" w:rsidRPr="00637440" w:rsidRDefault="007C2064" w:rsidP="007C2064">
      <w:pPr>
        <w:framePr w:w="9854" w:wrap="notBeside" w:vAnchor="text" w:hAnchor="text" w:xAlign="right" w:y="1"/>
        <w:rPr>
          <w:rFonts w:ascii="Times New Roman" w:eastAsia="Times New Roman" w:hAnsi="Times New Roman" w:cs="Times New Roman"/>
          <w:sz w:val="26"/>
          <w:szCs w:val="26"/>
        </w:rPr>
      </w:pPr>
    </w:p>
    <w:p w:rsidR="007C2064" w:rsidRDefault="007C2064" w:rsidP="007C2064">
      <w:pPr>
        <w:rPr>
          <w:sz w:val="2"/>
          <w:szCs w:val="2"/>
        </w:rPr>
      </w:pPr>
    </w:p>
    <w:p w:rsidR="007C2064" w:rsidRDefault="007C2064" w:rsidP="007C2064">
      <w:pPr>
        <w:framePr w:w="9854" w:wrap="notBeside" w:vAnchor="text" w:hAnchor="text" w:xAlign="right" w:y="1"/>
        <w:rPr>
          <w:sz w:val="2"/>
          <w:szCs w:val="2"/>
        </w:rPr>
      </w:pPr>
    </w:p>
    <w:p w:rsidR="007C2064" w:rsidRDefault="007C2064" w:rsidP="007C2064">
      <w:pPr>
        <w:rPr>
          <w:sz w:val="2"/>
          <w:szCs w:val="2"/>
        </w:rPr>
      </w:pPr>
    </w:p>
    <w:p w:rsidR="007C2064" w:rsidRDefault="007C2064" w:rsidP="007C2064">
      <w:pPr>
        <w:framePr w:w="9854" w:wrap="notBeside" w:vAnchor="text" w:hAnchor="text" w:xAlign="right" w:y="1"/>
        <w:rPr>
          <w:sz w:val="2"/>
          <w:szCs w:val="2"/>
        </w:rPr>
      </w:pPr>
    </w:p>
    <w:p w:rsidR="007C2064" w:rsidRDefault="007C2064" w:rsidP="007C2064">
      <w:pPr>
        <w:rPr>
          <w:sz w:val="2"/>
          <w:szCs w:val="2"/>
        </w:rPr>
      </w:pPr>
    </w:p>
    <w:p w:rsidR="007C2064" w:rsidRDefault="007C2064" w:rsidP="007C2064">
      <w:pPr>
        <w:framePr w:w="9854" w:wrap="notBeside" w:vAnchor="text" w:hAnchor="text" w:xAlign="right" w:y="1"/>
        <w:rPr>
          <w:sz w:val="2"/>
          <w:szCs w:val="2"/>
        </w:rPr>
      </w:pPr>
    </w:p>
    <w:p w:rsidR="007C2064" w:rsidRDefault="007C2064" w:rsidP="007C2064">
      <w:pPr>
        <w:rPr>
          <w:sz w:val="2"/>
          <w:szCs w:val="2"/>
        </w:rPr>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p>
    <w:p w:rsidR="007C2064" w:rsidRDefault="007C2064" w:rsidP="007C2064">
      <w:pPr>
        <w:spacing w:after="570" w:line="260" w:lineRule="exact"/>
        <w:ind w:right="260"/>
        <w:jc w:val="right"/>
      </w:pPr>
      <w:r>
        <w:lastRenderedPageBreak/>
        <w:t>Приложение № 1 К Программе</w:t>
      </w:r>
    </w:p>
    <w:p w:rsidR="007C2064" w:rsidRDefault="007C2064" w:rsidP="007C2064">
      <w:pPr>
        <w:pStyle w:val="80"/>
        <w:shd w:val="clear" w:color="auto" w:fill="auto"/>
        <w:spacing w:after="0" w:line="260" w:lineRule="exact"/>
        <w:ind w:right="780"/>
      </w:pPr>
    </w:p>
    <w:p w:rsidR="007C2064" w:rsidRDefault="007C2064" w:rsidP="007C2064">
      <w:pPr>
        <w:pStyle w:val="80"/>
        <w:shd w:val="clear" w:color="auto" w:fill="auto"/>
        <w:spacing w:after="0" w:line="260" w:lineRule="exact"/>
        <w:ind w:right="780"/>
      </w:pPr>
      <w:r>
        <w:t>УЧЕБНЫЙ ПЛАН</w:t>
      </w:r>
    </w:p>
    <w:p w:rsidR="007C2064" w:rsidRDefault="007C2064" w:rsidP="007C2064">
      <w:pPr>
        <w:pStyle w:val="80"/>
        <w:shd w:val="clear" w:color="auto" w:fill="auto"/>
        <w:spacing w:after="548" w:line="260" w:lineRule="exact"/>
        <w:ind w:right="780"/>
      </w:pPr>
      <w:r>
        <w:t>ФАКУЛЬТАТИВНЫХ УЧЕБНЫХ РАЗДЕЛОВ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4392"/>
        <w:gridCol w:w="994"/>
        <w:gridCol w:w="1133"/>
        <w:gridCol w:w="1699"/>
        <w:gridCol w:w="1675"/>
      </w:tblGrid>
      <w:tr w:rsidR="007C2064" w:rsidTr="0060022E">
        <w:trPr>
          <w:trHeight w:hRule="exact" w:val="1229"/>
          <w:jc w:val="center"/>
        </w:trPr>
        <w:tc>
          <w:tcPr>
            <w:tcW w:w="754" w:type="dxa"/>
            <w:vMerge w:val="restart"/>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after="60" w:line="260" w:lineRule="exact"/>
              <w:ind w:left="280"/>
            </w:pPr>
            <w:r>
              <w:t>№</w:t>
            </w:r>
          </w:p>
          <w:p w:rsidR="007C2064" w:rsidRDefault="007C2064" w:rsidP="0060022E">
            <w:pPr>
              <w:framePr w:w="10646" w:wrap="notBeside" w:vAnchor="text" w:hAnchor="text" w:xAlign="center" w:y="1"/>
              <w:spacing w:before="60" w:line="260" w:lineRule="exact"/>
              <w:ind w:left="160"/>
            </w:pPr>
            <w:r>
              <w:t>п/п</w:t>
            </w:r>
          </w:p>
        </w:tc>
        <w:tc>
          <w:tcPr>
            <w:tcW w:w="4392" w:type="dxa"/>
            <w:vMerge w:val="restart"/>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307" w:lineRule="exact"/>
              <w:jc w:val="center"/>
            </w:pPr>
            <w:r>
              <w:t>Наименование факультативных учебных разделов</w:t>
            </w:r>
          </w:p>
        </w:tc>
        <w:tc>
          <w:tcPr>
            <w:tcW w:w="3826" w:type="dxa"/>
            <w:gridSpan w:val="3"/>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312" w:lineRule="exact"/>
              <w:jc w:val="center"/>
            </w:pPr>
            <w:r>
              <w:t>Время освоения факультативных учебных разделов</w:t>
            </w:r>
          </w:p>
        </w:tc>
        <w:tc>
          <w:tcPr>
            <w:tcW w:w="1675" w:type="dxa"/>
            <w:vMerge w:val="restart"/>
            <w:tcBorders>
              <w:top w:val="single" w:sz="4" w:space="0" w:color="auto"/>
              <w:left w:val="single" w:sz="4" w:space="0" w:color="auto"/>
              <w:right w:val="single" w:sz="4" w:space="0" w:color="auto"/>
            </w:tcBorders>
            <w:shd w:val="clear" w:color="auto" w:fill="FFFFFF"/>
          </w:tcPr>
          <w:p w:rsidR="007C2064" w:rsidRDefault="007C2064" w:rsidP="0060022E">
            <w:pPr>
              <w:framePr w:w="10646" w:wrap="notBeside" w:vAnchor="text" w:hAnchor="text" w:xAlign="center" w:y="1"/>
              <w:spacing w:after="120" w:line="260" w:lineRule="exact"/>
              <w:jc w:val="center"/>
            </w:pPr>
            <w:r>
              <w:t>Формы</w:t>
            </w:r>
          </w:p>
          <w:p w:rsidR="007C2064" w:rsidRDefault="007C2064" w:rsidP="0060022E">
            <w:pPr>
              <w:framePr w:w="10646" w:wrap="notBeside" w:vAnchor="text" w:hAnchor="text" w:xAlign="center" w:y="1"/>
              <w:spacing w:before="120" w:line="260" w:lineRule="exact"/>
              <w:jc w:val="center"/>
            </w:pPr>
            <w:r>
              <w:t>контроля</w:t>
            </w:r>
          </w:p>
        </w:tc>
      </w:tr>
      <w:tr w:rsidR="007C2064" w:rsidTr="0060022E">
        <w:trPr>
          <w:trHeight w:hRule="exact" w:val="610"/>
          <w:jc w:val="center"/>
        </w:trPr>
        <w:tc>
          <w:tcPr>
            <w:tcW w:w="754" w:type="dxa"/>
            <w:vMerge/>
            <w:tcBorders>
              <w:left w:val="single" w:sz="4" w:space="0" w:color="auto"/>
            </w:tcBorders>
            <w:shd w:val="clear" w:color="auto" w:fill="FFFFFF"/>
          </w:tcPr>
          <w:p w:rsidR="007C2064" w:rsidRDefault="007C2064" w:rsidP="0060022E">
            <w:pPr>
              <w:framePr w:w="10646" w:wrap="notBeside" w:vAnchor="text" w:hAnchor="text" w:xAlign="center" w:y="1"/>
            </w:pPr>
          </w:p>
        </w:tc>
        <w:tc>
          <w:tcPr>
            <w:tcW w:w="4392" w:type="dxa"/>
            <w:vMerge/>
            <w:tcBorders>
              <w:left w:val="single" w:sz="4" w:space="0" w:color="auto"/>
            </w:tcBorders>
            <w:shd w:val="clear" w:color="auto" w:fill="FFFFFF"/>
          </w:tcPr>
          <w:p w:rsidR="007C2064" w:rsidRDefault="007C2064" w:rsidP="0060022E">
            <w:pPr>
              <w:framePr w:w="10646" w:wrap="notBeside" w:vAnchor="text" w:hAnchor="text" w:xAlign="center" w:y="1"/>
            </w:pPr>
          </w:p>
        </w:tc>
        <w:tc>
          <w:tcPr>
            <w:tcW w:w="994"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after="120" w:line="260" w:lineRule="exact"/>
              <w:ind w:left="160"/>
            </w:pPr>
            <w:r>
              <w:t>Всего</w:t>
            </w:r>
          </w:p>
          <w:p w:rsidR="007C2064" w:rsidRDefault="007C2064" w:rsidP="0060022E">
            <w:pPr>
              <w:framePr w:w="10646" w:wrap="notBeside" w:vAnchor="text" w:hAnchor="text" w:xAlign="center" w:y="1"/>
              <w:spacing w:before="120" w:line="260" w:lineRule="exact"/>
              <w:ind w:left="160"/>
            </w:pPr>
            <w:r>
              <w:t>часов</w:t>
            </w:r>
          </w:p>
        </w:tc>
        <w:tc>
          <w:tcPr>
            <w:tcW w:w="1133"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60" w:lineRule="exact"/>
              <w:ind w:left="160"/>
            </w:pPr>
            <w:r>
              <w:t>Лекции</w:t>
            </w:r>
          </w:p>
        </w:tc>
        <w:tc>
          <w:tcPr>
            <w:tcW w:w="1699" w:type="dxa"/>
            <w:tcBorders>
              <w:top w:val="single" w:sz="4" w:space="0" w:color="auto"/>
              <w:left w:val="single" w:sz="4" w:space="0" w:color="auto"/>
            </w:tcBorders>
            <w:shd w:val="clear" w:color="auto" w:fill="FFFFFF"/>
            <w:vAlign w:val="bottom"/>
          </w:tcPr>
          <w:p w:rsidR="007C2064" w:rsidRDefault="007C2064" w:rsidP="0060022E">
            <w:pPr>
              <w:framePr w:w="10646" w:wrap="notBeside" w:vAnchor="text" w:hAnchor="text" w:xAlign="center" w:y="1"/>
              <w:spacing w:line="307" w:lineRule="exact"/>
              <w:jc w:val="center"/>
            </w:pPr>
            <w:r>
              <w:t>Практически е занятия</w:t>
            </w:r>
          </w:p>
        </w:tc>
        <w:tc>
          <w:tcPr>
            <w:tcW w:w="1675" w:type="dxa"/>
            <w:vMerge/>
            <w:tcBorders>
              <w:left w:val="single" w:sz="4" w:space="0" w:color="auto"/>
              <w:right w:val="single" w:sz="4" w:space="0" w:color="auto"/>
            </w:tcBorders>
            <w:shd w:val="clear" w:color="auto" w:fill="FFFFFF"/>
          </w:tcPr>
          <w:p w:rsidR="007C2064" w:rsidRDefault="007C2064" w:rsidP="0060022E">
            <w:pPr>
              <w:framePr w:w="10646" w:wrap="notBeside" w:vAnchor="text" w:hAnchor="text" w:xAlign="center" w:y="1"/>
            </w:pPr>
          </w:p>
        </w:tc>
      </w:tr>
      <w:tr w:rsidR="007C2064" w:rsidTr="0060022E">
        <w:trPr>
          <w:trHeight w:hRule="exact" w:val="1205"/>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360"/>
            </w:pPr>
            <w:r>
              <w:t>1</w:t>
            </w:r>
          </w:p>
        </w:tc>
        <w:tc>
          <w:tcPr>
            <w:tcW w:w="4392"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t>Первая помощь</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t>1</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t>0,4</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t>0,6</w:t>
            </w:r>
          </w:p>
        </w:tc>
        <w:tc>
          <w:tcPr>
            <w:tcW w:w="1675"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jc w:val="center"/>
            </w:pPr>
            <w:r>
              <w:t>Промежуточн ый и итоговый контроль не проводится</w:t>
            </w:r>
          </w:p>
        </w:tc>
      </w:tr>
      <w:tr w:rsidR="007C2064" w:rsidTr="0060022E">
        <w:trPr>
          <w:trHeight w:hRule="exact" w:val="1205"/>
          <w:jc w:val="center"/>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ind w:left="280"/>
            </w:pPr>
            <w:r>
              <w:t>2</w:t>
            </w:r>
          </w:p>
        </w:tc>
        <w:tc>
          <w:tcPr>
            <w:tcW w:w="4392"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98" w:lineRule="exact"/>
              <w:jc w:val="center"/>
            </w:pPr>
            <w:r>
              <w:t>Дополнительный раздел (дополнительная подготовка по индивидуальному плану)</w:t>
            </w:r>
          </w:p>
        </w:tc>
        <w:tc>
          <w:tcPr>
            <w:tcW w:w="994"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98" w:lineRule="exact"/>
              <w:jc w:val="center"/>
            </w:pPr>
            <w:r>
              <w:t>не</w:t>
            </w:r>
          </w:p>
          <w:p w:rsidR="007C2064" w:rsidRDefault="007C2064" w:rsidP="0060022E">
            <w:pPr>
              <w:framePr w:w="10646" w:wrap="notBeside" w:vAnchor="text" w:hAnchor="text" w:xAlign="center" w:y="1"/>
              <w:spacing w:line="298" w:lineRule="exact"/>
              <w:ind w:left="160"/>
            </w:pPr>
            <w:r>
              <w:t>норми</w:t>
            </w:r>
          </w:p>
          <w:p w:rsidR="007C2064" w:rsidRDefault="007C2064" w:rsidP="0060022E">
            <w:pPr>
              <w:framePr w:w="10646" w:wrap="notBeside" w:vAnchor="text" w:hAnchor="text" w:xAlign="center" w:y="1"/>
              <w:spacing w:line="298" w:lineRule="exact"/>
              <w:ind w:left="160"/>
            </w:pPr>
            <w:r>
              <w:t>ровано</w:t>
            </w:r>
          </w:p>
        </w:tc>
        <w:tc>
          <w:tcPr>
            <w:tcW w:w="1133"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t>--«--</w:t>
            </w:r>
          </w:p>
        </w:tc>
        <w:tc>
          <w:tcPr>
            <w:tcW w:w="1699" w:type="dxa"/>
            <w:tcBorders>
              <w:top w:val="single" w:sz="4" w:space="0" w:color="auto"/>
              <w:left w:val="single" w:sz="4" w:space="0" w:color="auto"/>
            </w:tcBorders>
            <w:shd w:val="clear" w:color="auto" w:fill="FFFFFF"/>
            <w:vAlign w:val="center"/>
          </w:tcPr>
          <w:p w:rsidR="007C2064" w:rsidRDefault="007C2064" w:rsidP="0060022E">
            <w:pPr>
              <w:framePr w:w="10646" w:wrap="notBeside" w:vAnchor="text" w:hAnchor="text" w:xAlign="center" w:y="1"/>
              <w:spacing w:line="260" w:lineRule="exact"/>
              <w:jc w:val="center"/>
            </w:pPr>
            <w:r>
              <w:t>--«--</w:t>
            </w:r>
          </w:p>
        </w:tc>
        <w:tc>
          <w:tcPr>
            <w:tcW w:w="1675" w:type="dxa"/>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jc w:val="center"/>
            </w:pPr>
            <w:r>
              <w:t>Промежуточн ый и итоговый контроль не проводится</w:t>
            </w:r>
          </w:p>
        </w:tc>
      </w:tr>
      <w:tr w:rsidR="007C2064" w:rsidTr="0060022E">
        <w:trPr>
          <w:trHeight w:hRule="exact" w:val="917"/>
          <w:jc w:val="center"/>
        </w:trPr>
        <w:tc>
          <w:tcPr>
            <w:tcW w:w="754" w:type="dxa"/>
            <w:tcBorders>
              <w:top w:val="single" w:sz="4" w:space="0" w:color="auto"/>
              <w:left w:val="single" w:sz="4" w:space="0" w:color="auto"/>
              <w:bottom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tcPr>
          <w:p w:rsidR="007C2064" w:rsidRDefault="007C2064" w:rsidP="0060022E">
            <w:pPr>
              <w:framePr w:w="10646" w:wrap="notBeside" w:vAnchor="text" w:hAnchor="text" w:xAlign="center" w:y="1"/>
              <w:spacing w:line="260" w:lineRule="exact"/>
              <w:jc w:val="center"/>
            </w:pPr>
            <w:r>
              <w:t>Итого</w:t>
            </w:r>
          </w:p>
        </w:tc>
        <w:tc>
          <w:tcPr>
            <w:tcW w:w="994"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10646" w:wrap="notBeside" w:vAnchor="text" w:hAnchor="text" w:xAlign="center" w:y="1"/>
              <w:spacing w:line="298" w:lineRule="exact"/>
              <w:jc w:val="center"/>
            </w:pPr>
            <w:r>
              <w:t>1</w:t>
            </w:r>
          </w:p>
          <w:p w:rsidR="007C2064" w:rsidRDefault="007C2064" w:rsidP="0060022E">
            <w:pPr>
              <w:framePr w:w="10646" w:wrap="notBeside" w:vAnchor="text" w:hAnchor="text" w:xAlign="center" w:y="1"/>
              <w:spacing w:line="298" w:lineRule="exact"/>
              <w:jc w:val="center"/>
            </w:pPr>
            <w:r>
              <w:t>и</w:t>
            </w:r>
          </w:p>
          <w:p w:rsidR="007C2064" w:rsidRDefault="007C2064" w:rsidP="0060022E">
            <w:pPr>
              <w:framePr w:w="10646" w:wrap="notBeside" w:vAnchor="text" w:hAnchor="text" w:xAlign="center" w:y="1"/>
              <w:spacing w:line="298" w:lineRule="exact"/>
              <w:ind w:left="160"/>
            </w:pPr>
            <w:r>
              <w:t>более</w:t>
            </w:r>
          </w:p>
        </w:tc>
        <w:tc>
          <w:tcPr>
            <w:tcW w:w="1133" w:type="dxa"/>
            <w:tcBorders>
              <w:top w:val="single" w:sz="4" w:space="0" w:color="auto"/>
              <w:left w:val="single" w:sz="4" w:space="0" w:color="auto"/>
              <w:bottom w:val="single" w:sz="4" w:space="0" w:color="auto"/>
            </w:tcBorders>
            <w:shd w:val="clear" w:color="auto" w:fill="FFFFFF"/>
            <w:vAlign w:val="center"/>
          </w:tcPr>
          <w:p w:rsidR="007C2064" w:rsidRDefault="007C2064" w:rsidP="0060022E">
            <w:pPr>
              <w:framePr w:w="10646" w:wrap="notBeside" w:vAnchor="text" w:hAnchor="text" w:xAlign="center" w:y="1"/>
              <w:spacing w:after="60" w:line="260" w:lineRule="exact"/>
              <w:jc w:val="center"/>
            </w:pPr>
            <w:r>
              <w:t>0,4</w:t>
            </w:r>
          </w:p>
          <w:p w:rsidR="007C2064" w:rsidRDefault="007C2064" w:rsidP="0060022E">
            <w:pPr>
              <w:framePr w:w="10646" w:wrap="notBeside" w:vAnchor="text" w:hAnchor="text" w:xAlign="center" w:y="1"/>
              <w:spacing w:before="60" w:line="260" w:lineRule="exact"/>
              <w:ind w:left="160"/>
            </w:pPr>
            <w:r>
              <w:t>и более</w:t>
            </w:r>
          </w:p>
        </w:tc>
        <w:tc>
          <w:tcPr>
            <w:tcW w:w="1699" w:type="dxa"/>
            <w:tcBorders>
              <w:top w:val="single" w:sz="4" w:space="0" w:color="auto"/>
              <w:left w:val="single" w:sz="4" w:space="0" w:color="auto"/>
              <w:bottom w:val="single" w:sz="4" w:space="0" w:color="auto"/>
            </w:tcBorders>
            <w:shd w:val="clear" w:color="auto" w:fill="FFFFFF"/>
            <w:vAlign w:val="center"/>
          </w:tcPr>
          <w:p w:rsidR="007C2064" w:rsidRDefault="007C2064" w:rsidP="0060022E">
            <w:pPr>
              <w:framePr w:w="10646" w:wrap="notBeside" w:vAnchor="text" w:hAnchor="text" w:xAlign="center" w:y="1"/>
              <w:spacing w:after="60" w:line="260" w:lineRule="exact"/>
              <w:jc w:val="center"/>
            </w:pPr>
            <w:r>
              <w:t>0,6</w:t>
            </w:r>
          </w:p>
          <w:p w:rsidR="007C2064" w:rsidRDefault="007C2064" w:rsidP="0060022E">
            <w:pPr>
              <w:framePr w:w="10646" w:wrap="notBeside" w:vAnchor="text" w:hAnchor="text" w:xAlign="center" w:y="1"/>
              <w:spacing w:before="60" w:line="260" w:lineRule="exact"/>
              <w:jc w:val="center"/>
            </w:pPr>
            <w:r>
              <w:t>и более</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C2064" w:rsidRDefault="007C2064" w:rsidP="0060022E">
            <w:pPr>
              <w:framePr w:w="10646" w:wrap="notBeside" w:vAnchor="text" w:hAnchor="text" w:xAlign="center" w:y="1"/>
              <w:rPr>
                <w:sz w:val="10"/>
                <w:szCs w:val="10"/>
              </w:rPr>
            </w:pPr>
          </w:p>
        </w:tc>
      </w:tr>
    </w:tbl>
    <w:p w:rsidR="007C2064" w:rsidRDefault="007C2064" w:rsidP="007C2064">
      <w:pPr>
        <w:framePr w:w="10646" w:wrap="notBeside" w:vAnchor="text" w:hAnchor="text" w:xAlign="center" w:y="1"/>
        <w:rPr>
          <w:sz w:val="2"/>
          <w:szCs w:val="2"/>
        </w:rPr>
      </w:pPr>
    </w:p>
    <w:p w:rsidR="007C2064" w:rsidRDefault="007C2064" w:rsidP="007C2064">
      <w:pPr>
        <w:rPr>
          <w:sz w:val="2"/>
          <w:szCs w:val="2"/>
        </w:rPr>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p>
    <w:p w:rsidR="007C2064" w:rsidRDefault="007C2064" w:rsidP="007C2064">
      <w:pPr>
        <w:pStyle w:val="80"/>
        <w:shd w:val="clear" w:color="auto" w:fill="auto"/>
        <w:spacing w:before="227" w:after="278" w:line="307" w:lineRule="exact"/>
        <w:ind w:right="780"/>
      </w:pPr>
      <w:r>
        <w:lastRenderedPageBreak/>
        <w:t>Тематический план и программа</w:t>
      </w:r>
      <w:r>
        <w:br/>
        <w:t>факультативного учебного раздела</w:t>
      </w:r>
    </w:p>
    <w:p w:rsidR="007C2064" w:rsidRDefault="007C2064" w:rsidP="007C2064">
      <w:pPr>
        <w:pStyle w:val="80"/>
        <w:shd w:val="clear" w:color="auto" w:fill="auto"/>
        <w:spacing w:after="0" w:line="260" w:lineRule="exact"/>
        <w:ind w:right="780"/>
      </w:pPr>
      <w:r>
        <w:t>ПЕРВАЯ ПОМОЩЬ</w:t>
      </w:r>
    </w:p>
    <w:p w:rsidR="007C2064" w:rsidRDefault="007C2064" w:rsidP="007C2064">
      <w:pPr>
        <w:pStyle w:val="80"/>
        <w:shd w:val="clear" w:color="auto" w:fill="auto"/>
        <w:spacing w:after="0" w:line="260" w:lineRule="exact"/>
        <w:ind w:right="780"/>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54"/>
        <w:gridCol w:w="4397"/>
        <w:gridCol w:w="989"/>
        <w:gridCol w:w="1133"/>
        <w:gridCol w:w="1699"/>
        <w:gridCol w:w="1675"/>
      </w:tblGrid>
      <w:tr w:rsidR="007C2064" w:rsidTr="0060022E">
        <w:trPr>
          <w:trHeight w:hRule="exact" w:val="1234"/>
        </w:trPr>
        <w:tc>
          <w:tcPr>
            <w:tcW w:w="754" w:type="dxa"/>
            <w:vMerge w:val="restart"/>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spacing w:after="60" w:line="260" w:lineRule="exact"/>
              <w:ind w:left="260"/>
            </w:pPr>
            <w:r>
              <w:t>№</w:t>
            </w:r>
          </w:p>
          <w:p w:rsidR="007C2064" w:rsidRDefault="007C2064" w:rsidP="0060022E">
            <w:pPr>
              <w:framePr w:w="10646" w:h="4560" w:hSpace="10546" w:wrap="notBeside" w:vAnchor="text" w:hAnchor="text" w:y="1"/>
              <w:spacing w:before="60" w:line="260" w:lineRule="exact"/>
              <w:ind w:left="160"/>
            </w:pPr>
            <w:r>
              <w:t>п/п</w:t>
            </w:r>
          </w:p>
        </w:tc>
        <w:tc>
          <w:tcPr>
            <w:tcW w:w="4397" w:type="dxa"/>
            <w:vMerge w:val="restart"/>
            <w:tcBorders>
              <w:top w:val="single" w:sz="4" w:space="0" w:color="auto"/>
              <w:left w:val="single" w:sz="4" w:space="0" w:color="auto"/>
            </w:tcBorders>
            <w:shd w:val="clear" w:color="auto" w:fill="FFFFFF"/>
            <w:vAlign w:val="center"/>
          </w:tcPr>
          <w:p w:rsidR="007C2064" w:rsidRDefault="007C2064" w:rsidP="0060022E">
            <w:pPr>
              <w:framePr w:w="10646" w:h="4560" w:hSpace="10546" w:wrap="notBeside" w:vAnchor="text" w:hAnchor="text" w:y="1"/>
              <w:spacing w:line="298" w:lineRule="exact"/>
              <w:jc w:val="center"/>
            </w:pPr>
            <w:r>
              <w:t>Наименование тем, входящих в факультативный учебный раздел</w:t>
            </w:r>
          </w:p>
        </w:tc>
        <w:tc>
          <w:tcPr>
            <w:tcW w:w="3821" w:type="dxa"/>
            <w:gridSpan w:val="3"/>
            <w:tcBorders>
              <w:top w:val="single" w:sz="4" w:space="0" w:color="auto"/>
              <w:left w:val="single" w:sz="4" w:space="0" w:color="auto"/>
            </w:tcBorders>
            <w:shd w:val="clear" w:color="auto" w:fill="FFFFFF"/>
            <w:vAlign w:val="bottom"/>
          </w:tcPr>
          <w:p w:rsidR="007C2064" w:rsidRDefault="007C2064" w:rsidP="0060022E">
            <w:pPr>
              <w:framePr w:w="10646" w:h="4560" w:hSpace="10546" w:wrap="notBeside" w:vAnchor="text" w:hAnchor="text" w:y="1"/>
              <w:spacing w:line="307" w:lineRule="exact"/>
              <w:jc w:val="center"/>
            </w:pPr>
            <w:r>
              <w:t>Время освоения факультативных учебных разделов</w:t>
            </w:r>
            <w:r>
              <w:rPr>
                <w:rStyle w:val="af5"/>
              </w:rPr>
              <w:footnoteReference w:id="21"/>
            </w:r>
          </w:p>
        </w:tc>
        <w:tc>
          <w:tcPr>
            <w:tcW w:w="1675" w:type="dxa"/>
            <w:vMerge w:val="restart"/>
            <w:tcBorders>
              <w:top w:val="single" w:sz="4" w:space="0" w:color="auto"/>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spacing w:after="120" w:line="260" w:lineRule="exact"/>
              <w:jc w:val="center"/>
            </w:pPr>
            <w:r>
              <w:t>Формы</w:t>
            </w:r>
          </w:p>
          <w:p w:rsidR="007C2064" w:rsidRDefault="007C2064" w:rsidP="0060022E">
            <w:pPr>
              <w:framePr w:w="10646" w:h="4560" w:hSpace="10546" w:wrap="notBeside" w:vAnchor="text" w:hAnchor="text" w:y="1"/>
              <w:spacing w:before="120" w:line="260" w:lineRule="exact"/>
              <w:jc w:val="center"/>
            </w:pPr>
            <w:r>
              <w:t>контроля</w:t>
            </w:r>
          </w:p>
        </w:tc>
      </w:tr>
      <w:tr w:rsidR="007C2064" w:rsidTr="0060022E">
        <w:trPr>
          <w:trHeight w:hRule="exact" w:val="618"/>
        </w:trPr>
        <w:tc>
          <w:tcPr>
            <w:tcW w:w="754" w:type="dxa"/>
            <w:vMerge/>
            <w:tcBorders>
              <w:left w:val="single" w:sz="4" w:space="0" w:color="auto"/>
            </w:tcBorders>
            <w:shd w:val="clear" w:color="auto" w:fill="FFFFFF"/>
          </w:tcPr>
          <w:p w:rsidR="007C2064" w:rsidRDefault="007C2064" w:rsidP="0060022E">
            <w:pPr>
              <w:framePr w:w="10646" w:h="4560" w:hSpace="10546" w:wrap="notBeside" w:vAnchor="text" w:hAnchor="text" w:y="1"/>
            </w:pPr>
          </w:p>
        </w:tc>
        <w:tc>
          <w:tcPr>
            <w:tcW w:w="4397" w:type="dxa"/>
            <w:vMerge/>
            <w:tcBorders>
              <w:left w:val="single" w:sz="4" w:space="0" w:color="auto"/>
            </w:tcBorders>
            <w:shd w:val="clear" w:color="auto" w:fill="FFFFFF"/>
            <w:vAlign w:val="center"/>
          </w:tcPr>
          <w:p w:rsidR="007C2064" w:rsidRDefault="007C2064" w:rsidP="0060022E">
            <w:pPr>
              <w:framePr w:w="10646" w:h="4560" w:hSpace="10546" w:wrap="notBeside" w:vAnchor="text" w:hAnchor="text" w:y="1"/>
            </w:pPr>
          </w:p>
        </w:tc>
        <w:tc>
          <w:tcPr>
            <w:tcW w:w="989" w:type="dxa"/>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spacing w:after="120" w:line="260" w:lineRule="exact"/>
              <w:ind w:left="180"/>
            </w:pPr>
            <w:r>
              <w:t>Всего</w:t>
            </w:r>
          </w:p>
          <w:p w:rsidR="007C2064" w:rsidRDefault="007C2064" w:rsidP="0060022E">
            <w:pPr>
              <w:framePr w:w="10646" w:h="4560" w:hSpace="10546" w:wrap="notBeside" w:vAnchor="text" w:hAnchor="text" w:y="1"/>
              <w:spacing w:before="120" w:line="260" w:lineRule="exact"/>
              <w:ind w:left="180"/>
            </w:pPr>
            <w:r>
              <w:t>часов</w:t>
            </w:r>
          </w:p>
        </w:tc>
        <w:tc>
          <w:tcPr>
            <w:tcW w:w="1133" w:type="dxa"/>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spacing w:line="260" w:lineRule="exact"/>
              <w:ind w:left="140"/>
            </w:pPr>
            <w:r>
              <w:t>Лекции</w:t>
            </w:r>
          </w:p>
        </w:tc>
        <w:tc>
          <w:tcPr>
            <w:tcW w:w="1699" w:type="dxa"/>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spacing w:line="302" w:lineRule="exact"/>
              <w:jc w:val="center"/>
            </w:pPr>
            <w:r>
              <w:t>Практически е занятия</w:t>
            </w:r>
          </w:p>
        </w:tc>
        <w:tc>
          <w:tcPr>
            <w:tcW w:w="1675" w:type="dxa"/>
            <w:vMerge/>
            <w:tcBorders>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pPr>
          </w:p>
        </w:tc>
      </w:tr>
      <w:tr w:rsidR="007C2064" w:rsidTr="0060022E">
        <w:trPr>
          <w:trHeight w:hRule="exact" w:val="312"/>
        </w:trPr>
        <w:tc>
          <w:tcPr>
            <w:tcW w:w="754" w:type="dxa"/>
            <w:tcBorders>
              <w:top w:val="single" w:sz="4" w:space="0" w:color="auto"/>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ind w:left="360"/>
            </w:pPr>
            <w:r>
              <w:t>1</w:t>
            </w:r>
          </w:p>
        </w:tc>
        <w:tc>
          <w:tcPr>
            <w:tcW w:w="4397" w:type="dxa"/>
            <w:tcBorders>
              <w:top w:val="single" w:sz="4" w:space="0" w:color="auto"/>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jc w:val="right"/>
            </w:pPr>
            <w:r>
              <w:t>Пе</w:t>
            </w:r>
          </w:p>
        </w:tc>
        <w:tc>
          <w:tcPr>
            <w:tcW w:w="5496" w:type="dxa"/>
            <w:gridSpan w:val="4"/>
            <w:tcBorders>
              <w:top w:val="single" w:sz="4" w:space="0" w:color="auto"/>
              <w:left w:val="single" w:sz="4" w:space="0" w:color="auto"/>
              <w:righ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pPr>
            <w:r>
              <w:t>рвая помощь</w:t>
            </w:r>
          </w:p>
        </w:tc>
      </w:tr>
      <w:tr w:rsidR="007C2064" w:rsidTr="0060022E">
        <w:trPr>
          <w:trHeight w:hRule="exact" w:val="336"/>
        </w:trPr>
        <w:tc>
          <w:tcPr>
            <w:tcW w:w="754" w:type="dxa"/>
            <w:tcBorders>
              <w:top w:val="single" w:sz="4" w:space="0" w:color="auto"/>
              <w:left w:val="single" w:sz="4" w:space="0" w:color="auto"/>
            </w:tcBorders>
            <w:shd w:val="clear" w:color="auto" w:fill="FFFFFF"/>
            <w:vAlign w:val="center"/>
          </w:tcPr>
          <w:p w:rsidR="007C2064" w:rsidRDefault="007C2064" w:rsidP="0060022E">
            <w:pPr>
              <w:framePr w:w="10646" w:h="4560" w:hSpace="10546" w:wrap="notBeside" w:vAnchor="text" w:hAnchor="text" w:y="1"/>
              <w:spacing w:line="260" w:lineRule="exact"/>
              <w:ind w:left="260"/>
            </w:pPr>
            <w:r>
              <w:t>1.1</w:t>
            </w:r>
          </w:p>
        </w:tc>
        <w:tc>
          <w:tcPr>
            <w:tcW w:w="4397" w:type="dxa"/>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spacing w:line="260" w:lineRule="exact"/>
            </w:pPr>
            <w:r>
              <w:t>Тема 1.1. Общие вопросы первой</w:t>
            </w:r>
          </w:p>
        </w:tc>
        <w:tc>
          <w:tcPr>
            <w:tcW w:w="989" w:type="dxa"/>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133" w:type="dxa"/>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99" w:type="dxa"/>
            <w:tcBorders>
              <w:top w:val="single" w:sz="4" w:space="0" w:color="auto"/>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r>
      <w:tr w:rsidR="007C2064" w:rsidTr="0060022E">
        <w:trPr>
          <w:trHeight w:hRule="exact" w:val="293"/>
        </w:trPr>
        <w:tc>
          <w:tcPr>
            <w:tcW w:w="754"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4397"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pPr>
            <w:r>
              <w:t>помощи. Осмотр и транспортировка</w:t>
            </w:r>
          </w:p>
        </w:tc>
        <w:tc>
          <w:tcPr>
            <w:tcW w:w="989"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ind w:right="340"/>
              <w:jc w:val="right"/>
            </w:pPr>
            <w:r>
              <w:t>0,4</w:t>
            </w:r>
          </w:p>
        </w:tc>
        <w:tc>
          <w:tcPr>
            <w:tcW w:w="1133" w:type="dxa"/>
            <w:tcBorders>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jc w:val="center"/>
            </w:pPr>
            <w:r>
              <w:t>0,2</w:t>
            </w:r>
          </w:p>
        </w:tc>
        <w:tc>
          <w:tcPr>
            <w:tcW w:w="1699" w:type="dxa"/>
            <w:tcBorders>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jc w:val="center"/>
            </w:pPr>
            <w:r>
              <w:t>0,2</w:t>
            </w:r>
          </w:p>
        </w:tc>
        <w:tc>
          <w:tcPr>
            <w:tcW w:w="1675" w:type="dxa"/>
            <w:tcBorders>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r>
      <w:tr w:rsidR="007C2064" w:rsidTr="0060022E">
        <w:trPr>
          <w:trHeight w:hRule="exact" w:val="326"/>
        </w:trPr>
        <w:tc>
          <w:tcPr>
            <w:tcW w:w="754"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4397"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pPr>
            <w:r>
              <w:t>пострадавших. Сердечно-легочная</w:t>
            </w:r>
          </w:p>
        </w:tc>
        <w:tc>
          <w:tcPr>
            <w:tcW w:w="989"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133"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99"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75" w:type="dxa"/>
            <w:tcBorders>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spacing w:line="260" w:lineRule="exact"/>
            </w:pPr>
            <w:r>
              <w:t>Промежуточн</w:t>
            </w:r>
          </w:p>
          <w:p w:rsidR="007C2064" w:rsidRDefault="007C2064" w:rsidP="0060022E">
            <w:pPr>
              <w:framePr w:w="10646" w:h="4560" w:hSpace="10546" w:wrap="notBeside" w:vAnchor="text" w:hAnchor="text" w:y="1"/>
              <w:spacing w:line="260" w:lineRule="exact"/>
            </w:pPr>
            <w:r>
              <w:t>точн</w:t>
            </w:r>
          </w:p>
          <w:p w:rsidR="007C2064" w:rsidRDefault="007C2064" w:rsidP="0060022E">
            <w:pPr>
              <w:framePr w:w="10646" w:h="4560" w:hSpace="10546" w:wrap="notBeside" w:vAnchor="text" w:hAnchor="text" w:y="1"/>
              <w:spacing w:line="260" w:lineRule="exact"/>
            </w:pPr>
            <w:r>
              <w:t>н</w:t>
            </w:r>
          </w:p>
        </w:tc>
      </w:tr>
      <w:tr w:rsidR="007C2064" w:rsidTr="0060022E">
        <w:trPr>
          <w:trHeight w:hRule="exact" w:val="278"/>
        </w:trPr>
        <w:tc>
          <w:tcPr>
            <w:tcW w:w="754"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4397"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pPr>
            <w:r>
              <w:t>реанимация.</w:t>
            </w:r>
          </w:p>
        </w:tc>
        <w:tc>
          <w:tcPr>
            <w:tcW w:w="989"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133"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99"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75" w:type="dxa"/>
            <w:tcBorders>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spacing w:line="260" w:lineRule="exact"/>
              <w:ind w:left="140"/>
            </w:pPr>
            <w:r>
              <w:t>ый контроль</w:t>
            </w:r>
          </w:p>
        </w:tc>
      </w:tr>
      <w:tr w:rsidR="007C2064" w:rsidTr="0060022E">
        <w:trPr>
          <w:trHeight w:hRule="exact" w:val="293"/>
        </w:trPr>
        <w:tc>
          <w:tcPr>
            <w:tcW w:w="754" w:type="dxa"/>
            <w:tcBorders>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ind w:left="260"/>
            </w:pPr>
            <w:r>
              <w:t>1.2</w:t>
            </w:r>
          </w:p>
        </w:tc>
        <w:tc>
          <w:tcPr>
            <w:tcW w:w="4397"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pPr>
            <w:r>
              <w:t>Тема 1.2. Первая помощь при</w:t>
            </w:r>
          </w:p>
        </w:tc>
        <w:tc>
          <w:tcPr>
            <w:tcW w:w="989"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ind w:left="340"/>
            </w:pPr>
            <w:r>
              <w:t>0,4</w:t>
            </w:r>
          </w:p>
        </w:tc>
        <w:tc>
          <w:tcPr>
            <w:tcW w:w="1133" w:type="dxa"/>
            <w:tcBorders>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jc w:val="center"/>
            </w:pPr>
            <w:r>
              <w:t>0,2</w:t>
            </w:r>
          </w:p>
        </w:tc>
        <w:tc>
          <w:tcPr>
            <w:tcW w:w="1699" w:type="dxa"/>
            <w:tcBorders>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jc w:val="center"/>
            </w:pPr>
            <w:r>
              <w:t>0,2</w:t>
            </w:r>
          </w:p>
        </w:tc>
        <w:tc>
          <w:tcPr>
            <w:tcW w:w="1675" w:type="dxa"/>
            <w:tcBorders>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spacing w:line="260" w:lineRule="exact"/>
            </w:pPr>
            <w:r>
              <w:t>не проводится</w:t>
            </w:r>
          </w:p>
        </w:tc>
      </w:tr>
      <w:tr w:rsidR="007C2064" w:rsidTr="0060022E">
        <w:trPr>
          <w:trHeight w:hRule="exact" w:val="302"/>
        </w:trPr>
        <w:tc>
          <w:tcPr>
            <w:tcW w:w="754"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pPr>
            <w:r>
              <w:t xml:space="preserve">    </w:t>
            </w:r>
          </w:p>
        </w:tc>
        <w:tc>
          <w:tcPr>
            <w:tcW w:w="4397" w:type="dxa"/>
            <w:tcBorders>
              <w:left w:val="single" w:sz="4" w:space="0" w:color="auto"/>
            </w:tcBorders>
            <w:shd w:val="clear" w:color="auto" w:fill="FFFFFF"/>
            <w:vAlign w:val="center"/>
          </w:tcPr>
          <w:p w:rsidR="007C2064" w:rsidRDefault="007C2064" w:rsidP="0060022E">
            <w:pPr>
              <w:framePr w:w="10646" w:h="4560" w:hSpace="10546" w:wrap="notBeside" w:vAnchor="text" w:hAnchor="text" w:y="1"/>
              <w:spacing w:line="260" w:lineRule="exact"/>
            </w:pPr>
            <w:r>
              <w:t>ранениях.</w:t>
            </w:r>
          </w:p>
        </w:tc>
        <w:tc>
          <w:tcPr>
            <w:tcW w:w="989" w:type="dxa"/>
            <w:tcBorders>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ind w:left="340"/>
            </w:pPr>
            <w:r>
              <w:t>0,2</w:t>
            </w:r>
          </w:p>
        </w:tc>
        <w:tc>
          <w:tcPr>
            <w:tcW w:w="1133" w:type="dxa"/>
            <w:tcBorders>
              <w:left w:val="single" w:sz="4" w:space="0" w:color="auto"/>
            </w:tcBorders>
            <w:shd w:val="clear" w:color="auto" w:fill="FFFFFF"/>
            <w:vAlign w:val="center"/>
          </w:tcPr>
          <w:p w:rsidR="007C2064" w:rsidRDefault="007C2064" w:rsidP="0060022E">
            <w:pPr>
              <w:framePr w:w="10646" w:h="4560" w:hSpace="10546" w:wrap="notBeside" w:vAnchor="text" w:hAnchor="text" w:y="1"/>
              <w:spacing w:line="260" w:lineRule="exact"/>
              <w:jc w:val="center"/>
            </w:pPr>
            <w:r>
              <w:t>-</w:t>
            </w:r>
          </w:p>
        </w:tc>
        <w:tc>
          <w:tcPr>
            <w:tcW w:w="1699" w:type="dxa"/>
            <w:tcBorders>
              <w:left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jc w:val="center"/>
            </w:pPr>
            <w:r>
              <w:t>0,2</w:t>
            </w:r>
          </w:p>
        </w:tc>
        <w:tc>
          <w:tcPr>
            <w:tcW w:w="1675" w:type="dxa"/>
            <w:tcBorders>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r>
      <w:tr w:rsidR="007C2064" w:rsidTr="0060022E">
        <w:trPr>
          <w:trHeight w:hRule="exact" w:val="317"/>
        </w:trPr>
        <w:tc>
          <w:tcPr>
            <w:tcW w:w="754" w:type="dxa"/>
            <w:tcBorders>
              <w:left w:val="single" w:sz="4" w:space="0" w:color="auto"/>
            </w:tcBorders>
            <w:shd w:val="clear" w:color="auto" w:fill="FFFFFF"/>
          </w:tcPr>
          <w:p w:rsidR="007C2064" w:rsidRPr="00566DA2" w:rsidRDefault="007C2064" w:rsidP="0060022E">
            <w:pPr>
              <w:framePr w:w="10646" w:h="4560" w:hSpace="10546" w:wrap="notBeside" w:vAnchor="text" w:hAnchor="text" w:y="1"/>
              <w:rPr>
                <w:rFonts w:ascii="Times New Roman" w:hAnsi="Times New Roman" w:cs="Times New Roman"/>
                <w:sz w:val="26"/>
                <w:szCs w:val="26"/>
              </w:rPr>
            </w:pPr>
            <w:r>
              <w:rPr>
                <w:rFonts w:ascii="Times New Roman" w:hAnsi="Times New Roman" w:cs="Times New Roman"/>
                <w:sz w:val="26"/>
                <w:szCs w:val="26"/>
              </w:rPr>
              <w:t xml:space="preserve">    1.3</w:t>
            </w:r>
          </w:p>
        </w:tc>
        <w:tc>
          <w:tcPr>
            <w:tcW w:w="4397" w:type="dxa"/>
            <w:tcBorders>
              <w:left w:val="single" w:sz="4" w:space="0" w:color="auto"/>
            </w:tcBorders>
            <w:shd w:val="clear" w:color="auto" w:fill="FFFFFF"/>
          </w:tcPr>
          <w:p w:rsidR="007C2064" w:rsidRDefault="007C2064" w:rsidP="0060022E">
            <w:pPr>
              <w:framePr w:w="10646" w:h="4560" w:hSpace="10546" w:wrap="notBeside" w:vAnchor="text" w:hAnchor="text" w:y="1"/>
              <w:spacing w:line="260" w:lineRule="exact"/>
            </w:pPr>
            <w:r>
              <w:t>Тема 1.3. Первая помощь при</w:t>
            </w:r>
          </w:p>
        </w:tc>
        <w:tc>
          <w:tcPr>
            <w:tcW w:w="989"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133"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99" w:type="dxa"/>
            <w:tcBorders>
              <w:lef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75" w:type="dxa"/>
            <w:tcBorders>
              <w:left w:val="single" w:sz="4" w:space="0" w:color="auto"/>
              <w:righ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r>
      <w:tr w:rsidR="007C2064" w:rsidTr="0060022E">
        <w:trPr>
          <w:trHeight w:hRule="exact" w:val="264"/>
        </w:trPr>
        <w:tc>
          <w:tcPr>
            <w:tcW w:w="754" w:type="dxa"/>
            <w:tcBorders>
              <w:left w:val="single" w:sz="4" w:space="0" w:color="auto"/>
              <w:bottom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4397" w:type="dxa"/>
            <w:tcBorders>
              <w:left w:val="single" w:sz="4" w:space="0" w:color="auto"/>
              <w:bottom w:val="single" w:sz="4" w:space="0" w:color="auto"/>
            </w:tcBorders>
            <w:shd w:val="clear" w:color="auto" w:fill="FFFFFF"/>
            <w:vAlign w:val="bottom"/>
          </w:tcPr>
          <w:p w:rsidR="007C2064" w:rsidRDefault="007C2064" w:rsidP="0060022E">
            <w:pPr>
              <w:framePr w:w="10646" w:h="4560" w:hSpace="10546" w:wrap="notBeside" w:vAnchor="text" w:hAnchor="text" w:y="1"/>
              <w:spacing w:line="260" w:lineRule="exact"/>
            </w:pPr>
            <w:r>
              <w:t>термических, химических ожогах,</w:t>
            </w:r>
          </w:p>
        </w:tc>
        <w:tc>
          <w:tcPr>
            <w:tcW w:w="989" w:type="dxa"/>
            <w:tcBorders>
              <w:left w:val="single" w:sz="4" w:space="0" w:color="auto"/>
              <w:bottom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133" w:type="dxa"/>
            <w:tcBorders>
              <w:left w:val="single" w:sz="4" w:space="0" w:color="auto"/>
              <w:bottom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99" w:type="dxa"/>
            <w:tcBorders>
              <w:left w:val="single" w:sz="4" w:space="0" w:color="auto"/>
              <w:bottom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c>
          <w:tcPr>
            <w:tcW w:w="1675" w:type="dxa"/>
            <w:tcBorders>
              <w:left w:val="single" w:sz="4" w:space="0" w:color="auto"/>
              <w:bottom w:val="single" w:sz="4" w:space="0" w:color="auto"/>
              <w:right w:val="single" w:sz="4" w:space="0" w:color="auto"/>
            </w:tcBorders>
            <w:shd w:val="clear" w:color="auto" w:fill="FFFFFF"/>
          </w:tcPr>
          <w:p w:rsidR="007C2064" w:rsidRDefault="007C2064" w:rsidP="0060022E">
            <w:pPr>
              <w:framePr w:w="10646" w:h="4560" w:hSpace="10546" w:wrap="notBeside" w:vAnchor="text" w:hAnchor="text" w:y="1"/>
              <w:rPr>
                <w:sz w:val="10"/>
                <w:szCs w:val="10"/>
              </w:rPr>
            </w:pPr>
          </w:p>
        </w:tc>
      </w:tr>
    </w:tbl>
    <w:p w:rsidR="007C2064" w:rsidRDefault="007C2064" w:rsidP="007C2064">
      <w:pPr>
        <w:pStyle w:val="aa"/>
        <w:framePr w:w="110" w:h="238" w:hSpace="10094" w:wrap="notBeside" w:vAnchor="text" w:hAnchor="text" w:x="1023" w:y="4767"/>
        <w:shd w:val="clear" w:color="auto" w:fill="auto"/>
        <w:spacing w:line="180" w:lineRule="exact"/>
      </w:pPr>
    </w:p>
    <w:p w:rsidR="007C2064" w:rsidRDefault="007C2064" w:rsidP="007C2064">
      <w:pPr>
        <w:pStyle w:val="aa"/>
        <w:framePr w:w="110" w:h="238" w:hSpace="10094" w:wrap="notBeside" w:vAnchor="text" w:hAnchor="text" w:x="1023" w:y="5017"/>
        <w:shd w:val="clear" w:color="auto" w:fill="auto"/>
        <w:spacing w:line="180" w:lineRule="exact"/>
      </w:pPr>
    </w:p>
    <w:p w:rsidR="007C2064" w:rsidRDefault="007C2064" w:rsidP="007C2064">
      <w:pPr>
        <w:pStyle w:val="aa"/>
        <w:framePr w:w="7046" w:h="558" w:wrap="notBeside" w:vAnchor="text" w:hAnchor="text" w:x="1772" w:y="4821"/>
        <w:shd w:val="clear" w:color="auto" w:fill="auto"/>
        <w:spacing w:line="250" w:lineRule="exact"/>
        <w:jc w:val="both"/>
      </w:pPr>
    </w:p>
    <w:p w:rsidR="007C2064" w:rsidRDefault="007C2064" w:rsidP="007C206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54"/>
        <w:gridCol w:w="4392"/>
        <w:gridCol w:w="994"/>
        <w:gridCol w:w="1133"/>
        <w:gridCol w:w="1699"/>
        <w:gridCol w:w="1675"/>
      </w:tblGrid>
      <w:tr w:rsidR="007C2064" w:rsidTr="0060022E">
        <w:trPr>
          <w:trHeight w:hRule="exact" w:val="2395"/>
          <w:jc w:val="center"/>
        </w:trPr>
        <w:tc>
          <w:tcPr>
            <w:tcW w:w="75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4392"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spacing w:line="298" w:lineRule="exact"/>
            </w:pPr>
            <w:r>
              <w:t>острых отравлениях, в том числе в результате применения газового оружия.</w:t>
            </w:r>
          </w:p>
        </w:tc>
        <w:tc>
          <w:tcPr>
            <w:tcW w:w="994"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1675" w:type="dxa"/>
            <w:tcBorders>
              <w:top w:val="single" w:sz="4" w:space="0" w:color="auto"/>
              <w:left w:val="single" w:sz="4" w:space="0" w:color="auto"/>
              <w:right w:val="single" w:sz="4" w:space="0" w:color="auto"/>
            </w:tcBorders>
            <w:shd w:val="clear" w:color="auto" w:fill="FFFFFF"/>
          </w:tcPr>
          <w:p w:rsidR="007C2064" w:rsidRDefault="007C2064" w:rsidP="0060022E">
            <w:pPr>
              <w:framePr w:w="10646" w:wrap="notBeside" w:vAnchor="text" w:hAnchor="text" w:xAlign="center" w:y="1"/>
              <w:rPr>
                <w:sz w:val="10"/>
                <w:szCs w:val="10"/>
              </w:rPr>
            </w:pPr>
          </w:p>
        </w:tc>
      </w:tr>
      <w:tr w:rsidR="007C2064" w:rsidTr="0060022E">
        <w:trPr>
          <w:trHeight w:hRule="exact" w:val="317"/>
          <w:jc w:val="center"/>
        </w:trPr>
        <w:tc>
          <w:tcPr>
            <w:tcW w:w="754" w:type="dxa"/>
            <w:tcBorders>
              <w:top w:val="single" w:sz="4" w:space="0" w:color="auto"/>
              <w:left w:val="single" w:sz="4" w:space="0" w:color="auto"/>
              <w:bottom w:val="single" w:sz="4" w:space="0" w:color="auto"/>
            </w:tcBorders>
            <w:shd w:val="clear" w:color="auto" w:fill="FFFFFF"/>
          </w:tcPr>
          <w:p w:rsidR="007C2064" w:rsidRDefault="007C2064" w:rsidP="0060022E">
            <w:pPr>
              <w:framePr w:w="10646" w:wrap="notBeside" w:vAnchor="text" w:hAnchor="text" w:xAlign="center" w:y="1"/>
              <w:rPr>
                <w:sz w:val="10"/>
                <w:szCs w:val="10"/>
              </w:rPr>
            </w:pPr>
          </w:p>
        </w:tc>
        <w:tc>
          <w:tcPr>
            <w:tcW w:w="4392"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t>Итого</w:t>
            </w:r>
          </w:p>
        </w:tc>
        <w:tc>
          <w:tcPr>
            <w:tcW w:w="994"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t>1</w:t>
            </w:r>
          </w:p>
        </w:tc>
        <w:tc>
          <w:tcPr>
            <w:tcW w:w="1133"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t>0,4</w:t>
            </w:r>
          </w:p>
        </w:tc>
        <w:tc>
          <w:tcPr>
            <w:tcW w:w="1699" w:type="dxa"/>
            <w:tcBorders>
              <w:top w:val="single" w:sz="4" w:space="0" w:color="auto"/>
              <w:left w:val="single" w:sz="4" w:space="0" w:color="auto"/>
              <w:bottom w:val="single" w:sz="4" w:space="0" w:color="auto"/>
            </w:tcBorders>
            <w:shd w:val="clear" w:color="auto" w:fill="FFFFFF"/>
            <w:vAlign w:val="bottom"/>
          </w:tcPr>
          <w:p w:rsidR="007C2064" w:rsidRDefault="007C2064" w:rsidP="0060022E">
            <w:pPr>
              <w:framePr w:w="10646" w:wrap="notBeside" w:vAnchor="text" w:hAnchor="text" w:xAlign="center" w:y="1"/>
              <w:spacing w:line="260" w:lineRule="exact"/>
              <w:jc w:val="center"/>
            </w:pPr>
            <w:r>
              <w:t>0,6</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C2064" w:rsidRDefault="007C2064" w:rsidP="0060022E">
            <w:pPr>
              <w:framePr w:w="10646" w:wrap="notBeside" w:vAnchor="text" w:hAnchor="text" w:xAlign="center" w:y="1"/>
              <w:rPr>
                <w:sz w:val="10"/>
                <w:szCs w:val="10"/>
              </w:rPr>
            </w:pPr>
          </w:p>
        </w:tc>
      </w:tr>
    </w:tbl>
    <w:p w:rsidR="007C2064" w:rsidRDefault="007C2064" w:rsidP="007C2064">
      <w:pPr>
        <w:framePr w:w="10646" w:wrap="notBeside" w:vAnchor="text" w:hAnchor="text" w:xAlign="center" w:y="1"/>
        <w:rPr>
          <w:sz w:val="2"/>
          <w:szCs w:val="2"/>
        </w:rPr>
      </w:pPr>
    </w:p>
    <w:p w:rsidR="007C2064" w:rsidRDefault="007C2064" w:rsidP="007C2064">
      <w:pPr>
        <w:rPr>
          <w:sz w:val="2"/>
          <w:szCs w:val="2"/>
        </w:rPr>
      </w:pPr>
    </w:p>
    <w:p w:rsidR="007C2064" w:rsidRDefault="007C2064" w:rsidP="007C2064">
      <w:pPr>
        <w:pStyle w:val="80"/>
        <w:shd w:val="clear" w:color="auto" w:fill="auto"/>
        <w:spacing w:before="240" w:after="0"/>
        <w:ind w:left="1060" w:right="260" w:firstLine="700"/>
        <w:jc w:val="both"/>
      </w:pPr>
      <w:r>
        <w:t>Тема 1.1. Общие вопросы первой помощи. Осмотр и транспортировка пострадавших. Сердечно-легочная реанимация.</w:t>
      </w:r>
    </w:p>
    <w:p w:rsidR="007C2064" w:rsidRDefault="007C2064" w:rsidP="007C2064">
      <w:pPr>
        <w:spacing w:line="298" w:lineRule="exact"/>
        <w:ind w:left="1060" w:right="260" w:firstLine="700"/>
        <w:jc w:val="both"/>
      </w:pPr>
      <w:r>
        <w:t>Понятие "первая помощь". Организация, виды помощи пострадавшим. Правила и порядок осмотра места происшествия. Порядок вызова скорой медицинской помощи. Правила, приемы и этапы оказания первой психологической помощи пострадавшим.</w:t>
      </w:r>
    </w:p>
    <w:p w:rsidR="007C2064" w:rsidRDefault="007C2064" w:rsidP="007C2064">
      <w:pPr>
        <w:spacing w:line="298" w:lineRule="exact"/>
        <w:ind w:left="1060" w:right="260" w:firstLine="700"/>
        <w:jc w:val="both"/>
      </w:pPr>
      <w: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7C2064" w:rsidRDefault="007C2064" w:rsidP="007C2064">
      <w:pPr>
        <w:spacing w:line="298" w:lineRule="exact"/>
        <w:ind w:left="1060" w:right="260" w:firstLine="700"/>
        <w:jc w:val="both"/>
      </w:pPr>
      <w:r>
        <w:t xml:space="preserve">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w:t>
      </w:r>
      <w:r>
        <w:lastRenderedPageBreak/>
        <w:t>положение" из положения "лежа на спине", "лежа на животе". Отработка традиционного способа перекладывания пострадавшего ("скандинавский мост" и его варианты). Приемы транспортировки пострадавших на руках одним и двумя спасающими. Транспортировка пострадавшего при невозможности вызвать скорую медицинскую помощь. Особенности транспортировки при различных видах травм. 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7C2064" w:rsidRDefault="007C2064" w:rsidP="007C2064">
      <w:pPr>
        <w:spacing w:line="298" w:lineRule="exact"/>
        <w:ind w:left="1060" w:right="260" w:firstLine="700"/>
        <w:jc w:val="both"/>
      </w:pPr>
      <w:r>
        <w:t>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Особенности СЛР у детей. 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Приемы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Техника проведения базового реанимационного комплекса в соотношении 30 толчков: 2 вдоха (30:2). Повторение</w:t>
      </w:r>
    </w:p>
    <w:p w:rsidR="007C2064" w:rsidRDefault="007C2064" w:rsidP="007C2064">
      <w:pPr>
        <w:spacing w:after="266" w:line="293" w:lineRule="exact"/>
        <w:ind w:left="1040"/>
      </w:pPr>
      <w:r>
        <w:t>приема перевода пострадавшего в "стабильное боковое положение". Приемы удаления инородного тела из верхних дыхательных путей пострадавшего.</w:t>
      </w:r>
    </w:p>
    <w:p w:rsidR="007C2064" w:rsidRDefault="007C2064" w:rsidP="007C2064">
      <w:pPr>
        <w:pStyle w:val="34"/>
        <w:keepNext/>
        <w:keepLines/>
        <w:shd w:val="clear" w:color="auto" w:fill="auto"/>
        <w:spacing w:after="0" w:line="260" w:lineRule="exact"/>
        <w:ind w:left="1040" w:firstLine="720"/>
        <w:jc w:val="both"/>
      </w:pPr>
      <w:bookmarkStart w:id="118" w:name="bookmark123"/>
      <w:r>
        <w:t>Тема 1.2. Первая помощь при ранениях.</w:t>
      </w:r>
      <w:bookmarkEnd w:id="118"/>
    </w:p>
    <w:p w:rsidR="007C2064" w:rsidRDefault="007C2064" w:rsidP="007C2064">
      <w:pPr>
        <w:spacing w:line="302" w:lineRule="exact"/>
        <w:ind w:left="1040" w:right="260" w:firstLine="720"/>
        <w:jc w:val="both"/>
      </w:pPr>
      <w:r>
        <w:t>Раны, виды ран (колотые, рваные, резанные, огнестрельные). Первая помощь (обработка, наложение асептической повязки).</w:t>
      </w:r>
    </w:p>
    <w:p w:rsidR="007C2064" w:rsidRDefault="007C2064" w:rsidP="007C2064">
      <w:pPr>
        <w:spacing w:line="298" w:lineRule="exact"/>
        <w:ind w:left="1040" w:right="260" w:firstLine="720"/>
        <w:jc w:val="both"/>
      </w:pPr>
      <w:r>
        <w:t>Виды кровотечений и способы их остановки (наложение давящей повязки, пальцевое прижатие, наложение кровоостанавливающего жгута, остановка кровотечения подручными средствами). Особенности остановки кровотечения при ранениях отдельных частей тела.</w:t>
      </w:r>
    </w:p>
    <w:p w:rsidR="007C2064" w:rsidRDefault="007C2064" w:rsidP="007C2064">
      <w:pPr>
        <w:spacing w:after="240" w:line="298" w:lineRule="exact"/>
        <w:ind w:left="1040" w:right="260" w:firstLine="720"/>
        <w:jc w:val="both"/>
      </w:pPr>
      <w: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7C2064" w:rsidRDefault="007C2064" w:rsidP="007C2064">
      <w:pPr>
        <w:pStyle w:val="34"/>
        <w:keepNext/>
        <w:keepLines/>
        <w:shd w:val="clear" w:color="auto" w:fill="auto"/>
        <w:spacing w:after="0" w:line="298" w:lineRule="exact"/>
        <w:ind w:left="1040" w:right="260" w:firstLine="720"/>
        <w:jc w:val="both"/>
      </w:pPr>
      <w:bookmarkStart w:id="119" w:name="bookmark124"/>
      <w:r>
        <w:t>Тема 1.3. Первая помощь при термических, химических ожогах, острых отравлениях, в том числе в результате применения газового оружия.</w:t>
      </w:r>
      <w:bookmarkEnd w:id="119"/>
    </w:p>
    <w:p w:rsidR="007C2064" w:rsidRDefault="007C2064" w:rsidP="007C2064">
      <w:pPr>
        <w:spacing w:line="298" w:lineRule="exact"/>
        <w:ind w:left="1040" w:right="260" w:firstLine="720"/>
        <w:jc w:val="both"/>
      </w:pPr>
      <w: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7C2064" w:rsidRDefault="007C2064" w:rsidP="007C2064">
      <w:pPr>
        <w:spacing w:line="298" w:lineRule="exact"/>
        <w:ind w:left="1040" w:right="260" w:firstLine="720"/>
        <w:jc w:val="both"/>
      </w:pPr>
      <w:r>
        <w:t>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7C2064" w:rsidRDefault="007C2064" w:rsidP="007C2064">
      <w:pPr>
        <w:spacing w:line="298" w:lineRule="exact"/>
        <w:ind w:left="1040" w:right="260" w:firstLine="720"/>
        <w:jc w:val="both"/>
        <w:sectPr w:rsidR="007C2064" w:rsidSect="00F75B7B">
          <w:headerReference w:type="even" r:id="rId12"/>
          <w:headerReference w:type="default" r:id="rId13"/>
          <w:footerReference w:type="even" r:id="rId14"/>
          <w:footerReference w:type="default" r:id="rId15"/>
          <w:headerReference w:type="first" r:id="rId16"/>
          <w:footerReference w:type="first" r:id="rId17"/>
          <w:pgSz w:w="11900" w:h="16840"/>
          <w:pgMar w:top="714" w:right="418" w:bottom="1541" w:left="710" w:header="0" w:footer="3" w:gutter="0"/>
          <w:cols w:space="720"/>
          <w:noEndnote/>
          <w:docGrid w:linePitch="360"/>
        </w:sectPr>
      </w:pPr>
      <w:r>
        <w:t xml:space="preserve">Особенности оказания первой помощи при поражении слезоточивыми и </w:t>
      </w:r>
      <w:r>
        <w:lastRenderedPageBreak/>
        <w:t>раздражающими веществами.</w:t>
      </w:r>
    </w:p>
    <w:p w:rsidR="007C2064" w:rsidRDefault="007C2064" w:rsidP="007C2064">
      <w:pPr>
        <w:pStyle w:val="34"/>
        <w:keepNext/>
        <w:keepLines/>
        <w:shd w:val="clear" w:color="auto" w:fill="auto"/>
        <w:spacing w:after="0" w:line="595" w:lineRule="exact"/>
        <w:ind w:right="800"/>
      </w:pPr>
      <w:bookmarkStart w:id="120" w:name="bookmark125"/>
      <w:r>
        <w:lastRenderedPageBreak/>
        <w:t>Нормативные правовые акты и литература</w:t>
      </w:r>
      <w:r>
        <w:br/>
        <w:t>Основной перечень</w:t>
      </w:r>
      <w:bookmarkEnd w:id="120"/>
    </w:p>
    <w:p w:rsidR="007C2064" w:rsidRDefault="007C2064" w:rsidP="007C2064">
      <w:pPr>
        <w:numPr>
          <w:ilvl w:val="0"/>
          <w:numId w:val="158"/>
        </w:numPr>
        <w:tabs>
          <w:tab w:val="left" w:pos="2069"/>
        </w:tabs>
        <w:spacing w:line="298" w:lineRule="exact"/>
        <w:ind w:left="1060" w:right="260" w:firstLine="700"/>
        <w:jc w:val="both"/>
      </w:pPr>
      <w:r>
        <w:t>Конституция Российской Федерации (принята всенародным голосованием 12.12.1993, с изм. и доп. на 21.07.2014) // Российская газета. № 237. 25.12.1993.</w:t>
      </w:r>
    </w:p>
    <w:p w:rsidR="007C2064" w:rsidRDefault="007C2064" w:rsidP="007C2064">
      <w:pPr>
        <w:numPr>
          <w:ilvl w:val="0"/>
          <w:numId w:val="158"/>
        </w:numPr>
        <w:tabs>
          <w:tab w:val="left" w:pos="2074"/>
        </w:tabs>
        <w:spacing w:line="298" w:lineRule="exact"/>
        <w:ind w:left="1060" w:right="260" w:firstLine="700"/>
        <w:jc w:val="both"/>
      </w:pPr>
      <w:r>
        <w:t xml:space="preserve">Кодекс Российской Федерации об административных правонарушениях от 30.12.2001 № 195-ФЗ </w:t>
      </w:r>
      <w:r w:rsidRPr="007A4441">
        <w:t>(ред. от 27.12.2018, с изм. от 04.02.2019) (с изм. и доп., вступ. в силу с 16.01.2019)</w:t>
      </w:r>
      <w:r>
        <w:t>) // СЗ РФ. 2002. № 1 (ч. 1). ст. 1.</w:t>
      </w:r>
    </w:p>
    <w:p w:rsidR="007C2064" w:rsidRDefault="007C2064" w:rsidP="007C2064">
      <w:pPr>
        <w:numPr>
          <w:ilvl w:val="0"/>
          <w:numId w:val="158"/>
        </w:numPr>
        <w:tabs>
          <w:tab w:val="left" w:pos="2078"/>
        </w:tabs>
        <w:spacing w:line="298" w:lineRule="exact"/>
        <w:ind w:left="1060" w:right="260" w:firstLine="700"/>
        <w:jc w:val="both"/>
      </w:pPr>
      <w:r>
        <w:t xml:space="preserve">Уголовный кодекс Российской Федерации от 13.06.1996 № 63-ФЗ </w:t>
      </w:r>
      <w:r w:rsidRPr="007A4441">
        <w:t>(ред. от 27.12.2018) (с изм. и доп., вступ. в силу с 08.01.2019)</w:t>
      </w:r>
      <w:r>
        <w:t>)</w:t>
      </w:r>
      <w:r w:rsidRPr="007A4441">
        <w:t xml:space="preserve"> </w:t>
      </w:r>
      <w:r>
        <w:t>// СЗ РФ. 1996. № 25. ст. 2954.</w:t>
      </w:r>
    </w:p>
    <w:p w:rsidR="007C2064" w:rsidRDefault="007C2064" w:rsidP="007C2064">
      <w:pPr>
        <w:numPr>
          <w:ilvl w:val="0"/>
          <w:numId w:val="158"/>
        </w:numPr>
        <w:tabs>
          <w:tab w:val="left" w:pos="2083"/>
        </w:tabs>
        <w:spacing w:line="298" w:lineRule="exact"/>
        <w:ind w:left="1060" w:right="260" w:firstLine="700"/>
        <w:jc w:val="both"/>
      </w:pPr>
      <w:r>
        <w:t xml:space="preserve">Гражданский кодекс Российской Федерации (Часть первая) от 30.11.1994 № 51-ФЗ  </w:t>
      </w:r>
      <w:r w:rsidRPr="007A4441">
        <w:t>(с изменениями на 3 августа 2018 года)</w:t>
      </w:r>
      <w:r>
        <w:t xml:space="preserve"> </w:t>
      </w:r>
      <w:r w:rsidRPr="007A4441">
        <w:t>(редакция, действующая с 1 января 2019 года))</w:t>
      </w:r>
      <w:r>
        <w:t xml:space="preserve"> // СЗ РФ. 1994. № 32. ст. 3301.</w:t>
      </w:r>
    </w:p>
    <w:p w:rsidR="007C2064" w:rsidRDefault="007C2064" w:rsidP="007C2064">
      <w:pPr>
        <w:numPr>
          <w:ilvl w:val="0"/>
          <w:numId w:val="158"/>
        </w:numPr>
        <w:tabs>
          <w:tab w:val="left" w:pos="2088"/>
        </w:tabs>
        <w:spacing w:line="298" w:lineRule="exact"/>
        <w:ind w:left="1060" w:right="260" w:firstLine="700"/>
        <w:jc w:val="both"/>
      </w:pPr>
      <w:r>
        <w:t xml:space="preserve">Гражданский кодекс Российской Федерации (Часть вторая) от 26.01.1996 № 14-ФЗ </w:t>
      </w:r>
      <w:r w:rsidRPr="0048309C">
        <w:t>(с изменениями на 29 июля 2018 года)</w:t>
      </w:r>
      <w:r>
        <w:t xml:space="preserve"> </w:t>
      </w:r>
      <w:r w:rsidRPr="0048309C">
        <w:t xml:space="preserve">(редакция, действующая с 30 декабря 2018 года) </w:t>
      </w:r>
      <w:r>
        <w:t>// СЗ РФ. 1996. № 5. ст. 410.</w:t>
      </w:r>
    </w:p>
    <w:p w:rsidR="007C2064" w:rsidRDefault="007C2064" w:rsidP="007C2064">
      <w:pPr>
        <w:numPr>
          <w:ilvl w:val="0"/>
          <w:numId w:val="158"/>
        </w:numPr>
        <w:tabs>
          <w:tab w:val="left" w:pos="2078"/>
        </w:tabs>
        <w:spacing w:line="298" w:lineRule="exact"/>
        <w:ind w:left="1060" w:right="260" w:firstLine="700"/>
        <w:jc w:val="both"/>
      </w:pPr>
      <w:r>
        <w:t xml:space="preserve">Федеральный закон от 13.12.1996 № 150-ФЗ </w:t>
      </w:r>
      <w:r w:rsidRPr="0048309C">
        <w:t>(с изменениями на 3 августа 2018 года)</w:t>
      </w:r>
      <w:r>
        <w:t xml:space="preserve"> </w:t>
      </w:r>
      <w:r w:rsidRPr="0048309C">
        <w:t>(редакция, действующая с 16 января 2019 года)</w:t>
      </w:r>
      <w:r>
        <w:t>)  // СЗ РФ. 1996. № 51. ст. 5681.</w:t>
      </w:r>
    </w:p>
    <w:p w:rsidR="007C2064" w:rsidRDefault="007C2064" w:rsidP="007C2064">
      <w:pPr>
        <w:numPr>
          <w:ilvl w:val="0"/>
          <w:numId w:val="158"/>
        </w:numPr>
        <w:tabs>
          <w:tab w:val="left" w:pos="2083"/>
        </w:tabs>
        <w:spacing w:line="298" w:lineRule="exact"/>
        <w:ind w:left="1060" w:right="260" w:firstLine="700"/>
        <w:jc w:val="both"/>
      </w:pPr>
      <w:r>
        <w:t>Постановление Правительства РФ от 21.07.1998 № 814 (ред. от 19.12.2018)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 о ведении и издании Государственного кадастра гражданского  и служебного оружия и патронов к нему») СЗ РФ. 1998. № 32. ст. 3878.</w:t>
      </w:r>
    </w:p>
    <w:p w:rsidR="007C2064" w:rsidRDefault="007C2064" w:rsidP="007C2064">
      <w:pPr>
        <w:numPr>
          <w:ilvl w:val="0"/>
          <w:numId w:val="158"/>
        </w:numPr>
        <w:tabs>
          <w:tab w:val="left" w:pos="2088"/>
        </w:tabs>
        <w:spacing w:line="298" w:lineRule="exact"/>
        <w:ind w:left="1060" w:right="260" w:firstLine="700"/>
        <w:jc w:val="both"/>
      </w:pPr>
      <w:r>
        <w:t>Постановление Правительства РФ от 05.09.11 № 731 «Об утверждении перечня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а также проверку знания указанных правил и наличия соответствующих навыков» (в редакции Постановления Правительства РФ от 06.03.2015г № 201)</w:t>
      </w:r>
    </w:p>
    <w:p w:rsidR="007C2064" w:rsidRDefault="007C2064" w:rsidP="007C2064">
      <w:pPr>
        <w:numPr>
          <w:ilvl w:val="0"/>
          <w:numId w:val="158"/>
        </w:numPr>
        <w:tabs>
          <w:tab w:val="left" w:pos="2083"/>
        </w:tabs>
        <w:spacing w:line="298" w:lineRule="exact"/>
        <w:ind w:left="1060" w:right="260" w:firstLine="700"/>
        <w:jc w:val="both"/>
      </w:pPr>
      <w:r w:rsidRPr="00C80FD0">
        <w:t>Приказ Минпросвещения России от 14.12.2018 N 298 "Об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w:t>
      </w:r>
      <w:r>
        <w:t>// Опубликован на официальном интернет-</w:t>
      </w:r>
      <w:r>
        <w:softHyphen/>
        <w:t>портале правовой информации 25.12.2018 г, вступление в силу 5 января 2019г.</w:t>
      </w:r>
    </w:p>
    <w:p w:rsidR="007C2064" w:rsidRDefault="007C2064" w:rsidP="007C2064">
      <w:pPr>
        <w:numPr>
          <w:ilvl w:val="0"/>
          <w:numId w:val="158"/>
        </w:numPr>
        <w:tabs>
          <w:tab w:val="left" w:pos="2253"/>
        </w:tabs>
        <w:spacing w:line="298" w:lineRule="exact"/>
        <w:ind w:left="1060" w:right="260" w:firstLine="700"/>
        <w:jc w:val="both"/>
      </w:pPr>
      <w:r w:rsidRPr="00FA1BCA">
        <w:t>Приказ Министерства внутренних дел Российской Федерации от 31.05.2018 г. № 343 "Об утверждении Технических требований к контрольному отстрелу из гражданского и служебного огнестрельного оружия с нарезным стволом и Требований к учету пуль и гильз, передаваемых в федеральную пулегильзотеку"</w:t>
      </w:r>
      <w:r>
        <w:t xml:space="preserve">// </w:t>
      </w:r>
      <w:r w:rsidRPr="00FA1BCA">
        <w:t>Опубликован на официальном интернет-портале правовой информации 10.08.18 г.</w:t>
      </w:r>
      <w:r>
        <w:t>, в</w:t>
      </w:r>
      <w:r w:rsidRPr="00FA1BCA">
        <w:t>ступает в силу 21 августа 2018 г.</w:t>
      </w:r>
    </w:p>
    <w:p w:rsidR="007C2064" w:rsidRDefault="007C2064" w:rsidP="007C2064">
      <w:pPr>
        <w:numPr>
          <w:ilvl w:val="0"/>
          <w:numId w:val="158"/>
        </w:numPr>
        <w:tabs>
          <w:tab w:val="left" w:pos="2253"/>
        </w:tabs>
        <w:spacing w:line="298" w:lineRule="exact"/>
        <w:ind w:left="1060" w:right="260" w:firstLine="700"/>
        <w:jc w:val="both"/>
      </w:pPr>
      <w:r>
        <w:t xml:space="preserve">Приказ МВД России от 12.04.1999 № 288 (ред. от 19.06.2018)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w:t>
      </w:r>
      <w:r>
        <w:lastRenderedPageBreak/>
        <w:t>власти. № 32. 09.08.1999.</w:t>
      </w:r>
    </w:p>
    <w:p w:rsidR="007C2064" w:rsidRDefault="007C2064" w:rsidP="007C2064">
      <w:pPr>
        <w:numPr>
          <w:ilvl w:val="0"/>
          <w:numId w:val="158"/>
        </w:numPr>
        <w:tabs>
          <w:tab w:val="left" w:pos="2253"/>
        </w:tabs>
        <w:spacing w:line="298" w:lineRule="exact"/>
        <w:ind w:left="1060" w:right="260" w:firstLine="700"/>
        <w:jc w:val="both"/>
      </w:pPr>
      <w:r>
        <w:t xml:space="preserve">Приказ МВД России от 29.06.2012 </w:t>
      </w:r>
      <w:r>
        <w:rPr>
          <w:lang w:val="en-US" w:eastAsia="en-US" w:bidi="en-US"/>
        </w:rPr>
        <w:t>N</w:t>
      </w:r>
      <w:r w:rsidRPr="00A45AFB">
        <w:rPr>
          <w:lang w:eastAsia="en-US" w:bidi="en-US"/>
        </w:rPr>
        <w:t xml:space="preserve"> </w:t>
      </w:r>
      <w:r>
        <w:t xml:space="preserve">646 (ред. от 27.11.2015)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 "Российская газета", </w:t>
      </w:r>
      <w:r>
        <w:rPr>
          <w:lang w:val="en-US" w:eastAsia="en-US" w:bidi="en-US"/>
        </w:rPr>
        <w:t>N</w:t>
      </w:r>
      <w:r w:rsidRPr="00A45AFB">
        <w:rPr>
          <w:lang w:eastAsia="en-US" w:bidi="en-US"/>
        </w:rPr>
        <w:t xml:space="preserve"> </w:t>
      </w:r>
      <w:r>
        <w:t>236, 12.10.2012.</w:t>
      </w:r>
    </w:p>
    <w:p w:rsidR="007C2064" w:rsidRDefault="007C2064" w:rsidP="007C2064">
      <w:pPr>
        <w:numPr>
          <w:ilvl w:val="0"/>
          <w:numId w:val="158"/>
        </w:numPr>
        <w:tabs>
          <w:tab w:val="left" w:pos="2208"/>
        </w:tabs>
        <w:spacing w:line="298" w:lineRule="exact"/>
        <w:ind w:left="1040" w:right="260" w:firstLine="740"/>
        <w:jc w:val="both"/>
      </w:pPr>
      <w:r>
        <w:t xml:space="preserve">Приказ Минздрава России от 30.06.2016 </w:t>
      </w:r>
      <w:r>
        <w:rPr>
          <w:lang w:val="en-US" w:eastAsia="en-US" w:bidi="en-US"/>
        </w:rPr>
        <w:t>N</w:t>
      </w:r>
      <w:r w:rsidRPr="00A45AFB">
        <w:rPr>
          <w:lang w:eastAsia="en-US" w:bidi="en-US"/>
        </w:rPr>
        <w:t xml:space="preserve"> </w:t>
      </w:r>
      <w:r>
        <w:t xml:space="preserve">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w:t>
      </w:r>
      <w:r>
        <w:rPr>
          <w:lang w:val="en-US" w:eastAsia="en-US" w:bidi="en-US"/>
        </w:rPr>
        <w:t>N</w:t>
      </w:r>
      <w:r w:rsidRPr="00A45AFB">
        <w:rPr>
          <w:lang w:eastAsia="en-US" w:bidi="en-US"/>
        </w:rPr>
        <w:t xml:space="preserve"> </w:t>
      </w:r>
      <w:r>
        <w:t>280, 09.12.2016.</w:t>
      </w:r>
    </w:p>
    <w:p w:rsidR="007C2064" w:rsidRDefault="007C2064" w:rsidP="007C2064">
      <w:pPr>
        <w:numPr>
          <w:ilvl w:val="0"/>
          <w:numId w:val="158"/>
        </w:numPr>
        <w:tabs>
          <w:tab w:val="left" w:pos="2208"/>
        </w:tabs>
        <w:spacing w:line="298" w:lineRule="exact"/>
        <w:ind w:left="1040" w:right="260" w:firstLine="740"/>
        <w:jc w:val="both"/>
      </w:pPr>
      <w:r w:rsidRPr="003C256D">
        <w:t>Приказ Минприроды РФ от 20.01.2011г № 13 «Об утверждении порядка выдачи и аннулирования охотничьего билета единого федерального образца, формы охотничьего билета» (ред. от 29.06.2016г) // "Российская газета", N 66, 30.03.2011.</w:t>
      </w:r>
    </w:p>
    <w:p w:rsidR="007C2064" w:rsidRPr="003C256D" w:rsidRDefault="007C2064" w:rsidP="007C2064">
      <w:pPr>
        <w:numPr>
          <w:ilvl w:val="0"/>
          <w:numId w:val="158"/>
        </w:numPr>
        <w:tabs>
          <w:tab w:val="left" w:pos="2208"/>
        </w:tabs>
        <w:spacing w:line="298" w:lineRule="exact"/>
        <w:ind w:left="1040" w:right="260" w:firstLine="740"/>
        <w:jc w:val="both"/>
        <w:rPr>
          <w:color w:val="auto"/>
        </w:rPr>
      </w:pPr>
      <w:r>
        <w:t xml:space="preserve"> </w:t>
      </w:r>
      <w:r w:rsidRPr="003C256D">
        <w:rPr>
          <w:color w:val="auto"/>
        </w:rPr>
        <w:t xml:space="preserve">Приказ </w:t>
      </w:r>
      <w:r>
        <w:rPr>
          <w:color w:val="auto"/>
        </w:rPr>
        <w:t xml:space="preserve">Министерства природных ресурсов и экологии РФ </w:t>
      </w:r>
      <w:r w:rsidRPr="003C256D">
        <w:rPr>
          <w:color w:val="auto"/>
        </w:rPr>
        <w:t xml:space="preserve">от </w:t>
      </w:r>
      <w:r>
        <w:rPr>
          <w:color w:val="auto"/>
        </w:rPr>
        <w:t>29.08.2014</w:t>
      </w:r>
      <w:r w:rsidRPr="003C256D">
        <w:rPr>
          <w:color w:val="auto"/>
        </w:rPr>
        <w:t xml:space="preserve">г № </w:t>
      </w:r>
      <w:r>
        <w:rPr>
          <w:color w:val="auto"/>
        </w:rPr>
        <w:t>379</w:t>
      </w:r>
      <w:r w:rsidRPr="003C256D">
        <w:rPr>
          <w:color w:val="auto"/>
        </w:rPr>
        <w:t xml:space="preserve"> «Об утверждении порядка </w:t>
      </w:r>
      <w:r>
        <w:rPr>
          <w:color w:val="auto"/>
        </w:rPr>
        <w:t xml:space="preserve">оформления и </w:t>
      </w:r>
      <w:r w:rsidRPr="003C256D">
        <w:rPr>
          <w:color w:val="auto"/>
        </w:rPr>
        <w:t>выдачи разрешений на добычу охотничьих ресурсов</w:t>
      </w:r>
      <w:r>
        <w:rPr>
          <w:color w:val="auto"/>
        </w:rPr>
        <w:t>, порядка подачи заявок и заявлений, необходимых для выдачи таких разрешений,</w:t>
      </w:r>
      <w:r w:rsidRPr="003C256D">
        <w:rPr>
          <w:color w:val="auto"/>
        </w:rPr>
        <w:t xml:space="preserve"> и</w:t>
      </w:r>
      <w:r>
        <w:rPr>
          <w:color w:val="auto"/>
        </w:rPr>
        <w:t xml:space="preserve"> утверждении</w:t>
      </w:r>
      <w:r w:rsidRPr="003C256D">
        <w:rPr>
          <w:color w:val="auto"/>
        </w:rPr>
        <w:t xml:space="preserve"> форм</w:t>
      </w:r>
      <w:r>
        <w:rPr>
          <w:color w:val="auto"/>
        </w:rPr>
        <w:t xml:space="preserve"> бланков</w:t>
      </w:r>
      <w:r w:rsidRPr="003C256D">
        <w:rPr>
          <w:color w:val="auto"/>
        </w:rPr>
        <w:t xml:space="preserve"> разрешения на добычу </w:t>
      </w:r>
      <w:r>
        <w:rPr>
          <w:color w:val="auto"/>
        </w:rPr>
        <w:t>копытных животных, медведей, пушных животных, птиц</w:t>
      </w:r>
      <w:r w:rsidRPr="003C256D">
        <w:rPr>
          <w:color w:val="auto"/>
        </w:rPr>
        <w:t xml:space="preserve">» (ред. от </w:t>
      </w:r>
      <w:r>
        <w:rPr>
          <w:color w:val="auto"/>
        </w:rPr>
        <w:t>29</w:t>
      </w:r>
      <w:r w:rsidRPr="003C256D">
        <w:rPr>
          <w:color w:val="auto"/>
        </w:rPr>
        <w:t>.</w:t>
      </w:r>
      <w:r>
        <w:rPr>
          <w:color w:val="auto"/>
        </w:rPr>
        <w:t>11</w:t>
      </w:r>
      <w:r w:rsidRPr="003C256D">
        <w:rPr>
          <w:color w:val="auto"/>
        </w:rPr>
        <w:t>.201</w:t>
      </w:r>
      <w:r>
        <w:rPr>
          <w:color w:val="auto"/>
        </w:rPr>
        <w:t>6</w:t>
      </w:r>
      <w:r w:rsidRPr="003C256D">
        <w:rPr>
          <w:color w:val="auto"/>
        </w:rPr>
        <w:t xml:space="preserve">г.) // </w:t>
      </w:r>
      <w:r w:rsidRPr="00FC20FC">
        <w:rPr>
          <w:color w:val="auto"/>
        </w:rPr>
        <w:t>Опубликован на официальном интернет-портале правовой информации 29.12.16 г.</w:t>
      </w:r>
      <w:r>
        <w:rPr>
          <w:color w:val="auto"/>
        </w:rPr>
        <w:t>, в</w:t>
      </w:r>
      <w:r w:rsidRPr="00FC20FC">
        <w:rPr>
          <w:color w:val="auto"/>
        </w:rPr>
        <w:t>ступление в силу 9 января 2017 г.</w:t>
      </w:r>
    </w:p>
    <w:p w:rsidR="007C2064" w:rsidRDefault="007C2064" w:rsidP="007C2064">
      <w:pPr>
        <w:numPr>
          <w:ilvl w:val="0"/>
          <w:numId w:val="158"/>
        </w:numPr>
        <w:tabs>
          <w:tab w:val="left" w:pos="2208"/>
        </w:tabs>
        <w:spacing w:line="298" w:lineRule="exact"/>
        <w:ind w:left="1040" w:right="260" w:firstLine="740"/>
        <w:jc w:val="both"/>
      </w:pPr>
      <w:r>
        <w:t>Приказ Минприроды  РФ от 16.11.2010г № 512  «Об утверждении правил охоты» ( ред. от 21.03. 2018г)</w:t>
      </w:r>
      <w:r w:rsidRPr="003C256D">
        <w:t xml:space="preserve"> // "Российская газета", N 39, 24.02.2011.</w:t>
      </w:r>
    </w:p>
    <w:p w:rsidR="007C2064" w:rsidRDefault="007C2064" w:rsidP="007C2064">
      <w:pPr>
        <w:numPr>
          <w:ilvl w:val="0"/>
          <w:numId w:val="158"/>
        </w:numPr>
        <w:tabs>
          <w:tab w:val="left" w:pos="2208"/>
        </w:tabs>
        <w:spacing w:line="298" w:lineRule="exact"/>
        <w:ind w:left="1040" w:right="260" w:firstLine="740"/>
        <w:jc w:val="both"/>
      </w:pPr>
      <w:r>
        <w:t xml:space="preserve">Приказ Росгвардии от 18.08.2017г № 359 «Об утверждении Административного регламента Федеральной службы  войск национальной гвардии РФ по предоставлению государственной услуги по выдаче  гражданину РФ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 </w:t>
      </w:r>
      <w:r w:rsidRPr="003C256D">
        <w:t>// Официальный интернет – портал правовой информации , дата опубликования 21.09.2017г</w:t>
      </w:r>
    </w:p>
    <w:p w:rsidR="007C2064" w:rsidRPr="003C256D" w:rsidRDefault="007C2064" w:rsidP="007C2064">
      <w:pPr>
        <w:numPr>
          <w:ilvl w:val="0"/>
          <w:numId w:val="158"/>
        </w:numPr>
        <w:tabs>
          <w:tab w:val="left" w:pos="2208"/>
        </w:tabs>
        <w:spacing w:line="298" w:lineRule="exact"/>
        <w:ind w:left="1040" w:right="260" w:firstLine="740"/>
        <w:jc w:val="both"/>
        <w:rPr>
          <w:rFonts w:ascii="Arial" w:hAnsi="Arial" w:cs="Arial"/>
          <w:b/>
          <w:bCs/>
          <w:color w:val="222222"/>
          <w:sz w:val="17"/>
          <w:szCs w:val="17"/>
          <w:shd w:val="clear" w:color="auto" w:fill="FFFFFF"/>
        </w:rPr>
      </w:pPr>
      <w:r>
        <w:t>Постановление Правительства РФ от 16.05.2011г № 373 (ред. от 3.11.2018г) «О разработке и утверждении административных регламентов исполнении государственных функций и административных регламентов предоставления государственных услуг» // Собрание законодательства РФ,№22,30.05.2011г, ст.3169.</w:t>
      </w:r>
    </w:p>
    <w:p w:rsidR="007C2064" w:rsidRPr="00B464F1" w:rsidRDefault="007C2064" w:rsidP="007C2064">
      <w:pPr>
        <w:numPr>
          <w:ilvl w:val="0"/>
          <w:numId w:val="158"/>
        </w:numPr>
        <w:tabs>
          <w:tab w:val="left" w:pos="2208"/>
        </w:tabs>
        <w:spacing w:line="298" w:lineRule="exact"/>
        <w:ind w:left="1040" w:right="260" w:firstLine="740"/>
        <w:jc w:val="both"/>
        <w:rPr>
          <w:rFonts w:ascii="Arial" w:hAnsi="Arial" w:cs="Arial"/>
          <w:b/>
          <w:bCs/>
          <w:color w:val="222222"/>
          <w:sz w:val="17"/>
          <w:szCs w:val="17"/>
          <w:shd w:val="clear" w:color="auto" w:fill="FFFFFF"/>
        </w:rPr>
      </w:pPr>
      <w:r>
        <w:t xml:space="preserve">Федеральный закон от 03.07.2016г № 226 (ред. от 11.10.2018) «О войсках национальной гвардии Российской Федерации» // "Российская газета", </w:t>
      </w:r>
      <w:r>
        <w:rPr>
          <w:lang w:val="en-US" w:eastAsia="en-US" w:bidi="en-US"/>
        </w:rPr>
        <w:t>N</w:t>
      </w:r>
      <w:r w:rsidRPr="00A45AFB">
        <w:rPr>
          <w:lang w:eastAsia="en-US" w:bidi="en-US"/>
        </w:rPr>
        <w:t xml:space="preserve"> </w:t>
      </w:r>
      <w:r>
        <w:t xml:space="preserve">146, 05.07.2016.                                                                          </w:t>
      </w:r>
    </w:p>
    <w:p w:rsidR="007C2064" w:rsidRDefault="007C2064" w:rsidP="007C2064">
      <w:pPr>
        <w:pStyle w:val="ab"/>
        <w:ind w:firstLine="142"/>
        <w:rPr>
          <w:rFonts w:ascii="Times New Roman" w:hAnsi="Times New Roman" w:cs="Times New Roman"/>
          <w:sz w:val="26"/>
          <w:szCs w:val="28"/>
        </w:rPr>
      </w:pPr>
      <w:r>
        <w:rPr>
          <w:rFonts w:ascii="Times New Roman" w:hAnsi="Times New Roman" w:cs="Times New Roman"/>
          <w:sz w:val="28"/>
          <w:szCs w:val="28"/>
        </w:rPr>
        <w:t xml:space="preserve">                       </w:t>
      </w:r>
      <w:r>
        <w:rPr>
          <w:rFonts w:ascii="Times New Roman" w:hAnsi="Times New Roman" w:cs="Times New Roman"/>
          <w:sz w:val="26"/>
          <w:szCs w:val="28"/>
        </w:rPr>
        <w:t>20</w:t>
      </w:r>
      <w:r w:rsidRPr="00B77091">
        <w:rPr>
          <w:rFonts w:ascii="Times New Roman" w:hAnsi="Times New Roman" w:cs="Times New Roman"/>
          <w:sz w:val="26"/>
          <w:szCs w:val="28"/>
        </w:rPr>
        <w:t>. Разумов С.В. Оружие самообороны: защити себя сам. - М.: ООО</w:t>
      </w:r>
    </w:p>
    <w:p w:rsidR="007C2064" w:rsidRPr="00B77091" w:rsidRDefault="007C2064" w:rsidP="007C2064">
      <w:pPr>
        <w:pStyle w:val="ab"/>
        <w:ind w:firstLine="142"/>
        <w:rPr>
          <w:rFonts w:ascii="Times New Roman" w:hAnsi="Times New Roman" w:cs="Times New Roman"/>
          <w:sz w:val="26"/>
          <w:szCs w:val="28"/>
        </w:rPr>
      </w:pPr>
      <w:r>
        <w:rPr>
          <w:rFonts w:ascii="Times New Roman" w:hAnsi="Times New Roman" w:cs="Times New Roman"/>
          <w:sz w:val="26"/>
          <w:szCs w:val="28"/>
        </w:rPr>
        <w:t xml:space="preserve">             </w:t>
      </w:r>
      <w:r w:rsidRPr="00B77091">
        <w:rPr>
          <w:rFonts w:ascii="Times New Roman" w:hAnsi="Times New Roman" w:cs="Times New Roman"/>
          <w:sz w:val="26"/>
          <w:szCs w:val="28"/>
        </w:rPr>
        <w:t xml:space="preserve"> </w:t>
      </w:r>
      <w:r>
        <w:rPr>
          <w:rFonts w:ascii="Times New Roman" w:hAnsi="Times New Roman" w:cs="Times New Roman"/>
          <w:sz w:val="26"/>
          <w:szCs w:val="28"/>
        </w:rPr>
        <w:t xml:space="preserve">"ЭКА", </w:t>
      </w:r>
      <w:r w:rsidRPr="00B77091">
        <w:rPr>
          <w:rFonts w:ascii="Times New Roman" w:hAnsi="Times New Roman" w:cs="Times New Roman"/>
          <w:sz w:val="26"/>
          <w:szCs w:val="28"/>
        </w:rPr>
        <w:t>2014. - 19с.</w:t>
      </w:r>
    </w:p>
    <w:p w:rsidR="007C2064" w:rsidRPr="00B77091" w:rsidRDefault="007C2064" w:rsidP="007C2064">
      <w:pPr>
        <w:pStyle w:val="ab"/>
        <w:rPr>
          <w:rFonts w:ascii="Times New Roman" w:hAnsi="Times New Roman" w:cs="Times New Roman"/>
          <w:sz w:val="26"/>
          <w:szCs w:val="28"/>
        </w:rPr>
      </w:pPr>
      <w:r w:rsidRPr="00B77091">
        <w:rPr>
          <w:rFonts w:ascii="Times New Roman" w:hAnsi="Times New Roman" w:cs="Times New Roman"/>
          <w:sz w:val="26"/>
          <w:szCs w:val="28"/>
        </w:rPr>
        <w:t xml:space="preserve">                          </w:t>
      </w:r>
      <w:r>
        <w:rPr>
          <w:rFonts w:ascii="Times New Roman" w:hAnsi="Times New Roman" w:cs="Times New Roman"/>
          <w:sz w:val="26"/>
          <w:szCs w:val="28"/>
        </w:rPr>
        <w:t>21</w:t>
      </w:r>
      <w:r w:rsidRPr="00B77091">
        <w:rPr>
          <w:rFonts w:ascii="Times New Roman" w:hAnsi="Times New Roman" w:cs="Times New Roman"/>
          <w:sz w:val="26"/>
          <w:szCs w:val="28"/>
        </w:rPr>
        <w:t>. Гурьев Н.Д. Пистолет- от прицеливания к наведению. М: НОУ</w:t>
      </w:r>
    </w:p>
    <w:p w:rsidR="007C2064" w:rsidRPr="00B77091" w:rsidRDefault="007C2064" w:rsidP="007C2064">
      <w:pPr>
        <w:pStyle w:val="ab"/>
        <w:rPr>
          <w:rFonts w:ascii="Times New Roman" w:hAnsi="Times New Roman" w:cs="Times New Roman"/>
          <w:sz w:val="26"/>
          <w:szCs w:val="28"/>
        </w:rPr>
      </w:pPr>
      <w:r>
        <w:rPr>
          <w:rFonts w:ascii="Times New Roman" w:hAnsi="Times New Roman" w:cs="Times New Roman"/>
          <w:sz w:val="26"/>
          <w:szCs w:val="28"/>
        </w:rPr>
        <w:t xml:space="preserve">               </w:t>
      </w:r>
      <w:r w:rsidRPr="00B77091">
        <w:rPr>
          <w:rFonts w:ascii="Times New Roman" w:hAnsi="Times New Roman" w:cs="Times New Roman"/>
          <w:sz w:val="26"/>
          <w:szCs w:val="28"/>
        </w:rPr>
        <w:t>«Школа спецподготовки «Витязь» , 2007г</w:t>
      </w:r>
    </w:p>
    <w:p w:rsidR="007C2064" w:rsidRDefault="007C2064" w:rsidP="007C2064">
      <w:pPr>
        <w:tabs>
          <w:tab w:val="left" w:pos="993"/>
        </w:tabs>
        <w:spacing w:line="298" w:lineRule="exact"/>
        <w:ind w:right="260"/>
        <w:jc w:val="both"/>
      </w:pPr>
      <w:r>
        <w:rPr>
          <w:rFonts w:ascii="Arial" w:eastAsiaTheme="minorHAnsi" w:hAnsi="Arial" w:cs="Arial"/>
          <w:b/>
          <w:bCs/>
          <w:color w:val="222222"/>
          <w:sz w:val="17"/>
          <w:szCs w:val="17"/>
          <w:shd w:val="clear" w:color="auto" w:fill="FFFFFF"/>
          <w:lang w:eastAsia="en-US" w:bidi="ar-SA"/>
        </w:rPr>
        <w:t xml:space="preserve">                                   </w:t>
      </w:r>
      <w:r>
        <w:t xml:space="preserve"> 22. Законы России об оружии. Сборник. / Под общ. ред. Веденова Л.В. – </w:t>
      </w:r>
    </w:p>
    <w:p w:rsidR="007C2064" w:rsidRDefault="007C2064" w:rsidP="007C2064">
      <w:pPr>
        <w:tabs>
          <w:tab w:val="left" w:pos="993"/>
        </w:tabs>
        <w:spacing w:line="298" w:lineRule="exact"/>
        <w:ind w:right="260"/>
        <w:jc w:val="both"/>
      </w:pPr>
      <w:r>
        <w:lastRenderedPageBreak/>
        <w:t xml:space="preserve">                М.: НОУ ШО «Баярд», 2003.</w:t>
      </w:r>
    </w:p>
    <w:p w:rsidR="007C2064" w:rsidRDefault="007C2064" w:rsidP="007C2064">
      <w:pPr>
        <w:tabs>
          <w:tab w:val="left" w:pos="2208"/>
        </w:tabs>
        <w:spacing w:line="298" w:lineRule="exact"/>
        <w:ind w:left="993" w:right="260" w:firstLine="708"/>
        <w:jc w:val="both"/>
      </w:pPr>
      <w:r>
        <w:t>23. Справочник по служебному и гражданскому оружию. Справочно</w:t>
      </w:r>
      <w:r>
        <w:softHyphen/>
        <w:t>информационный сборник / Под общ. ред. Л.В. Веденова. - М.: НОУ «ШО «Баярд», 2005.</w:t>
      </w:r>
    </w:p>
    <w:p w:rsidR="007C2064" w:rsidRDefault="007C2064" w:rsidP="007C2064">
      <w:pPr>
        <w:tabs>
          <w:tab w:val="left" w:pos="2208"/>
        </w:tabs>
        <w:spacing w:line="298" w:lineRule="exact"/>
        <w:ind w:left="993" w:right="260" w:firstLine="708"/>
        <w:jc w:val="both"/>
      </w:pPr>
      <w:r>
        <w:t>24. Сборник нормативных правовых актов и методических рекомендаций по обороту оружия, частной охранной и сыскной деятельности. Электронное издание / Под общ. ред. Колясинского А.З. - М.: НОУ СПО «Школа спецподготовки «Витязь», 2015.</w:t>
      </w:r>
    </w:p>
    <w:p w:rsidR="007C2064" w:rsidRDefault="007C2064" w:rsidP="007C2064">
      <w:pPr>
        <w:tabs>
          <w:tab w:val="left" w:pos="2208"/>
        </w:tabs>
        <w:spacing w:after="270" w:line="298" w:lineRule="exact"/>
        <w:ind w:left="993" w:right="260" w:firstLine="708"/>
        <w:jc w:val="both"/>
      </w:pPr>
      <w:r>
        <w:t xml:space="preserve">  25. Наглядное пособие (плакат): Оружие для самообороны и охраны, использующее патроны травматического действия /Хакимов Ш.А., Бубнов О.Е., Колясинский А.З., Калмыков Г.И., - М.: НОУ «Школа спецподготовки «Витязь», «Магистр-Про», 2005.</w:t>
      </w:r>
    </w:p>
    <w:p w:rsidR="007C2064" w:rsidRDefault="007C2064" w:rsidP="007C2064">
      <w:pPr>
        <w:pStyle w:val="34"/>
        <w:keepNext/>
        <w:keepLines/>
        <w:shd w:val="clear" w:color="auto" w:fill="auto"/>
        <w:spacing w:after="252" w:line="260" w:lineRule="exact"/>
        <w:ind w:left="4120"/>
        <w:jc w:val="left"/>
      </w:pPr>
      <w:bookmarkStart w:id="121" w:name="bookmark126"/>
      <w:r>
        <w:t>Дополнительный перечень</w:t>
      </w:r>
      <w:bookmarkEnd w:id="121"/>
    </w:p>
    <w:p w:rsidR="007C2064" w:rsidRDefault="007C2064" w:rsidP="007C2064">
      <w:pPr>
        <w:tabs>
          <w:tab w:val="left" w:pos="2213"/>
        </w:tabs>
        <w:spacing w:line="298" w:lineRule="exact"/>
        <w:ind w:left="993" w:right="260" w:firstLine="708"/>
        <w:jc w:val="both"/>
      </w:pPr>
      <w:r>
        <w:t xml:space="preserve">  26. Гостюшин А. Энциклопедия экстремальных ситуаций. - М., 1994.</w:t>
      </w:r>
    </w:p>
    <w:p w:rsidR="007C2064" w:rsidRDefault="007C2064" w:rsidP="007C2064">
      <w:pPr>
        <w:tabs>
          <w:tab w:val="left" w:pos="2238"/>
        </w:tabs>
        <w:spacing w:line="298" w:lineRule="exact"/>
        <w:ind w:firstLine="1701"/>
        <w:jc w:val="both"/>
      </w:pPr>
      <w:r>
        <w:t xml:space="preserve">  27. Караяни А. Как противостоять опасности. - М., 1995.</w:t>
      </w:r>
    </w:p>
    <w:p w:rsidR="007C2064" w:rsidRDefault="007C2064" w:rsidP="007C2064">
      <w:pPr>
        <w:tabs>
          <w:tab w:val="left" w:pos="2238"/>
        </w:tabs>
        <w:spacing w:after="270" w:line="298" w:lineRule="exact"/>
        <w:ind w:firstLine="1701"/>
        <w:jc w:val="both"/>
      </w:pPr>
      <w:r>
        <w:t xml:space="preserve">  28. Хованский Б.Ф. Первая помощь до прихода врача. - М., 1988г.</w:t>
      </w:r>
    </w:p>
    <w:p w:rsidR="007C2064" w:rsidRDefault="007C2064" w:rsidP="007C2064">
      <w:pPr>
        <w:pStyle w:val="34"/>
        <w:keepNext/>
        <w:keepLines/>
        <w:shd w:val="clear" w:color="auto" w:fill="auto"/>
        <w:spacing w:after="252" w:line="260" w:lineRule="exact"/>
        <w:ind w:left="3920"/>
        <w:jc w:val="left"/>
      </w:pPr>
      <w:bookmarkStart w:id="122" w:name="bookmark127"/>
      <w:r>
        <w:t>Наглядные пособия (плакаты)</w:t>
      </w:r>
      <w:bookmarkEnd w:id="122"/>
    </w:p>
    <w:p w:rsidR="007C2064" w:rsidRDefault="007C2064" w:rsidP="007C2064">
      <w:pPr>
        <w:numPr>
          <w:ilvl w:val="0"/>
          <w:numId w:val="159"/>
        </w:numPr>
        <w:tabs>
          <w:tab w:val="left" w:pos="2079"/>
        </w:tabs>
        <w:spacing w:line="298" w:lineRule="exact"/>
        <w:ind w:left="1040" w:right="260" w:firstLine="740"/>
        <w:jc w:val="both"/>
      </w:pPr>
      <w:r>
        <w:t>Первая медицинская помощь при кровотечениях /Демковский С.Г., - М.: «Магистр-Про», 2010.</w:t>
      </w:r>
    </w:p>
    <w:p w:rsidR="007C2064" w:rsidRDefault="007C2064" w:rsidP="007C2064">
      <w:pPr>
        <w:numPr>
          <w:ilvl w:val="0"/>
          <w:numId w:val="159"/>
        </w:numPr>
        <w:tabs>
          <w:tab w:val="left" w:pos="2084"/>
        </w:tabs>
        <w:spacing w:line="298" w:lineRule="exact"/>
        <w:ind w:left="1040" w:right="260" w:firstLine="740"/>
        <w:jc w:val="both"/>
      </w:pPr>
      <w:r>
        <w:t>Первая медицинская помощь при ожогах /Хакимов Ш.А., консультанты Чиж И.М., Быков И.Ю., Войновский Е.А., - М.: «Магистр-Про», 2007.</w:t>
      </w:r>
    </w:p>
    <w:p w:rsidR="007C2064" w:rsidRDefault="007C2064" w:rsidP="007C2064">
      <w:pPr>
        <w:numPr>
          <w:ilvl w:val="0"/>
          <w:numId w:val="159"/>
        </w:numPr>
        <w:tabs>
          <w:tab w:val="left" w:pos="2178"/>
        </w:tabs>
        <w:spacing w:line="298" w:lineRule="exact"/>
        <w:ind w:left="1040" w:right="260" w:firstLine="740"/>
        <w:jc w:val="both"/>
      </w:pPr>
      <w:r>
        <w:t>Первая медицинская помощь при острых нарушениях дыхания /Демковский С.Г., - М.: «Магистр-Про», 2010.</w:t>
      </w:r>
    </w:p>
    <w:p w:rsidR="007C2064" w:rsidRDefault="007C2064" w:rsidP="007C2064">
      <w:pPr>
        <w:numPr>
          <w:ilvl w:val="0"/>
          <w:numId w:val="159"/>
        </w:numPr>
        <w:tabs>
          <w:tab w:val="left" w:pos="2178"/>
        </w:tabs>
        <w:spacing w:line="298" w:lineRule="exact"/>
        <w:ind w:left="1040" w:right="260" w:firstLine="740"/>
        <w:jc w:val="both"/>
      </w:pPr>
      <w:r>
        <w:t>Первая медицинская помощь при отравлениях, отморожении, перегревании /Демковский С.Г., - М.: «Магистр-Про», 2010.</w:t>
      </w:r>
    </w:p>
    <w:p w:rsidR="007C2064" w:rsidRDefault="007C2064" w:rsidP="007C2064">
      <w:pPr>
        <w:numPr>
          <w:ilvl w:val="0"/>
          <w:numId w:val="159"/>
        </w:numPr>
        <w:tabs>
          <w:tab w:val="left" w:pos="2088"/>
        </w:tabs>
        <w:spacing w:line="298" w:lineRule="exact"/>
        <w:ind w:left="1040" w:right="260" w:firstLine="740"/>
        <w:jc w:val="both"/>
      </w:pPr>
      <w:r>
        <w:t>Первая медицинская помощь при травмах /Хакимов Ш.А., консультанты Чиж И.М., Быков И.Ю., Войновский Е.А., - М.: «Магистр-Про», 2007.</w:t>
      </w:r>
    </w:p>
    <w:p w:rsidR="007C2064" w:rsidRDefault="007C2064" w:rsidP="007C2064">
      <w:pPr>
        <w:numPr>
          <w:ilvl w:val="0"/>
          <w:numId w:val="159"/>
        </w:numPr>
        <w:tabs>
          <w:tab w:val="left" w:pos="2079"/>
        </w:tabs>
        <w:spacing w:line="298" w:lineRule="exact"/>
        <w:ind w:left="1040" w:right="260" w:firstLine="740"/>
        <w:jc w:val="both"/>
      </w:pPr>
      <w:r>
        <w:t>Средства индивидуальной и групповой помощи /Демковский С.Г., М.: «Магистр-Про», 2010.</w:t>
      </w:r>
    </w:p>
    <w:p w:rsidR="00E82DAB" w:rsidRDefault="00E82DAB">
      <w:bookmarkStart w:id="123" w:name="_GoBack"/>
      <w:bookmarkEnd w:id="123"/>
    </w:p>
    <w:sectPr w:rsidR="00E82DAB" w:rsidSect="00847B7F">
      <w:pgSz w:w="11900" w:h="16840"/>
      <w:pgMar w:top="872" w:right="601" w:bottom="1630" w:left="6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56" w:rsidRDefault="005A2D56" w:rsidP="007C2064">
      <w:r>
        <w:separator/>
      </w:r>
    </w:p>
  </w:endnote>
  <w:endnote w:type="continuationSeparator" w:id="0">
    <w:p w:rsidR="005A2D56" w:rsidRDefault="005A2D56" w:rsidP="007C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pPr>
      <w:rPr>
        <w:sz w:val="2"/>
        <w:szCs w:val="2"/>
      </w:rPr>
    </w:pPr>
    <w:r>
      <w:rPr>
        <w:noProof/>
        <w:lang w:bidi="ar-SA"/>
      </w:rPr>
      <mc:AlternateContent>
        <mc:Choice Requires="wps">
          <w:drawing>
            <wp:anchor distT="0" distB="0" distL="63500" distR="63500" simplePos="0" relativeHeight="251659264" behindDoc="1" locked="0" layoutInCell="1" allowOverlap="1" wp14:anchorId="4FEEAFBE" wp14:editId="12D8E9C3">
              <wp:simplePos x="0" y="0"/>
              <wp:positionH relativeFrom="page">
                <wp:posOffset>3999230</wp:posOffset>
              </wp:positionH>
              <wp:positionV relativeFrom="page">
                <wp:posOffset>9715500</wp:posOffset>
              </wp:positionV>
              <wp:extent cx="57785" cy="1314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4" w:rsidRDefault="007C2064">
                          <w:r>
                            <w:fldChar w:fldCharType="begin"/>
                          </w:r>
                          <w:r>
                            <w:instrText xml:space="preserve"> PAGE \* MERGEFORMAT </w:instrText>
                          </w:r>
                          <w:r>
                            <w:fldChar w:fldCharType="separate"/>
                          </w:r>
                          <w:r w:rsidRPr="00E2178C">
                            <w:rPr>
                              <w:rStyle w:val="a8"/>
                              <w:rFonts w:eastAsia="Arial Unicode MS"/>
                              <w:noProof/>
                            </w:rPr>
                            <w:t>4</w:t>
                          </w:r>
                          <w:r>
                            <w:rPr>
                              <w:rStyle w:val="a8"/>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EEAFBE" id="_x0000_t202" coordsize="21600,21600" o:spt="202" path="m,l,21600r21600,l21600,xe">
              <v:stroke joinstyle="miter"/>
              <v:path gradientshapeok="t" o:connecttype="rect"/>
            </v:shapetype>
            <v:shape id="Text Box 23" o:spid="_x0000_s1026" type="#_x0000_t202" style="position:absolute;margin-left:314.9pt;margin-top:765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rhqgIAAKc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" filled="f" stroked="f">
              <v:textbox style="mso-fit-shape-to-text:t" inset="0,0,0,0">
                <w:txbxContent>
                  <w:p w:rsidR="007C2064" w:rsidRDefault="007C2064">
                    <w:r>
                      <w:fldChar w:fldCharType="begin"/>
                    </w:r>
                    <w:r>
                      <w:instrText xml:space="preserve"> PAGE \* MERGEFORMAT </w:instrText>
                    </w:r>
                    <w:r>
                      <w:fldChar w:fldCharType="separate"/>
                    </w:r>
                    <w:r w:rsidRPr="00E2178C">
                      <w:rPr>
                        <w:rStyle w:val="a8"/>
                        <w:rFonts w:eastAsia="Arial Unicode MS"/>
                        <w:noProof/>
                      </w:rPr>
                      <w:t>4</w:t>
                    </w:r>
                    <w:r>
                      <w:rPr>
                        <w:rStyle w:val="a8"/>
                        <w:rFonts w:eastAsia="Arial Unicode MS"/>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pPr>
      <w:rPr>
        <w:sz w:val="2"/>
        <w:szCs w:val="2"/>
      </w:rPr>
    </w:pPr>
    <w:r>
      <w:rPr>
        <w:noProof/>
        <w:lang w:bidi="ar-SA"/>
      </w:rPr>
      <mc:AlternateContent>
        <mc:Choice Requires="wps">
          <w:drawing>
            <wp:anchor distT="0" distB="0" distL="63500" distR="63500" simplePos="0" relativeHeight="251660288" behindDoc="1" locked="0" layoutInCell="1" allowOverlap="1" wp14:anchorId="268C9A3C" wp14:editId="7B05B2B4">
              <wp:simplePos x="0" y="0"/>
              <wp:positionH relativeFrom="page">
                <wp:posOffset>3999230</wp:posOffset>
              </wp:positionH>
              <wp:positionV relativeFrom="page">
                <wp:posOffset>9715500</wp:posOffset>
              </wp:positionV>
              <wp:extent cx="57785" cy="1314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4" w:rsidRDefault="007C2064">
                          <w:r>
                            <w:fldChar w:fldCharType="begin"/>
                          </w:r>
                          <w:r>
                            <w:instrText xml:space="preserve"> PAGE \* MERGEFORMAT </w:instrText>
                          </w:r>
                          <w:r>
                            <w:fldChar w:fldCharType="separate"/>
                          </w:r>
                          <w:r w:rsidRPr="007C2064">
                            <w:rPr>
                              <w:rStyle w:val="a8"/>
                              <w:rFonts w:eastAsia="Arial Unicode MS"/>
                              <w:noProof/>
                            </w:rPr>
                            <w:t>5</w:t>
                          </w:r>
                          <w:r>
                            <w:rPr>
                              <w:rStyle w:val="a8"/>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8C9A3C" id="_x0000_t202" coordsize="21600,21600" o:spt="202" path="m,l,21600r21600,l21600,xe">
              <v:stroke joinstyle="miter"/>
              <v:path gradientshapeok="t" o:connecttype="rect"/>
            </v:shapetype>
            <v:shape id="Text Box 22" o:spid="_x0000_s1027" type="#_x0000_t202" style="position:absolute;margin-left:314.9pt;margin-top:765pt;width:4.5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0irAIAAK4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" filled="f" stroked="f">
              <v:textbox style="mso-fit-shape-to-text:t" inset="0,0,0,0">
                <w:txbxContent>
                  <w:p w:rsidR="007C2064" w:rsidRDefault="007C2064">
                    <w:r>
                      <w:fldChar w:fldCharType="begin"/>
                    </w:r>
                    <w:r>
                      <w:instrText xml:space="preserve"> PAGE \* MERGEFORMAT </w:instrText>
                    </w:r>
                    <w:r>
                      <w:fldChar w:fldCharType="separate"/>
                    </w:r>
                    <w:r w:rsidRPr="007C2064">
                      <w:rPr>
                        <w:rStyle w:val="a8"/>
                        <w:rFonts w:eastAsia="Arial Unicode MS"/>
                        <w:noProof/>
                      </w:rPr>
                      <w:t>5</w:t>
                    </w:r>
                    <w:r>
                      <w:rPr>
                        <w:rStyle w:val="a8"/>
                        <w:rFonts w:eastAsia="Arial Unicode MS"/>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pPr>
      <w:rPr>
        <w:sz w:val="2"/>
        <w:szCs w:val="2"/>
      </w:rPr>
    </w:pPr>
    <w:r>
      <w:rPr>
        <w:noProof/>
        <w:lang w:bidi="ar-SA"/>
      </w:rPr>
      <mc:AlternateContent>
        <mc:Choice Requires="wps">
          <w:drawing>
            <wp:anchor distT="0" distB="0" distL="63500" distR="63500" simplePos="0" relativeHeight="251661312" behindDoc="1" locked="0" layoutInCell="1" allowOverlap="1" wp14:anchorId="24A5AB76" wp14:editId="02AFA251">
              <wp:simplePos x="0" y="0"/>
              <wp:positionH relativeFrom="page">
                <wp:posOffset>3999230</wp:posOffset>
              </wp:positionH>
              <wp:positionV relativeFrom="page">
                <wp:posOffset>9715500</wp:posOffset>
              </wp:positionV>
              <wp:extent cx="114935" cy="1314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4" w:rsidRDefault="007C2064">
                          <w:r>
                            <w:fldChar w:fldCharType="begin"/>
                          </w:r>
                          <w:r>
                            <w:instrText xml:space="preserve"> PAGE \* MERGEFORMAT </w:instrText>
                          </w:r>
                          <w:r>
                            <w:fldChar w:fldCharType="separate"/>
                          </w:r>
                          <w:r w:rsidRPr="00E2178C">
                            <w:rPr>
                              <w:rStyle w:val="a8"/>
                              <w:rFonts w:eastAsia="Arial Unicode MS"/>
                              <w:noProof/>
                            </w:rPr>
                            <w:t>48</w:t>
                          </w:r>
                          <w:r>
                            <w:rPr>
                              <w:rStyle w:val="a8"/>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5AB76" id="_x0000_t202" coordsize="21600,21600" o:spt="202" path="m,l,21600r21600,l21600,xe">
              <v:stroke joinstyle="miter"/>
              <v:path gradientshapeok="t" o:connecttype="rect"/>
            </v:shapetype>
            <v:shape id="Text Box 18" o:spid="_x0000_s1028" type="#_x0000_t202" style="position:absolute;margin-left:314.9pt;margin-top:765pt;width:9.0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" filled="f" stroked="f">
              <v:textbox style="mso-fit-shape-to-text:t" inset="0,0,0,0">
                <w:txbxContent>
                  <w:p w:rsidR="007C2064" w:rsidRDefault="007C2064">
                    <w:r>
                      <w:fldChar w:fldCharType="begin"/>
                    </w:r>
                    <w:r>
                      <w:instrText xml:space="preserve"> PAGE \* MERGEFORMAT </w:instrText>
                    </w:r>
                    <w:r>
                      <w:fldChar w:fldCharType="separate"/>
                    </w:r>
                    <w:r w:rsidRPr="00E2178C">
                      <w:rPr>
                        <w:rStyle w:val="a8"/>
                        <w:rFonts w:eastAsia="Arial Unicode MS"/>
                        <w:noProof/>
                      </w:rPr>
                      <w:t>48</w:t>
                    </w:r>
                    <w:r>
                      <w:rPr>
                        <w:rStyle w:val="a8"/>
                        <w:rFonts w:eastAsia="Arial Unicode MS"/>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pPr>
      <w:rPr>
        <w:sz w:val="2"/>
        <w:szCs w:val="2"/>
      </w:rPr>
    </w:pPr>
    <w:r>
      <w:rPr>
        <w:noProof/>
        <w:lang w:bidi="ar-SA"/>
      </w:rPr>
      <mc:AlternateContent>
        <mc:Choice Requires="wps">
          <w:drawing>
            <wp:anchor distT="0" distB="0" distL="63500" distR="63500" simplePos="0" relativeHeight="251662336" behindDoc="1" locked="0" layoutInCell="1" allowOverlap="1" wp14:anchorId="26F2A5BD" wp14:editId="45CD12DD">
              <wp:simplePos x="0" y="0"/>
              <wp:positionH relativeFrom="page">
                <wp:posOffset>3999230</wp:posOffset>
              </wp:positionH>
              <wp:positionV relativeFrom="page">
                <wp:posOffset>9715500</wp:posOffset>
              </wp:positionV>
              <wp:extent cx="114935" cy="1314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4" w:rsidRDefault="007C2064">
                          <w:r>
                            <w:fldChar w:fldCharType="begin"/>
                          </w:r>
                          <w:r>
                            <w:instrText xml:space="preserve"> PAGE \* MERGEFORMAT </w:instrText>
                          </w:r>
                          <w:r>
                            <w:fldChar w:fldCharType="separate"/>
                          </w:r>
                          <w:r w:rsidRPr="007C2064">
                            <w:rPr>
                              <w:rStyle w:val="a8"/>
                              <w:rFonts w:eastAsia="Arial Unicode MS"/>
                              <w:noProof/>
                            </w:rPr>
                            <w:t>48</w:t>
                          </w:r>
                          <w:r>
                            <w:rPr>
                              <w:rStyle w:val="a8"/>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F2A5BD" id="_x0000_t202" coordsize="21600,21600" o:spt="202" path="m,l,21600r21600,l21600,xe">
              <v:stroke joinstyle="miter"/>
              <v:path gradientshapeok="t" o:connecttype="rect"/>
            </v:shapetype>
            <v:shape id="Text Box 17" o:spid="_x0000_s1029" type="#_x0000_t202" style="position:absolute;margin-left:314.9pt;margin-top:765pt;width:9.05pt;height:10.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" filled="f" stroked="f">
              <v:textbox style="mso-fit-shape-to-text:t" inset="0,0,0,0">
                <w:txbxContent>
                  <w:p w:rsidR="007C2064" w:rsidRDefault="007C2064">
                    <w:r>
                      <w:fldChar w:fldCharType="begin"/>
                    </w:r>
                    <w:r>
                      <w:instrText xml:space="preserve"> PAGE \* MERGEFORMAT </w:instrText>
                    </w:r>
                    <w:r>
                      <w:fldChar w:fldCharType="separate"/>
                    </w:r>
                    <w:r w:rsidRPr="007C2064">
                      <w:rPr>
                        <w:rStyle w:val="a8"/>
                        <w:rFonts w:eastAsia="Arial Unicode MS"/>
                        <w:noProof/>
                      </w:rPr>
                      <w:t>48</w:t>
                    </w:r>
                    <w:r>
                      <w:rPr>
                        <w:rStyle w:val="a8"/>
                        <w:rFonts w:eastAsia="Arial Unicode MS"/>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pPr>
      <w:rPr>
        <w:sz w:val="2"/>
        <w:szCs w:val="2"/>
      </w:rPr>
    </w:pPr>
    <w:r>
      <w:rPr>
        <w:noProof/>
        <w:lang w:bidi="ar-SA"/>
      </w:rPr>
      <mc:AlternateContent>
        <mc:Choice Requires="wps">
          <w:drawing>
            <wp:anchor distT="0" distB="0" distL="63500" distR="63500" simplePos="0" relativeHeight="251663360" behindDoc="1" locked="0" layoutInCell="1" allowOverlap="1" wp14:anchorId="67597289" wp14:editId="6D8BF232">
              <wp:simplePos x="0" y="0"/>
              <wp:positionH relativeFrom="page">
                <wp:posOffset>1149350</wp:posOffset>
              </wp:positionH>
              <wp:positionV relativeFrom="page">
                <wp:posOffset>9676765</wp:posOffset>
              </wp:positionV>
              <wp:extent cx="4234815" cy="2628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4" w:rsidRDefault="007C2064">
                          <w:r>
                            <w:rPr>
                              <w:rStyle w:val="a8"/>
                              <w:rFonts w:eastAsia="Arial Unicode MS"/>
                            </w:rPr>
                            <w:t>Время освоения указано в академических часах (1 академический час - 45 минут)</w:t>
                          </w:r>
                        </w:p>
                        <w:p w:rsidR="007C2064" w:rsidRDefault="007C2064">
                          <w:r>
                            <w:fldChar w:fldCharType="begin"/>
                          </w:r>
                          <w:r>
                            <w:instrText xml:space="preserve"> PAGE \* MERGEFORMAT </w:instrText>
                          </w:r>
                          <w:r>
                            <w:fldChar w:fldCharType="separate"/>
                          </w:r>
                          <w:r w:rsidRPr="00637440">
                            <w:rPr>
                              <w:rStyle w:val="a8"/>
                              <w:rFonts w:eastAsia="Arial Unicode MS"/>
                              <w:noProof/>
                            </w:rPr>
                            <w:t>11</w:t>
                          </w:r>
                          <w:r>
                            <w:rPr>
                              <w:rStyle w:val="a8"/>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597289" id="_x0000_t202" coordsize="21600,21600" o:spt="202" path="m,l,21600r21600,l21600,xe">
              <v:stroke joinstyle="miter"/>
              <v:path gradientshapeok="t" o:connecttype="rect"/>
            </v:shapetype>
            <v:shape id="Text Box 16" o:spid="_x0000_s1030" type="#_x0000_t202" style="position:absolute;margin-left:90.5pt;margin-top:761.95pt;width:333.45pt;height:20.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" filled="f" stroked="f">
              <v:textbox style="mso-fit-shape-to-text:t" inset="0,0,0,0">
                <w:txbxContent>
                  <w:p w:rsidR="007C2064" w:rsidRDefault="007C2064">
                    <w:r>
                      <w:rPr>
                        <w:rStyle w:val="a8"/>
                        <w:rFonts w:eastAsia="Arial Unicode MS"/>
                      </w:rPr>
                      <w:t>Время освоения указано в академических часах (1 академический час - 45 минут)</w:t>
                    </w:r>
                  </w:p>
                  <w:p w:rsidR="007C2064" w:rsidRDefault="007C2064">
                    <w:r>
                      <w:fldChar w:fldCharType="begin"/>
                    </w:r>
                    <w:r>
                      <w:instrText xml:space="preserve"> PAGE \* MERGEFORMAT </w:instrText>
                    </w:r>
                    <w:r>
                      <w:fldChar w:fldCharType="separate"/>
                    </w:r>
                    <w:r w:rsidRPr="00637440">
                      <w:rPr>
                        <w:rStyle w:val="a8"/>
                        <w:rFonts w:eastAsia="Arial Unicode MS"/>
                        <w:noProof/>
                      </w:rPr>
                      <w:t>11</w:t>
                    </w:r>
                    <w:r>
                      <w:rPr>
                        <w:rStyle w:val="a8"/>
                        <w:rFonts w:eastAsia="Arial Unicode MS"/>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pPr>
      <w:rPr>
        <w:sz w:val="2"/>
        <w:szCs w:val="2"/>
      </w:rPr>
    </w:pPr>
    <w:r>
      <w:rPr>
        <w:noProof/>
        <w:lang w:bidi="ar-SA"/>
      </w:rPr>
      <mc:AlternateContent>
        <mc:Choice Requires="wps">
          <w:drawing>
            <wp:anchor distT="0" distB="0" distL="63500" distR="63500" simplePos="0" relativeHeight="251664384" behindDoc="1" locked="0" layoutInCell="1" allowOverlap="1" wp14:anchorId="2CD74EBE" wp14:editId="5AF49C20">
              <wp:simplePos x="0" y="0"/>
              <wp:positionH relativeFrom="page">
                <wp:posOffset>3999230</wp:posOffset>
              </wp:positionH>
              <wp:positionV relativeFrom="page">
                <wp:posOffset>9715500</wp:posOffset>
              </wp:positionV>
              <wp:extent cx="114935" cy="131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4" w:rsidRDefault="007C2064">
                          <w:r>
                            <w:fldChar w:fldCharType="begin"/>
                          </w:r>
                          <w:r>
                            <w:instrText xml:space="preserve"> PAGE \* MERGEFORMAT </w:instrText>
                          </w:r>
                          <w:r>
                            <w:fldChar w:fldCharType="separate"/>
                          </w:r>
                          <w:r w:rsidRPr="00E2178C">
                            <w:rPr>
                              <w:rStyle w:val="a8"/>
                              <w:rFonts w:eastAsia="Arial Unicode MS"/>
                              <w:noProof/>
                            </w:rPr>
                            <w:t>58</w:t>
                          </w:r>
                          <w:r>
                            <w:rPr>
                              <w:rStyle w:val="a8"/>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D74EBE" id="_x0000_t202" coordsize="21600,21600" o:spt="202" path="m,l,21600r21600,l21600,xe">
              <v:stroke joinstyle="miter"/>
              <v:path gradientshapeok="t" o:connecttype="rect"/>
            </v:shapetype>
            <v:shape id="Text Box 2" o:spid="_x0000_s1031" type="#_x0000_t202" style="position:absolute;margin-left:314.9pt;margin-top:765pt;width:9.0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w/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" filled="f" stroked="f">
              <v:textbox style="mso-fit-shape-to-text:t" inset="0,0,0,0">
                <w:txbxContent>
                  <w:p w:rsidR="007C2064" w:rsidRDefault="007C2064">
                    <w:r>
                      <w:fldChar w:fldCharType="begin"/>
                    </w:r>
                    <w:r>
                      <w:instrText xml:space="preserve"> PAGE \* MERGEFORMAT </w:instrText>
                    </w:r>
                    <w:r>
                      <w:fldChar w:fldCharType="separate"/>
                    </w:r>
                    <w:r w:rsidRPr="00E2178C">
                      <w:rPr>
                        <w:rStyle w:val="a8"/>
                        <w:rFonts w:eastAsia="Arial Unicode MS"/>
                        <w:noProof/>
                      </w:rPr>
                      <w:t>58</w:t>
                    </w:r>
                    <w:r>
                      <w:rPr>
                        <w:rStyle w:val="a8"/>
                        <w:rFonts w:eastAsia="Arial Unicode MS"/>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pPr>
      <w:rPr>
        <w:sz w:val="2"/>
        <w:szCs w:val="2"/>
      </w:rPr>
    </w:pPr>
    <w:r>
      <w:rPr>
        <w:noProof/>
        <w:lang w:bidi="ar-SA"/>
      </w:rPr>
      <mc:AlternateContent>
        <mc:Choice Requires="wps">
          <w:drawing>
            <wp:anchor distT="0" distB="0" distL="63500" distR="63500" simplePos="0" relativeHeight="251665408" behindDoc="1" locked="0" layoutInCell="1" allowOverlap="1" wp14:anchorId="75164DF1" wp14:editId="73B8F9FA">
              <wp:simplePos x="0" y="0"/>
              <wp:positionH relativeFrom="page">
                <wp:posOffset>3999230</wp:posOffset>
              </wp:positionH>
              <wp:positionV relativeFrom="page">
                <wp:posOffset>9715500</wp:posOffset>
              </wp:positionV>
              <wp:extent cx="114935" cy="131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064" w:rsidRDefault="007C2064">
                          <w:r>
                            <w:fldChar w:fldCharType="begin"/>
                          </w:r>
                          <w:r>
                            <w:instrText xml:space="preserve"> PAGE \* MERGEFORMAT </w:instrText>
                          </w:r>
                          <w:r>
                            <w:fldChar w:fldCharType="separate"/>
                          </w:r>
                          <w:r w:rsidRPr="007C2064">
                            <w:rPr>
                              <w:rStyle w:val="a8"/>
                              <w:rFonts w:eastAsia="Arial Unicode MS"/>
                              <w:noProof/>
                            </w:rPr>
                            <w:t>59</w:t>
                          </w:r>
                          <w:r>
                            <w:rPr>
                              <w:rStyle w:val="a8"/>
                              <w:rFonts w:eastAsia="Arial Unicode MS"/>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164DF1" id="_x0000_t202" coordsize="21600,21600" o:spt="202" path="m,l,21600r21600,l21600,xe">
              <v:stroke joinstyle="miter"/>
              <v:path gradientshapeok="t" o:connecttype="rect"/>
            </v:shapetype>
            <v:shape id="Text Box 1" o:spid="_x0000_s1032" type="#_x0000_t202" style="position:absolute;margin-left:314.9pt;margin-top:765pt;width:9.05pt;height:10.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" filled="f" stroked="f">
              <v:textbox style="mso-fit-shape-to-text:t" inset="0,0,0,0">
                <w:txbxContent>
                  <w:p w:rsidR="007C2064" w:rsidRDefault="007C2064">
                    <w:r>
                      <w:fldChar w:fldCharType="begin"/>
                    </w:r>
                    <w:r>
                      <w:instrText xml:space="preserve"> PAGE \* MERGEFORMAT </w:instrText>
                    </w:r>
                    <w:r>
                      <w:fldChar w:fldCharType="separate"/>
                    </w:r>
                    <w:r w:rsidRPr="007C2064">
                      <w:rPr>
                        <w:rStyle w:val="a8"/>
                        <w:rFonts w:eastAsia="Arial Unicode MS"/>
                        <w:noProof/>
                      </w:rPr>
                      <w:t>59</w:t>
                    </w:r>
                    <w:r>
                      <w:rPr>
                        <w:rStyle w:val="a8"/>
                        <w:rFonts w:eastAsia="Arial Unicode MS"/>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56" w:rsidRDefault="005A2D56" w:rsidP="007C2064">
      <w:r>
        <w:separator/>
      </w:r>
    </w:p>
  </w:footnote>
  <w:footnote w:type="continuationSeparator" w:id="0">
    <w:p w:rsidR="005A2D56" w:rsidRDefault="005A2D56" w:rsidP="007C2064">
      <w:r>
        <w:continuationSeparator/>
      </w:r>
    </w:p>
  </w:footnote>
  <w:footnote w:id="1">
    <w:p w:rsidR="007C2064" w:rsidRPr="00C76C3F" w:rsidRDefault="007C2064" w:rsidP="007C2064">
      <w:pPr>
        <w:pStyle w:val="ab"/>
        <w:rPr>
          <w:rFonts w:ascii="Times New Roman" w:hAnsi="Times New Roman" w:cs="Times New Roman"/>
          <w:sz w:val="16"/>
          <w:szCs w:val="16"/>
        </w:rPr>
      </w:pPr>
      <w:r>
        <w:rPr>
          <w:rStyle w:val="af5"/>
        </w:rPr>
        <w:footnoteRef/>
      </w:r>
      <w:r>
        <w:t xml:space="preserve"> </w:t>
      </w:r>
      <w:r w:rsidRPr="00C76C3F">
        <w:rPr>
          <w:rFonts w:ascii="Times New Roman" w:hAnsi="Times New Roman" w:cs="Times New Roman"/>
          <w:sz w:val="16"/>
          <w:szCs w:val="16"/>
        </w:rPr>
        <w:t>Время, выделяемое на факультативные учебные курсы (при их наличии) не регламентируется. Названные курсы изучаются по желанию обучаемых.</w:t>
      </w:r>
    </w:p>
  </w:footnote>
  <w:footnote w:id="2">
    <w:p w:rsidR="007C2064" w:rsidRPr="00C76C3F" w:rsidRDefault="007C2064" w:rsidP="007C2064">
      <w:pPr>
        <w:pStyle w:val="ab"/>
        <w:rPr>
          <w:rFonts w:ascii="Times New Roman" w:hAnsi="Times New Roman" w:cs="Times New Roman"/>
          <w:sz w:val="16"/>
          <w:szCs w:val="16"/>
        </w:rPr>
      </w:pPr>
      <w:r>
        <w:rPr>
          <w:rStyle w:val="af5"/>
        </w:rPr>
        <w:footnoteRef/>
      </w:r>
      <w:r>
        <w:t xml:space="preserve"> </w:t>
      </w:r>
      <w:r w:rsidRPr="00C76C3F">
        <w:rPr>
          <w:rFonts w:ascii="Times New Roman" w:hAnsi="Times New Roman" w:cs="Times New Roman"/>
          <w:sz w:val="16"/>
          <w:szCs w:val="16"/>
        </w:rPr>
        <w:t>В соответствии со статьей 5 ФЗ «Об оружии» к государственным военизированным организациям относятся:</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1.</w:t>
      </w:r>
      <w:r w:rsidRPr="00C76C3F">
        <w:rPr>
          <w:rFonts w:ascii="Times New Roman" w:hAnsi="Times New Roman" w:cs="Times New Roman"/>
          <w:sz w:val="16"/>
          <w:szCs w:val="16"/>
        </w:rPr>
        <w:tab/>
        <w:t>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2.</w:t>
      </w:r>
      <w:r w:rsidRPr="00C76C3F">
        <w:rPr>
          <w:rFonts w:ascii="Times New Roman" w:hAnsi="Times New Roman" w:cs="Times New Roman"/>
          <w:sz w:val="16"/>
          <w:szCs w:val="16"/>
        </w:rPr>
        <w:tab/>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3.</w:t>
      </w:r>
      <w:r w:rsidRPr="00C76C3F">
        <w:rPr>
          <w:rFonts w:ascii="Times New Roman" w:hAnsi="Times New Roman" w:cs="Times New Roman"/>
          <w:sz w:val="16"/>
          <w:szCs w:val="16"/>
        </w:rPr>
        <w:tab/>
        <w:t>Федерального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4.</w:t>
      </w:r>
      <w:r w:rsidRPr="00C76C3F">
        <w:rPr>
          <w:rFonts w:ascii="Times New Roman" w:hAnsi="Times New Roman" w:cs="Times New Roman"/>
          <w:sz w:val="16"/>
          <w:szCs w:val="16"/>
        </w:rPr>
        <w:tab/>
        <w:t>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5.</w:t>
      </w:r>
      <w:r w:rsidRPr="00C76C3F">
        <w:rPr>
          <w:rFonts w:ascii="Times New Roman" w:hAnsi="Times New Roman" w:cs="Times New Roman"/>
          <w:sz w:val="16"/>
          <w:szCs w:val="16"/>
        </w:rPr>
        <w:tab/>
        <w:t>Федеральный орган исполнительной власти в области обеспечения безопасности,</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6.</w:t>
      </w:r>
      <w:r w:rsidRPr="00C76C3F">
        <w:rPr>
          <w:rFonts w:ascii="Times New Roman" w:hAnsi="Times New Roman" w:cs="Times New Roman"/>
          <w:sz w:val="16"/>
          <w:szCs w:val="16"/>
        </w:rPr>
        <w:tab/>
        <w:t>Федеральный</w:t>
      </w:r>
      <w:r w:rsidRPr="00C76C3F">
        <w:rPr>
          <w:rFonts w:ascii="Times New Roman" w:hAnsi="Times New Roman" w:cs="Times New Roman"/>
          <w:sz w:val="16"/>
          <w:szCs w:val="16"/>
        </w:rPr>
        <w:tab/>
        <w:t>орган</w:t>
      </w:r>
      <w:r w:rsidRPr="00C76C3F">
        <w:rPr>
          <w:rFonts w:ascii="Times New Roman" w:hAnsi="Times New Roman" w:cs="Times New Roman"/>
          <w:sz w:val="16"/>
          <w:szCs w:val="16"/>
        </w:rPr>
        <w:tab/>
        <w:t>исполнительной</w:t>
      </w:r>
      <w:r w:rsidRPr="00C76C3F">
        <w:rPr>
          <w:rFonts w:ascii="Times New Roman" w:hAnsi="Times New Roman" w:cs="Times New Roman"/>
          <w:sz w:val="16"/>
          <w:szCs w:val="16"/>
        </w:rPr>
        <w:tab/>
        <w:t>власти,</w:t>
      </w:r>
      <w:r w:rsidRPr="00C76C3F">
        <w:rPr>
          <w:rFonts w:ascii="Times New Roman" w:hAnsi="Times New Roman" w:cs="Times New Roman"/>
          <w:sz w:val="16"/>
          <w:szCs w:val="16"/>
        </w:rPr>
        <w:tab/>
        <w:t>осуществляющий</w:t>
      </w:r>
      <w:r w:rsidRPr="00C76C3F">
        <w:rPr>
          <w:rFonts w:ascii="Times New Roman" w:hAnsi="Times New Roman" w:cs="Times New Roman"/>
          <w:sz w:val="16"/>
          <w:szCs w:val="16"/>
        </w:rPr>
        <w:tab/>
        <w:t>функции</w:t>
      </w:r>
      <w:r w:rsidRPr="00C76C3F">
        <w:rPr>
          <w:rFonts w:ascii="Times New Roman" w:hAnsi="Times New Roman" w:cs="Times New Roman"/>
          <w:sz w:val="16"/>
          <w:szCs w:val="16"/>
        </w:rPr>
        <w:tab/>
        <w:t>по</w:t>
      </w:r>
      <w:r w:rsidRPr="00C76C3F">
        <w:rPr>
          <w:rFonts w:ascii="Times New Roman" w:hAnsi="Times New Roman" w:cs="Times New Roman"/>
          <w:sz w:val="16"/>
          <w:szCs w:val="16"/>
        </w:rPr>
        <w:tab/>
        <w:t>выработке</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государственной политики и нормативно-правовому регулированию в области разведывательной деятельности,</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7.</w:t>
      </w:r>
      <w:r w:rsidRPr="00C76C3F">
        <w:rPr>
          <w:rFonts w:ascii="Times New Roman" w:hAnsi="Times New Roman" w:cs="Times New Roman"/>
          <w:sz w:val="16"/>
          <w:szCs w:val="16"/>
        </w:rPr>
        <w:tab/>
        <w:t>Федеральный</w:t>
      </w:r>
      <w:r w:rsidRPr="00C76C3F">
        <w:rPr>
          <w:rFonts w:ascii="Times New Roman" w:hAnsi="Times New Roman" w:cs="Times New Roman"/>
          <w:sz w:val="16"/>
          <w:szCs w:val="16"/>
        </w:rPr>
        <w:tab/>
        <w:t>орган</w:t>
      </w:r>
      <w:r w:rsidRPr="00C76C3F">
        <w:rPr>
          <w:rFonts w:ascii="Times New Roman" w:hAnsi="Times New Roman" w:cs="Times New Roman"/>
          <w:sz w:val="16"/>
          <w:szCs w:val="16"/>
        </w:rPr>
        <w:tab/>
        <w:t>исполнительной</w:t>
      </w:r>
      <w:r w:rsidRPr="00C76C3F">
        <w:rPr>
          <w:rFonts w:ascii="Times New Roman" w:hAnsi="Times New Roman" w:cs="Times New Roman"/>
          <w:sz w:val="16"/>
          <w:szCs w:val="16"/>
        </w:rPr>
        <w:tab/>
        <w:t>власти,</w:t>
      </w:r>
      <w:r w:rsidRPr="00C76C3F">
        <w:rPr>
          <w:rFonts w:ascii="Times New Roman" w:hAnsi="Times New Roman" w:cs="Times New Roman"/>
          <w:sz w:val="16"/>
          <w:szCs w:val="16"/>
        </w:rPr>
        <w:tab/>
        <w:t>осуществляющий</w:t>
      </w:r>
      <w:r w:rsidRPr="00C76C3F">
        <w:rPr>
          <w:rFonts w:ascii="Times New Roman" w:hAnsi="Times New Roman" w:cs="Times New Roman"/>
          <w:sz w:val="16"/>
          <w:szCs w:val="16"/>
        </w:rPr>
        <w:tab/>
        <w:t>функции</w:t>
      </w:r>
      <w:r w:rsidRPr="00C76C3F">
        <w:rPr>
          <w:rFonts w:ascii="Times New Roman" w:hAnsi="Times New Roman" w:cs="Times New Roman"/>
          <w:sz w:val="16"/>
          <w:szCs w:val="16"/>
        </w:rPr>
        <w:tab/>
        <w:t>по</w:t>
      </w:r>
      <w:r w:rsidRPr="00C76C3F">
        <w:rPr>
          <w:rFonts w:ascii="Times New Roman" w:hAnsi="Times New Roman" w:cs="Times New Roman"/>
          <w:sz w:val="16"/>
          <w:szCs w:val="16"/>
        </w:rPr>
        <w:tab/>
        <w:t>выработке</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государственной политики, нормативно-правовому регулированию, контролю и надзору в сфере государственной охраны, президентской, правительственной и иных видов специальной связи и информации,</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8.</w:t>
      </w:r>
      <w:r w:rsidRPr="00C76C3F">
        <w:rPr>
          <w:rFonts w:ascii="Times New Roman" w:hAnsi="Times New Roman" w:cs="Times New Roman"/>
          <w:sz w:val="16"/>
          <w:szCs w:val="16"/>
        </w:rPr>
        <w:tab/>
        <w:t>Федеральный орган исполнительной власти, осуществляющий специальные функции в сфере обеспечения федеральной фельдъегерской связи в Российской Федерации,</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9.</w:t>
      </w:r>
      <w:r w:rsidRPr="00C76C3F">
        <w:rPr>
          <w:rFonts w:ascii="Times New Roman" w:hAnsi="Times New Roman" w:cs="Times New Roman"/>
          <w:sz w:val="16"/>
          <w:szCs w:val="16"/>
        </w:rPr>
        <w:tab/>
        <w:t>Федеральный орган исполнительной власти, осуществляющий в интересах обороны и безопасности государства организацию работ в области специального строительства,</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10.</w:t>
      </w:r>
      <w:r w:rsidRPr="00C76C3F">
        <w:rPr>
          <w:rFonts w:ascii="Times New Roman" w:hAnsi="Times New Roman" w:cs="Times New Roman"/>
          <w:sz w:val="16"/>
          <w:szCs w:val="16"/>
        </w:rPr>
        <w:tab/>
        <w:t>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11.</w:t>
      </w:r>
      <w:r w:rsidRPr="00C76C3F">
        <w:rPr>
          <w:rFonts w:ascii="Times New Roman" w:hAnsi="Times New Roman" w:cs="Times New Roman"/>
          <w:sz w:val="16"/>
          <w:szCs w:val="16"/>
        </w:rPr>
        <w:tab/>
        <w:t>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12.</w:t>
      </w:r>
      <w:r w:rsidRPr="00C76C3F">
        <w:rPr>
          <w:rFonts w:ascii="Times New Roman" w:hAnsi="Times New Roman" w:cs="Times New Roman"/>
          <w:sz w:val="16"/>
          <w:szCs w:val="16"/>
        </w:rPr>
        <w:tab/>
        <w:t>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таможенного дела,</w:t>
      </w:r>
    </w:p>
    <w:p w:rsidR="007C2064" w:rsidRPr="00C76C3F" w:rsidRDefault="007C2064" w:rsidP="007C2064">
      <w:pPr>
        <w:pStyle w:val="ab"/>
        <w:rPr>
          <w:rFonts w:ascii="Times New Roman" w:hAnsi="Times New Roman" w:cs="Times New Roman"/>
          <w:sz w:val="16"/>
          <w:szCs w:val="16"/>
        </w:rPr>
      </w:pPr>
      <w:r w:rsidRPr="00C76C3F">
        <w:rPr>
          <w:rFonts w:ascii="Times New Roman" w:hAnsi="Times New Roman" w:cs="Times New Roman"/>
          <w:sz w:val="16"/>
          <w:szCs w:val="16"/>
        </w:rPr>
        <w:t>13.</w:t>
      </w:r>
      <w:r w:rsidRPr="00C76C3F">
        <w:rPr>
          <w:rFonts w:ascii="Times New Roman" w:hAnsi="Times New Roman" w:cs="Times New Roman"/>
          <w:sz w:val="16"/>
          <w:szCs w:val="16"/>
        </w:rPr>
        <w:tab/>
        <w:t>Федеральный орган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w:t>
      </w:r>
    </w:p>
  </w:footnote>
  <w:footnote w:id="3">
    <w:p w:rsidR="007C2064" w:rsidRDefault="007C2064" w:rsidP="007C2064">
      <w:pPr>
        <w:pStyle w:val="ab"/>
      </w:pPr>
      <w:r>
        <w:rPr>
          <w:rStyle w:val="af5"/>
        </w:rPr>
        <w:footnoteRef/>
      </w:r>
      <w:r>
        <w:t xml:space="preserve"> </w:t>
      </w:r>
      <w:r w:rsidRPr="00C76C3F">
        <w:rPr>
          <w:rFonts w:ascii="Times New Roman" w:hAnsi="Times New Roman" w:cs="Times New Roman"/>
          <w:sz w:val="16"/>
          <w:szCs w:val="16"/>
        </w:rPr>
        <w:t>Опубликован на официальном интернет</w:t>
      </w:r>
      <w:r>
        <w:rPr>
          <w:rFonts w:ascii="Times New Roman" w:hAnsi="Times New Roman" w:cs="Times New Roman"/>
          <w:sz w:val="16"/>
          <w:szCs w:val="16"/>
        </w:rPr>
        <w:t>-</w:t>
      </w:r>
      <w:r w:rsidRPr="00C76C3F">
        <w:rPr>
          <w:rFonts w:ascii="Times New Roman" w:hAnsi="Times New Roman" w:cs="Times New Roman"/>
          <w:sz w:val="16"/>
          <w:szCs w:val="16"/>
        </w:rPr>
        <w:t>портале правовой информации 2</w:t>
      </w:r>
      <w:r>
        <w:rPr>
          <w:rFonts w:ascii="Times New Roman" w:hAnsi="Times New Roman" w:cs="Times New Roman"/>
          <w:sz w:val="16"/>
          <w:szCs w:val="16"/>
        </w:rPr>
        <w:t>5</w:t>
      </w:r>
      <w:r w:rsidRPr="00C76C3F">
        <w:rPr>
          <w:rFonts w:ascii="Times New Roman" w:hAnsi="Times New Roman" w:cs="Times New Roman"/>
          <w:sz w:val="16"/>
          <w:szCs w:val="16"/>
        </w:rPr>
        <w:t>.12.201</w:t>
      </w:r>
      <w:r>
        <w:rPr>
          <w:rFonts w:ascii="Times New Roman" w:hAnsi="Times New Roman" w:cs="Times New Roman"/>
          <w:sz w:val="16"/>
          <w:szCs w:val="16"/>
        </w:rPr>
        <w:t>8</w:t>
      </w:r>
      <w:r w:rsidRPr="00C76C3F">
        <w:rPr>
          <w:rFonts w:ascii="Times New Roman" w:hAnsi="Times New Roman" w:cs="Times New Roman"/>
          <w:sz w:val="16"/>
          <w:szCs w:val="16"/>
        </w:rPr>
        <w:t xml:space="preserve"> г.</w:t>
      </w:r>
    </w:p>
  </w:footnote>
  <w:footnote w:id="4">
    <w:p w:rsidR="007C2064" w:rsidRPr="000D5536" w:rsidRDefault="007C2064" w:rsidP="007C2064">
      <w:pPr>
        <w:pStyle w:val="ab"/>
        <w:rPr>
          <w:rFonts w:ascii="Times New Roman" w:hAnsi="Times New Roman" w:cs="Times New Roman"/>
          <w:sz w:val="16"/>
          <w:szCs w:val="16"/>
        </w:rPr>
      </w:pPr>
      <w:r>
        <w:rPr>
          <w:rStyle w:val="af5"/>
        </w:rPr>
        <w:footnoteRef/>
      </w:r>
      <w:r>
        <w:t xml:space="preserve"> </w:t>
      </w:r>
      <w:r w:rsidRPr="000D5536">
        <w:rPr>
          <w:rFonts w:ascii="Times New Roman" w:hAnsi="Times New Roman" w:cs="Times New Roman"/>
          <w:sz w:val="16"/>
          <w:szCs w:val="16"/>
        </w:rPr>
        <w:t>Собрание законодательства Российской Федерации, 1996, № 51, ст. 5681; 1998, № 30, ст. 3613; № 31, ст. 3834; № 51, ст. 6269; 1999, № 47, ст. 5612; 2000, № 16, ст. 1640; 2001, № 31, ст. 3171; № 33, ст. 3435; № 49, ст. 4558; 2002, № 26, ст. 2516; № 30, ст. 3029; 2003, № 2, ст. 167; № 27, ст. 2700; № 50, ст. 4856; 2004, № 18, ст. 1683; № 27, ст. 2711; 2006, № 31, ст. 3420; 2007, № 1, ст. 21; № 32, ст. 4121; 2008, № 10, ст. 900; № 52, ст. 6227; 2009, № 1, ст. 17; № 7, ст. 770; № 11, ст. 1261; № 30, ст. 3735; 2010, № 14, ст. 1554; № 14, ст. 1555; № 23, ст. 2793; 2011, № 1, ст. 10; № 1, ст. 16; № 15, ст. 2025; № 27, ст. 3880; № 30, ст. 4596; № 50, ст. 7351; 2012, № 29, ст. 3993; № 29, ст. 4168; 2013, № 27, 3477; 2014, № 11, ст. 1092; № 14, ст. 1555; № 16, ст. 1832; № 30, ст. 4228; 2015, № 1, ст. 76; № 10, ст. 1393; № 29, ст. 4356; 2016, № 1, ст. 28; № 15, ст. 2066; № 27, ст. 4160; № 27, ст. 4238; № 28, ст. 4558</w:t>
      </w:r>
      <w:r>
        <w:rPr>
          <w:rFonts w:ascii="Times New Roman" w:hAnsi="Times New Roman" w:cs="Times New Roman"/>
          <w:sz w:val="16"/>
          <w:szCs w:val="16"/>
        </w:rPr>
        <w:t xml:space="preserve">; 2017, №14, ст.1996; №27, ст.3945; №27, ст.3948; №31, ст.4817; №50, ст.7562; 2018, №1, ст.57; №11, ст.1574; №32 ст.5114; №30, ст.4554 </w:t>
      </w:r>
      <w:r>
        <w:rPr>
          <w:rFonts w:ascii="Times New Roman" w:hAnsi="Times New Roman" w:cs="Times New Roman"/>
          <w:sz w:val="16"/>
          <w:szCs w:val="16"/>
        </w:rPr>
        <w:tab/>
      </w:r>
    </w:p>
  </w:footnote>
  <w:footnote w:id="5">
    <w:p w:rsidR="007C2064" w:rsidRDefault="007C2064" w:rsidP="007C2064">
      <w:pPr>
        <w:pStyle w:val="ab"/>
      </w:pPr>
      <w:r>
        <w:rPr>
          <w:rStyle w:val="af5"/>
        </w:rPr>
        <w:footnoteRef/>
      </w:r>
      <w:r>
        <w:t xml:space="preserve"> </w:t>
      </w:r>
      <w:r w:rsidRPr="00C76C3F">
        <w:rPr>
          <w:rFonts w:ascii="Times New Roman" w:hAnsi="Times New Roman" w:cs="Times New Roman"/>
          <w:sz w:val="16"/>
          <w:szCs w:val="16"/>
        </w:rPr>
        <w:t>календарные учебные графики групп в течение года соответствуют приведенному графику;</w:t>
      </w:r>
    </w:p>
  </w:footnote>
  <w:footnote w:id="6">
    <w:p w:rsidR="007C2064" w:rsidRDefault="007C2064" w:rsidP="007C2064">
      <w:pPr>
        <w:pStyle w:val="ab"/>
      </w:pPr>
      <w:r>
        <w:rPr>
          <w:rStyle w:val="af5"/>
        </w:rPr>
        <w:footnoteRef/>
      </w:r>
      <w:r>
        <w:t xml:space="preserve"> </w:t>
      </w:r>
      <w:r w:rsidRPr="00C76C3F">
        <w:rPr>
          <w:rFonts w:ascii="Times New Roman" w:hAnsi="Times New Roman" w:cs="Times New Roman"/>
          <w:sz w:val="16"/>
          <w:szCs w:val="16"/>
        </w:rPr>
        <w:t>используются сокращения наименований дисциплин: Д1 - правовая подготовка; Д2 - огневая подготовка;</w:t>
      </w:r>
    </w:p>
  </w:footnote>
  <w:footnote w:id="7">
    <w:p w:rsidR="007C2064" w:rsidRPr="00816E52" w:rsidRDefault="007C2064" w:rsidP="007C2064">
      <w:pPr>
        <w:pStyle w:val="ab"/>
        <w:rPr>
          <w:rFonts w:ascii="Times New Roman" w:hAnsi="Times New Roman" w:cs="Times New Roman"/>
          <w:sz w:val="16"/>
          <w:szCs w:val="16"/>
        </w:rPr>
      </w:pPr>
      <w:r w:rsidRPr="00816E52">
        <w:rPr>
          <w:rStyle w:val="af5"/>
          <w:rFonts w:ascii="Times New Roman" w:hAnsi="Times New Roman" w:cs="Times New Roman"/>
          <w:sz w:val="16"/>
          <w:szCs w:val="16"/>
        </w:rPr>
        <w:footnoteRef/>
      </w:r>
      <w:r w:rsidRPr="00816E52">
        <w:rPr>
          <w:rFonts w:ascii="Times New Roman" w:hAnsi="Times New Roman" w:cs="Times New Roman"/>
          <w:sz w:val="16"/>
          <w:szCs w:val="16"/>
        </w:rPr>
        <w:t xml:space="preserve"> Время освоения указано в академических часах (1 академический час - 45 минут)</w:t>
      </w:r>
    </w:p>
  </w:footnote>
  <w:footnote w:id="8">
    <w:p w:rsidR="007C2064" w:rsidRPr="00816E52" w:rsidRDefault="007C2064" w:rsidP="007C2064">
      <w:pPr>
        <w:pStyle w:val="ab"/>
        <w:rPr>
          <w:rFonts w:ascii="Times New Roman" w:hAnsi="Times New Roman" w:cs="Times New Roman"/>
          <w:sz w:val="16"/>
          <w:szCs w:val="16"/>
        </w:rPr>
      </w:pPr>
      <w:r w:rsidRPr="00816E52">
        <w:rPr>
          <w:rStyle w:val="af5"/>
          <w:rFonts w:ascii="Times New Roman" w:hAnsi="Times New Roman" w:cs="Times New Roman"/>
          <w:sz w:val="16"/>
          <w:szCs w:val="16"/>
        </w:rPr>
        <w:footnoteRef/>
      </w:r>
      <w:r w:rsidRPr="00816E52">
        <w:rPr>
          <w:rFonts w:ascii="Times New Roman" w:hAnsi="Times New Roman" w:cs="Times New Roman"/>
          <w:sz w:val="16"/>
          <w:szCs w:val="16"/>
        </w:rPr>
        <w:t xml:space="preserve"> В части оборота и применения гражданского оружия.</w:t>
      </w:r>
    </w:p>
  </w:footnote>
  <w:footnote w:id="9">
    <w:p w:rsidR="007C2064" w:rsidRDefault="007C2064" w:rsidP="007C2064">
      <w:pPr>
        <w:pStyle w:val="ab"/>
      </w:pPr>
      <w:r>
        <w:rPr>
          <w:rStyle w:val="af5"/>
        </w:rPr>
        <w:footnoteRef/>
      </w:r>
      <w:r>
        <w:t xml:space="preserve"> </w:t>
      </w:r>
      <w:r w:rsidRPr="00F43B6B">
        <w:rPr>
          <w:rFonts w:ascii="Times New Roman" w:hAnsi="Times New Roman" w:cs="Times New Roman"/>
          <w:sz w:val="16"/>
          <w:szCs w:val="16"/>
        </w:rPr>
        <w:t>В части оборота и применения гражданского оружия.</w:t>
      </w:r>
    </w:p>
  </w:footnote>
  <w:footnote w:id="10">
    <w:p w:rsidR="007C2064" w:rsidRDefault="007C2064" w:rsidP="007C2064">
      <w:pPr>
        <w:pStyle w:val="ab"/>
      </w:pPr>
      <w:r>
        <w:rPr>
          <w:rStyle w:val="af5"/>
        </w:rPr>
        <w:footnoteRef/>
      </w:r>
      <w:r>
        <w:t xml:space="preserve"> </w:t>
      </w:r>
      <w:r w:rsidRPr="00F43B6B">
        <w:rPr>
          <w:rFonts w:ascii="Times New Roman" w:hAnsi="Times New Roman" w:cs="Times New Roman"/>
          <w:sz w:val="16"/>
          <w:szCs w:val="16"/>
        </w:rPr>
        <w:t>В части ответственности за причинение вреда.</w:t>
      </w:r>
    </w:p>
  </w:footnote>
  <w:footnote w:id="11">
    <w:p w:rsidR="007C2064" w:rsidRDefault="007C2064" w:rsidP="007C2064">
      <w:pPr>
        <w:pStyle w:val="ab"/>
      </w:pPr>
      <w:r>
        <w:rPr>
          <w:rStyle w:val="af5"/>
        </w:rPr>
        <w:footnoteRef/>
      </w:r>
      <w:r>
        <w:t xml:space="preserve"> </w:t>
      </w:r>
      <w:r w:rsidRPr="00E66C29">
        <w:rPr>
          <w:rFonts w:ascii="Times New Roman" w:hAnsi="Times New Roman" w:cs="Times New Roman"/>
          <w:sz w:val="16"/>
          <w:szCs w:val="16"/>
        </w:rPr>
        <w:t>Данный учебный курс является обязательным и проводится на стрелковых объектах (в тирах, на стрельбищах).</w:t>
      </w:r>
    </w:p>
  </w:footnote>
  <w:footnote w:id="12">
    <w:p w:rsidR="007C2064" w:rsidRDefault="007C2064" w:rsidP="007C2064">
      <w:pPr>
        <w:pStyle w:val="ab"/>
      </w:pPr>
      <w:r>
        <w:rPr>
          <w:rStyle w:val="af5"/>
        </w:rPr>
        <w:footnoteRef/>
      </w:r>
      <w:r>
        <w:t xml:space="preserve"> </w:t>
      </w:r>
      <w:r w:rsidRPr="00C76C3F">
        <w:rPr>
          <w:rFonts w:ascii="Times New Roman" w:hAnsi="Times New Roman" w:cs="Times New Roman"/>
          <w:sz w:val="16"/>
          <w:szCs w:val="16"/>
        </w:rPr>
        <w:t>Время освоения указано в академических часах (1 академический час - 45 минут)</w:t>
      </w:r>
    </w:p>
  </w:footnote>
  <w:footnote w:id="13">
    <w:p w:rsidR="007C2064" w:rsidRDefault="007C2064" w:rsidP="007C2064">
      <w:pPr>
        <w:pStyle w:val="ab"/>
      </w:pPr>
      <w:r>
        <w:rPr>
          <w:rStyle w:val="af5"/>
        </w:rPr>
        <w:footnoteRef/>
      </w:r>
      <w:r>
        <w:t xml:space="preserve"> </w:t>
      </w:r>
      <w:r w:rsidRPr="00C76C3F">
        <w:rPr>
          <w:rFonts w:ascii="Times New Roman" w:hAnsi="Times New Roman" w:cs="Times New Roman"/>
          <w:sz w:val="16"/>
          <w:szCs w:val="16"/>
        </w:rPr>
        <w:t>Рассматриваются общие вопросы наступления ответственности, возможной при хранении, ношении и транспортировке гражданского оружия, состав конкретных правонарушений и преступлений изучается при освоении тем 1.1.</w:t>
      </w:r>
      <w:r>
        <w:rPr>
          <w:rFonts w:ascii="Times New Roman" w:hAnsi="Times New Roman" w:cs="Times New Roman"/>
          <w:sz w:val="16"/>
          <w:szCs w:val="16"/>
        </w:rPr>
        <w:t>5</w:t>
      </w:r>
      <w:r w:rsidRPr="00C76C3F">
        <w:rPr>
          <w:rFonts w:ascii="Times New Roman" w:hAnsi="Times New Roman" w:cs="Times New Roman"/>
          <w:sz w:val="16"/>
          <w:szCs w:val="16"/>
        </w:rPr>
        <w:t xml:space="preserve"> и 1.2.2.</w:t>
      </w:r>
    </w:p>
  </w:footnote>
  <w:footnote w:id="14">
    <w:p w:rsidR="007C2064" w:rsidRDefault="007C2064" w:rsidP="007C2064">
      <w:pPr>
        <w:pStyle w:val="ab"/>
      </w:pPr>
      <w:r>
        <w:rPr>
          <w:rStyle w:val="af5"/>
        </w:rPr>
        <w:footnoteRef/>
      </w:r>
      <w:r>
        <w:t xml:space="preserve"> </w:t>
      </w:r>
      <w:r w:rsidRPr="00C76C3F">
        <w:rPr>
          <w:rFonts w:ascii="Times New Roman" w:hAnsi="Times New Roman" w:cs="Times New Roman"/>
          <w:sz w:val="16"/>
          <w:szCs w:val="16"/>
        </w:rPr>
        <w:t>Рассматривается общие понятия о применении оружия в состоянии необходимой обороны и крайней необходимости, содержание статей 37 и 39 УК РФ изучается при освоении темы 1.2.1.</w:t>
      </w:r>
    </w:p>
  </w:footnote>
  <w:footnote w:id="15">
    <w:p w:rsidR="007C2064" w:rsidRPr="00C76C3F" w:rsidRDefault="007C2064" w:rsidP="007C2064">
      <w:pPr>
        <w:pStyle w:val="ab"/>
        <w:rPr>
          <w:rFonts w:ascii="Times New Roman" w:hAnsi="Times New Roman" w:cs="Times New Roman"/>
          <w:sz w:val="16"/>
          <w:szCs w:val="16"/>
        </w:rPr>
      </w:pPr>
      <w:r>
        <w:rPr>
          <w:rStyle w:val="af5"/>
        </w:rPr>
        <w:footnoteRef/>
      </w:r>
      <w:r>
        <w:t xml:space="preserve"> </w:t>
      </w:r>
      <w:r w:rsidRPr="00C76C3F">
        <w:rPr>
          <w:rFonts w:ascii="Times New Roman" w:hAnsi="Times New Roman" w:cs="Times New Roman"/>
          <w:sz w:val="16"/>
          <w:szCs w:val="16"/>
        </w:rPr>
        <w:t>Рассматриваются общие вопросы наступления ответственности, возможной при применении гражданского оружия, состав конкретных правонарушений, преступлений и условия наступления гражданско-правовой ответственности изучается при освоении тем 1.1.</w:t>
      </w:r>
      <w:r>
        <w:rPr>
          <w:rFonts w:ascii="Times New Roman" w:hAnsi="Times New Roman" w:cs="Times New Roman"/>
          <w:sz w:val="16"/>
          <w:szCs w:val="16"/>
        </w:rPr>
        <w:t>5</w:t>
      </w:r>
      <w:r w:rsidRPr="00C76C3F">
        <w:rPr>
          <w:rFonts w:ascii="Times New Roman" w:hAnsi="Times New Roman" w:cs="Times New Roman"/>
          <w:sz w:val="16"/>
          <w:szCs w:val="16"/>
        </w:rPr>
        <w:t>, 1.2.1, 1.2.3 и 1.3.1.</w:t>
      </w:r>
    </w:p>
  </w:footnote>
  <w:footnote w:id="16">
    <w:p w:rsidR="007C2064" w:rsidRDefault="007C2064" w:rsidP="007C2064">
      <w:pPr>
        <w:pStyle w:val="ab"/>
      </w:pPr>
      <w:r>
        <w:rPr>
          <w:rStyle w:val="af5"/>
        </w:rPr>
        <w:footnoteRef/>
      </w:r>
      <w:r>
        <w:t xml:space="preserve"> </w:t>
      </w:r>
      <w:r w:rsidRPr="003543AC">
        <w:rPr>
          <w:rFonts w:ascii="Times New Roman" w:hAnsi="Times New Roman" w:cs="Times New Roman"/>
          <w:sz w:val="16"/>
          <w:szCs w:val="16"/>
        </w:rPr>
        <w:t>Время освоения указано в академических часах (1 академический час - 45 минут)</w:t>
      </w:r>
    </w:p>
  </w:footnote>
  <w:footnote w:id="17">
    <w:p w:rsidR="007C2064" w:rsidRDefault="007C2064" w:rsidP="007C2064">
      <w:pPr>
        <w:pStyle w:val="ab"/>
      </w:pPr>
      <w:r>
        <w:rPr>
          <w:rStyle w:val="af5"/>
        </w:rPr>
        <w:footnoteRef/>
      </w:r>
      <w:r>
        <w:t xml:space="preserve"> </w:t>
      </w:r>
      <w:r w:rsidRPr="000579BD">
        <w:rPr>
          <w:rFonts w:ascii="Times New Roman" w:hAnsi="Times New Roman" w:cs="Times New Roman"/>
          <w:sz w:val="16"/>
          <w:szCs w:val="16"/>
        </w:rPr>
        <w:t>Данный учебный курс является обязательным и проводится на стрелковых объектах (в тирах, на стрельбищах).</w:t>
      </w:r>
    </w:p>
  </w:footnote>
  <w:footnote w:id="18">
    <w:p w:rsidR="007C2064" w:rsidRDefault="007C2064" w:rsidP="007C2064">
      <w:pPr>
        <w:pStyle w:val="ab"/>
      </w:pPr>
      <w:r>
        <w:rPr>
          <w:rStyle w:val="af5"/>
        </w:rPr>
        <w:footnoteRef/>
      </w:r>
      <w:r>
        <w:t xml:space="preserve"> </w:t>
      </w:r>
      <w:r w:rsidRPr="00F33699">
        <w:rPr>
          <w:rFonts w:ascii="Times New Roman" w:hAnsi="Times New Roman" w:cs="Times New Roman"/>
          <w:sz w:val="16"/>
          <w:szCs w:val="16"/>
        </w:rPr>
        <w:t>Навыки безопасного обращения с оружием при его применении и использовании осваиваются при</w:t>
      </w:r>
      <w:r>
        <w:rPr>
          <w:rFonts w:ascii="Times New Roman" w:hAnsi="Times New Roman" w:cs="Times New Roman"/>
          <w:sz w:val="16"/>
          <w:szCs w:val="16"/>
        </w:rPr>
        <w:t xml:space="preserve"> </w:t>
      </w:r>
      <w:r w:rsidRPr="00F33699">
        <w:rPr>
          <w:rFonts w:ascii="Times New Roman" w:hAnsi="Times New Roman" w:cs="Times New Roman"/>
          <w:sz w:val="16"/>
          <w:szCs w:val="16"/>
        </w:rPr>
        <w:t>изучении тем 2.2.2, 2.3.2, 2.4.1 - 2.4.3.</w:t>
      </w:r>
    </w:p>
  </w:footnote>
  <w:footnote w:id="19">
    <w:p w:rsidR="007C2064" w:rsidRDefault="007C2064" w:rsidP="007C2064">
      <w:pPr>
        <w:pStyle w:val="ab"/>
      </w:pPr>
      <w:r>
        <w:rPr>
          <w:rStyle w:val="af5"/>
        </w:rPr>
        <w:footnoteRef/>
      </w:r>
      <w:r>
        <w:t xml:space="preserve"> </w:t>
      </w:r>
      <w:r w:rsidRPr="00F33699">
        <w:rPr>
          <w:rFonts w:ascii="Times New Roman" w:hAnsi="Times New Roman" w:cs="Times New Roman"/>
          <w:sz w:val="16"/>
          <w:szCs w:val="16"/>
        </w:rPr>
        <w:t>Без учета времени, выделяемого на факультативные учебные курсы (при их наличии), которые</w:t>
      </w:r>
      <w:r>
        <w:rPr>
          <w:rFonts w:ascii="Times New Roman" w:hAnsi="Times New Roman" w:cs="Times New Roman"/>
          <w:sz w:val="16"/>
          <w:szCs w:val="16"/>
        </w:rPr>
        <w:t xml:space="preserve"> </w:t>
      </w:r>
      <w:r w:rsidRPr="00F33699">
        <w:rPr>
          <w:rFonts w:ascii="Times New Roman" w:hAnsi="Times New Roman" w:cs="Times New Roman"/>
          <w:sz w:val="16"/>
          <w:szCs w:val="16"/>
        </w:rPr>
        <w:t>изучаются по желанию обучаемых.</w:t>
      </w:r>
    </w:p>
  </w:footnote>
  <w:footnote w:id="20">
    <w:p w:rsidR="007C2064" w:rsidRDefault="007C2064" w:rsidP="007C2064">
      <w:pPr>
        <w:pStyle w:val="ab"/>
      </w:pPr>
      <w:r>
        <w:rPr>
          <w:rStyle w:val="af5"/>
        </w:rPr>
        <w:footnoteRef/>
      </w:r>
      <w:r>
        <w:t xml:space="preserve"> </w:t>
      </w:r>
      <w:r w:rsidRPr="00F33699">
        <w:rPr>
          <w:rFonts w:ascii="Times New Roman" w:hAnsi="Times New Roman" w:cs="Times New Roman"/>
          <w:sz w:val="16"/>
          <w:szCs w:val="16"/>
        </w:rPr>
        <w:t>Аналогично процедуре итоговой аттестации в организации проводится периодическая проверка знания правил безопасного обращения с оружием и наличия соответствующих навыков для граждан, являющихся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предусмотренная не реже одного раза в пять лет при продлении срока действия лицензий и разрешений. Названным гражданам при успешном прохождении проверки выдается Акт прохождения проверки установленной формы, заверенный печатью организации.</w:t>
      </w:r>
    </w:p>
  </w:footnote>
  <w:footnote w:id="21">
    <w:p w:rsidR="007C2064" w:rsidRDefault="007C2064" w:rsidP="007C2064">
      <w:pPr>
        <w:pStyle w:val="ab"/>
      </w:pPr>
      <w:r>
        <w:rPr>
          <w:rStyle w:val="af5"/>
        </w:rPr>
        <w:footnoteRef/>
      </w:r>
      <w:r>
        <w:t xml:space="preserve"> </w:t>
      </w:r>
      <w:r w:rsidRPr="00C848E0">
        <w:rPr>
          <w:rFonts w:ascii="Times New Roman" w:hAnsi="Times New Roman" w:cs="Times New Roman"/>
          <w:sz w:val="16"/>
          <w:szCs w:val="16"/>
        </w:rPr>
        <w:t>Время освоения указано в академических часах (1 академический час - 45 минут)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64" w:rsidRDefault="007C20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50"/>
    <w:multiLevelType w:val="multilevel"/>
    <w:tmpl w:val="64B88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018B2"/>
    <w:multiLevelType w:val="multilevel"/>
    <w:tmpl w:val="4560F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2281A"/>
    <w:multiLevelType w:val="multilevel"/>
    <w:tmpl w:val="30EAF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072D8"/>
    <w:multiLevelType w:val="multilevel"/>
    <w:tmpl w:val="5482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3221FF"/>
    <w:multiLevelType w:val="multilevel"/>
    <w:tmpl w:val="FC76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8B06AA"/>
    <w:multiLevelType w:val="multilevel"/>
    <w:tmpl w:val="C41E4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BE1963"/>
    <w:multiLevelType w:val="multilevel"/>
    <w:tmpl w:val="513CE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140FE7"/>
    <w:multiLevelType w:val="multilevel"/>
    <w:tmpl w:val="6196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1B1579"/>
    <w:multiLevelType w:val="multilevel"/>
    <w:tmpl w:val="D9402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6A5818"/>
    <w:multiLevelType w:val="multilevel"/>
    <w:tmpl w:val="C25CF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C34BB6"/>
    <w:multiLevelType w:val="multilevel"/>
    <w:tmpl w:val="7CEE1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167774"/>
    <w:multiLevelType w:val="multilevel"/>
    <w:tmpl w:val="ED64D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F01EE"/>
    <w:multiLevelType w:val="multilevel"/>
    <w:tmpl w:val="52B4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8E7D72"/>
    <w:multiLevelType w:val="multilevel"/>
    <w:tmpl w:val="99EE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E75842"/>
    <w:multiLevelType w:val="multilevel"/>
    <w:tmpl w:val="603A2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82358FF"/>
    <w:multiLevelType w:val="multilevel"/>
    <w:tmpl w:val="CEFAD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611866"/>
    <w:multiLevelType w:val="multilevel"/>
    <w:tmpl w:val="58FC1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177650"/>
    <w:multiLevelType w:val="multilevel"/>
    <w:tmpl w:val="4B5A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3A2205"/>
    <w:multiLevelType w:val="multilevel"/>
    <w:tmpl w:val="C9401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6811CC"/>
    <w:multiLevelType w:val="multilevel"/>
    <w:tmpl w:val="CAC43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69348D"/>
    <w:multiLevelType w:val="multilevel"/>
    <w:tmpl w:val="6722F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8950EE"/>
    <w:multiLevelType w:val="multilevel"/>
    <w:tmpl w:val="1EB09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DA609F"/>
    <w:multiLevelType w:val="multilevel"/>
    <w:tmpl w:val="0FC8B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E087FFA"/>
    <w:multiLevelType w:val="multilevel"/>
    <w:tmpl w:val="B8A2A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503DB9"/>
    <w:multiLevelType w:val="hybridMultilevel"/>
    <w:tmpl w:val="D3F61D52"/>
    <w:lvl w:ilvl="0" w:tplc="713451B4">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5" w15:restartNumberingAfterBreak="0">
    <w:nsid w:val="0F387798"/>
    <w:multiLevelType w:val="multilevel"/>
    <w:tmpl w:val="C4F20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630B27"/>
    <w:multiLevelType w:val="multilevel"/>
    <w:tmpl w:val="1EBA2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B17C4C"/>
    <w:multiLevelType w:val="multilevel"/>
    <w:tmpl w:val="67B87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18C4C8A"/>
    <w:multiLevelType w:val="multilevel"/>
    <w:tmpl w:val="1E5E7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085E8D"/>
    <w:multiLevelType w:val="multilevel"/>
    <w:tmpl w:val="258A8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224B9E"/>
    <w:multiLevelType w:val="multilevel"/>
    <w:tmpl w:val="5854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2EE55B0"/>
    <w:multiLevelType w:val="multilevel"/>
    <w:tmpl w:val="29BA34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31F5012"/>
    <w:multiLevelType w:val="multilevel"/>
    <w:tmpl w:val="F4504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49304C4"/>
    <w:multiLevelType w:val="multilevel"/>
    <w:tmpl w:val="0F581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C91E83"/>
    <w:multiLevelType w:val="multilevel"/>
    <w:tmpl w:val="7ECE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244328"/>
    <w:multiLevelType w:val="multilevel"/>
    <w:tmpl w:val="50403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2B388C"/>
    <w:multiLevelType w:val="hybridMultilevel"/>
    <w:tmpl w:val="858CF05E"/>
    <w:lvl w:ilvl="0" w:tplc="8BF6F86A">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37" w15:restartNumberingAfterBreak="0">
    <w:nsid w:val="16405107"/>
    <w:multiLevelType w:val="multilevel"/>
    <w:tmpl w:val="721E7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F011DD"/>
    <w:multiLevelType w:val="multilevel"/>
    <w:tmpl w:val="F70E7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98A08AD"/>
    <w:multiLevelType w:val="multilevel"/>
    <w:tmpl w:val="EDDE0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9DE046C"/>
    <w:multiLevelType w:val="multilevel"/>
    <w:tmpl w:val="81FAF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AD45FAF"/>
    <w:multiLevelType w:val="multilevel"/>
    <w:tmpl w:val="FE20C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AE91653"/>
    <w:multiLevelType w:val="multilevel"/>
    <w:tmpl w:val="6BF28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B8330E3"/>
    <w:multiLevelType w:val="multilevel"/>
    <w:tmpl w:val="6A663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B997294"/>
    <w:multiLevelType w:val="multilevel"/>
    <w:tmpl w:val="E746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BE3192C"/>
    <w:multiLevelType w:val="multilevel"/>
    <w:tmpl w:val="BAF49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C255DEE"/>
    <w:multiLevelType w:val="multilevel"/>
    <w:tmpl w:val="89365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C8009F0"/>
    <w:multiLevelType w:val="multilevel"/>
    <w:tmpl w:val="C4768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D7A0B55"/>
    <w:multiLevelType w:val="multilevel"/>
    <w:tmpl w:val="DC2AC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E8033B"/>
    <w:multiLevelType w:val="hybridMultilevel"/>
    <w:tmpl w:val="37DE9EEC"/>
    <w:lvl w:ilvl="0" w:tplc="3334CAE0">
      <w:start w:val="1"/>
      <w:numFmt w:val="decimal"/>
      <w:lvlText w:val="%1."/>
      <w:lvlJc w:val="left"/>
      <w:pPr>
        <w:ind w:left="1494" w:hanging="360"/>
      </w:pPr>
      <w:rPr>
        <w:rFonts w:ascii="Times New Roman" w:eastAsiaTheme="minorHAnsi" w:hAnsi="Times New Roman" w:cs="Times New Roman"/>
        <w:sz w:val="26"/>
        <w:szCs w:val="26"/>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1E642153"/>
    <w:multiLevelType w:val="multilevel"/>
    <w:tmpl w:val="5B24F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E6B1BE5"/>
    <w:multiLevelType w:val="multilevel"/>
    <w:tmpl w:val="8D0EE5D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B707EE"/>
    <w:multiLevelType w:val="multilevel"/>
    <w:tmpl w:val="B5482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F1F1076"/>
    <w:multiLevelType w:val="multilevel"/>
    <w:tmpl w:val="60842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F3917B6"/>
    <w:multiLevelType w:val="multilevel"/>
    <w:tmpl w:val="90AE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04E02F3"/>
    <w:multiLevelType w:val="multilevel"/>
    <w:tmpl w:val="8FA2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0E362EC"/>
    <w:multiLevelType w:val="multilevel"/>
    <w:tmpl w:val="7A6CE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19334FB"/>
    <w:multiLevelType w:val="multilevel"/>
    <w:tmpl w:val="8F1A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32C1AD7"/>
    <w:multiLevelType w:val="multilevel"/>
    <w:tmpl w:val="B4FE0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39670D4"/>
    <w:multiLevelType w:val="multilevel"/>
    <w:tmpl w:val="650CF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452124E"/>
    <w:multiLevelType w:val="multilevel"/>
    <w:tmpl w:val="EE0CC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45469A3"/>
    <w:multiLevelType w:val="multilevel"/>
    <w:tmpl w:val="AB149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48B278A"/>
    <w:multiLevelType w:val="multilevel"/>
    <w:tmpl w:val="30ACB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52364FE"/>
    <w:multiLevelType w:val="multilevel"/>
    <w:tmpl w:val="45508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5E20566"/>
    <w:multiLevelType w:val="multilevel"/>
    <w:tmpl w:val="ACF85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60431BD"/>
    <w:multiLevelType w:val="multilevel"/>
    <w:tmpl w:val="D9BC8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6402E80"/>
    <w:multiLevelType w:val="multilevel"/>
    <w:tmpl w:val="42ECD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7006EE5"/>
    <w:multiLevelType w:val="multilevel"/>
    <w:tmpl w:val="191C9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8C00C43"/>
    <w:multiLevelType w:val="multilevel"/>
    <w:tmpl w:val="471A4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9EE5964"/>
    <w:multiLevelType w:val="hybridMultilevel"/>
    <w:tmpl w:val="5C78CDB2"/>
    <w:lvl w:ilvl="0" w:tplc="9E4EB8A6">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15:restartNumberingAfterBreak="0">
    <w:nsid w:val="2B7C627E"/>
    <w:multiLevelType w:val="multilevel"/>
    <w:tmpl w:val="81341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C0E47D9"/>
    <w:multiLevelType w:val="hybridMultilevel"/>
    <w:tmpl w:val="DC88C66C"/>
    <w:lvl w:ilvl="0" w:tplc="60F62EE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2" w15:restartNumberingAfterBreak="0">
    <w:nsid w:val="2C86540C"/>
    <w:multiLevelType w:val="multilevel"/>
    <w:tmpl w:val="28EE9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C9D4CE3"/>
    <w:multiLevelType w:val="multilevel"/>
    <w:tmpl w:val="AE88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DBB1FF6"/>
    <w:multiLevelType w:val="multilevel"/>
    <w:tmpl w:val="8A1A6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E6E72DA"/>
    <w:multiLevelType w:val="multilevel"/>
    <w:tmpl w:val="E0105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F58761B"/>
    <w:multiLevelType w:val="multilevel"/>
    <w:tmpl w:val="72E07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1E73893"/>
    <w:multiLevelType w:val="hybridMultilevel"/>
    <w:tmpl w:val="05422784"/>
    <w:lvl w:ilvl="0" w:tplc="26A87370">
      <w:start w:val="1"/>
      <w:numFmt w:val="decimal"/>
      <w:lvlText w:val="%1."/>
      <w:lvlJc w:val="left"/>
      <w:pPr>
        <w:ind w:left="1920" w:hanging="360"/>
      </w:pPr>
      <w:rPr>
        <w:rFonts w:ascii="Times New Roman" w:hAnsi="Times New Roman" w:cs="Times New Roman" w:hint="default"/>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8" w15:restartNumberingAfterBreak="0">
    <w:nsid w:val="339C292D"/>
    <w:multiLevelType w:val="multilevel"/>
    <w:tmpl w:val="CD408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442795E"/>
    <w:multiLevelType w:val="multilevel"/>
    <w:tmpl w:val="AD087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4E08AA"/>
    <w:multiLevelType w:val="hybridMultilevel"/>
    <w:tmpl w:val="4B36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69E04D5"/>
    <w:multiLevelType w:val="multilevel"/>
    <w:tmpl w:val="0B2E4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86007E0"/>
    <w:multiLevelType w:val="multilevel"/>
    <w:tmpl w:val="78749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93E2D6C"/>
    <w:multiLevelType w:val="multilevel"/>
    <w:tmpl w:val="F1829DB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9F1007D"/>
    <w:multiLevelType w:val="hybridMultilevel"/>
    <w:tmpl w:val="D534C1CC"/>
    <w:lvl w:ilvl="0" w:tplc="70025ACC">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5" w15:restartNumberingAfterBreak="0">
    <w:nsid w:val="3A0649A7"/>
    <w:multiLevelType w:val="multilevel"/>
    <w:tmpl w:val="7FD6C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A5E6FE6"/>
    <w:multiLevelType w:val="multilevel"/>
    <w:tmpl w:val="13F26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A6274EA"/>
    <w:multiLevelType w:val="multilevel"/>
    <w:tmpl w:val="EFBCB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9012FF"/>
    <w:multiLevelType w:val="multilevel"/>
    <w:tmpl w:val="D04ED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C901C76"/>
    <w:multiLevelType w:val="multilevel"/>
    <w:tmpl w:val="06487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A670D6"/>
    <w:multiLevelType w:val="multilevel"/>
    <w:tmpl w:val="422850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CF00DA"/>
    <w:multiLevelType w:val="hybridMultilevel"/>
    <w:tmpl w:val="7CC8A352"/>
    <w:lvl w:ilvl="0" w:tplc="53B6CAC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2" w15:restartNumberingAfterBreak="0">
    <w:nsid w:val="3CEC5B9F"/>
    <w:multiLevelType w:val="multilevel"/>
    <w:tmpl w:val="48C2B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D02424B"/>
    <w:multiLevelType w:val="multilevel"/>
    <w:tmpl w:val="0B0E6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D1647B2"/>
    <w:multiLevelType w:val="multilevel"/>
    <w:tmpl w:val="66FC5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D2869A3"/>
    <w:multiLevelType w:val="multilevel"/>
    <w:tmpl w:val="BE76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DBD32C6"/>
    <w:multiLevelType w:val="multilevel"/>
    <w:tmpl w:val="3FD2C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E784DCE"/>
    <w:multiLevelType w:val="multilevel"/>
    <w:tmpl w:val="2B6AE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E7A0A6F"/>
    <w:multiLevelType w:val="multilevel"/>
    <w:tmpl w:val="0E681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FFA20EC"/>
    <w:multiLevelType w:val="multilevel"/>
    <w:tmpl w:val="5E6CD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291342"/>
    <w:multiLevelType w:val="multilevel"/>
    <w:tmpl w:val="EE20D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1D963A0"/>
    <w:multiLevelType w:val="multilevel"/>
    <w:tmpl w:val="8E12E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2E872E9"/>
    <w:multiLevelType w:val="multilevel"/>
    <w:tmpl w:val="4F42F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3DF7245"/>
    <w:multiLevelType w:val="multilevel"/>
    <w:tmpl w:val="13F4D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4151D90"/>
    <w:multiLevelType w:val="multilevel"/>
    <w:tmpl w:val="B80C5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4C91319"/>
    <w:multiLevelType w:val="hybridMultilevel"/>
    <w:tmpl w:val="1BD8A718"/>
    <w:lvl w:ilvl="0" w:tplc="2A94B92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6" w15:restartNumberingAfterBreak="0">
    <w:nsid w:val="45325084"/>
    <w:multiLevelType w:val="multilevel"/>
    <w:tmpl w:val="384AE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B70C2C"/>
    <w:multiLevelType w:val="multilevel"/>
    <w:tmpl w:val="6F0C7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6B95D88"/>
    <w:multiLevelType w:val="multilevel"/>
    <w:tmpl w:val="F0D6E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74D0C21"/>
    <w:multiLevelType w:val="multilevel"/>
    <w:tmpl w:val="1CA8C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7DB5502"/>
    <w:multiLevelType w:val="hybridMultilevel"/>
    <w:tmpl w:val="9250B248"/>
    <w:lvl w:ilvl="0" w:tplc="61764CD8">
      <w:start w:val="1"/>
      <w:numFmt w:val="decimal"/>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111" w15:restartNumberingAfterBreak="0">
    <w:nsid w:val="490B6CF6"/>
    <w:multiLevelType w:val="multilevel"/>
    <w:tmpl w:val="C08C2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996543A"/>
    <w:multiLevelType w:val="multilevel"/>
    <w:tmpl w:val="18A48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A752AFC"/>
    <w:multiLevelType w:val="multilevel"/>
    <w:tmpl w:val="7658A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B22101A"/>
    <w:multiLevelType w:val="multilevel"/>
    <w:tmpl w:val="C308A7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B3038AB"/>
    <w:multiLevelType w:val="multilevel"/>
    <w:tmpl w:val="89368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B3F77FA"/>
    <w:multiLevelType w:val="multilevel"/>
    <w:tmpl w:val="E492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BDA20BB"/>
    <w:multiLevelType w:val="hybridMultilevel"/>
    <w:tmpl w:val="366AF0A8"/>
    <w:lvl w:ilvl="0" w:tplc="86FA8830">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8" w15:restartNumberingAfterBreak="0">
    <w:nsid w:val="4E9604F8"/>
    <w:multiLevelType w:val="multilevel"/>
    <w:tmpl w:val="7944A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F971829"/>
    <w:multiLevelType w:val="multilevel"/>
    <w:tmpl w:val="03981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FDC0204"/>
    <w:multiLevelType w:val="multilevel"/>
    <w:tmpl w:val="F4809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0546756"/>
    <w:multiLevelType w:val="multilevel"/>
    <w:tmpl w:val="2B54A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1880FAE"/>
    <w:multiLevelType w:val="multilevel"/>
    <w:tmpl w:val="6AB89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2524D35"/>
    <w:multiLevelType w:val="multilevel"/>
    <w:tmpl w:val="6BC4A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4494269"/>
    <w:multiLevelType w:val="multilevel"/>
    <w:tmpl w:val="EC727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6CB6EC9"/>
    <w:multiLevelType w:val="multilevel"/>
    <w:tmpl w:val="BE48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6F9443B"/>
    <w:multiLevelType w:val="multilevel"/>
    <w:tmpl w:val="A8D81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7A76CC3"/>
    <w:multiLevelType w:val="multilevel"/>
    <w:tmpl w:val="81A4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80E507E"/>
    <w:multiLevelType w:val="multilevel"/>
    <w:tmpl w:val="7E807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87D6F3E"/>
    <w:multiLevelType w:val="multilevel"/>
    <w:tmpl w:val="C0840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9817AF6"/>
    <w:multiLevelType w:val="multilevel"/>
    <w:tmpl w:val="09C05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A442385"/>
    <w:multiLevelType w:val="multilevel"/>
    <w:tmpl w:val="9966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AD86632"/>
    <w:multiLevelType w:val="multilevel"/>
    <w:tmpl w:val="C2561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DD32349"/>
    <w:multiLevelType w:val="multilevel"/>
    <w:tmpl w:val="C30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0695B2E"/>
    <w:multiLevelType w:val="multilevel"/>
    <w:tmpl w:val="7EB8B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1BE0A3F"/>
    <w:multiLevelType w:val="multilevel"/>
    <w:tmpl w:val="828A5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4847A68"/>
    <w:multiLevelType w:val="multilevel"/>
    <w:tmpl w:val="821CC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4D32DD6"/>
    <w:multiLevelType w:val="multilevel"/>
    <w:tmpl w:val="5DEA3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5413822"/>
    <w:multiLevelType w:val="multilevel"/>
    <w:tmpl w:val="55621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5AF425B"/>
    <w:multiLevelType w:val="multilevel"/>
    <w:tmpl w:val="A20C1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66B5A2C"/>
    <w:multiLevelType w:val="multilevel"/>
    <w:tmpl w:val="15C23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6FB729E"/>
    <w:multiLevelType w:val="multilevel"/>
    <w:tmpl w:val="E5C2D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7B6798E"/>
    <w:multiLevelType w:val="multilevel"/>
    <w:tmpl w:val="2BA49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A9E6F9B"/>
    <w:multiLevelType w:val="hybridMultilevel"/>
    <w:tmpl w:val="D214F87A"/>
    <w:lvl w:ilvl="0" w:tplc="2010753A">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4" w15:restartNumberingAfterBreak="0">
    <w:nsid w:val="6BB1423A"/>
    <w:multiLevelType w:val="multilevel"/>
    <w:tmpl w:val="FE802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BCB171E"/>
    <w:multiLevelType w:val="multilevel"/>
    <w:tmpl w:val="06066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C0C5D7C"/>
    <w:multiLevelType w:val="multilevel"/>
    <w:tmpl w:val="6E6ED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C67725A"/>
    <w:multiLevelType w:val="multilevel"/>
    <w:tmpl w:val="7C4A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CED11B6"/>
    <w:multiLevelType w:val="multilevel"/>
    <w:tmpl w:val="3F6E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F823103"/>
    <w:multiLevelType w:val="multilevel"/>
    <w:tmpl w:val="E020E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FE85666"/>
    <w:multiLevelType w:val="multilevel"/>
    <w:tmpl w:val="99106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FF5584F"/>
    <w:multiLevelType w:val="multilevel"/>
    <w:tmpl w:val="2E084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0182190"/>
    <w:multiLevelType w:val="multilevel"/>
    <w:tmpl w:val="B1825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02A3FA4"/>
    <w:multiLevelType w:val="multilevel"/>
    <w:tmpl w:val="7AB4E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1035720"/>
    <w:multiLevelType w:val="multilevel"/>
    <w:tmpl w:val="550AC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1B467B8"/>
    <w:multiLevelType w:val="multilevel"/>
    <w:tmpl w:val="B052D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3BC4299"/>
    <w:multiLevelType w:val="multilevel"/>
    <w:tmpl w:val="797CF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3EB4F00"/>
    <w:multiLevelType w:val="multilevel"/>
    <w:tmpl w:val="CDC0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48F5A5B"/>
    <w:multiLevelType w:val="multilevel"/>
    <w:tmpl w:val="34842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4D02FC4"/>
    <w:multiLevelType w:val="multilevel"/>
    <w:tmpl w:val="7408C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5343003"/>
    <w:multiLevelType w:val="hybridMultilevel"/>
    <w:tmpl w:val="2AD8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5604139"/>
    <w:multiLevelType w:val="multilevel"/>
    <w:tmpl w:val="DCFC6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5E75FC0"/>
    <w:multiLevelType w:val="multilevel"/>
    <w:tmpl w:val="09100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6CC4C1C"/>
    <w:multiLevelType w:val="multilevel"/>
    <w:tmpl w:val="393E5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6DA5DA4"/>
    <w:multiLevelType w:val="multilevel"/>
    <w:tmpl w:val="47EEE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7E67979"/>
    <w:multiLevelType w:val="multilevel"/>
    <w:tmpl w:val="CBDE7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7F84852"/>
    <w:multiLevelType w:val="multilevel"/>
    <w:tmpl w:val="5D8AF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D0065C"/>
    <w:multiLevelType w:val="multilevel"/>
    <w:tmpl w:val="70EA3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9946DB0"/>
    <w:multiLevelType w:val="multilevel"/>
    <w:tmpl w:val="7C986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CED53B4"/>
    <w:multiLevelType w:val="multilevel"/>
    <w:tmpl w:val="B99C4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D200134"/>
    <w:multiLevelType w:val="multilevel"/>
    <w:tmpl w:val="ACC46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D835FB7"/>
    <w:multiLevelType w:val="multilevel"/>
    <w:tmpl w:val="8804A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ECD659B"/>
    <w:multiLevelType w:val="multilevel"/>
    <w:tmpl w:val="5AB2F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3"/>
  </w:num>
  <w:num w:numId="2">
    <w:abstractNumId w:val="162"/>
  </w:num>
  <w:num w:numId="3">
    <w:abstractNumId w:val="51"/>
  </w:num>
  <w:num w:numId="4">
    <w:abstractNumId w:val="31"/>
  </w:num>
  <w:num w:numId="5">
    <w:abstractNumId w:val="14"/>
  </w:num>
  <w:num w:numId="6">
    <w:abstractNumId w:val="153"/>
  </w:num>
  <w:num w:numId="7">
    <w:abstractNumId w:val="114"/>
  </w:num>
  <w:num w:numId="8">
    <w:abstractNumId w:val="144"/>
  </w:num>
  <w:num w:numId="9">
    <w:abstractNumId w:val="8"/>
  </w:num>
  <w:num w:numId="10">
    <w:abstractNumId w:val="119"/>
  </w:num>
  <w:num w:numId="11">
    <w:abstractNumId w:val="145"/>
  </w:num>
  <w:num w:numId="12">
    <w:abstractNumId w:val="85"/>
  </w:num>
  <w:num w:numId="13">
    <w:abstractNumId w:val="7"/>
  </w:num>
  <w:num w:numId="14">
    <w:abstractNumId w:val="47"/>
  </w:num>
  <w:num w:numId="15">
    <w:abstractNumId w:val="129"/>
  </w:num>
  <w:num w:numId="16">
    <w:abstractNumId w:val="64"/>
  </w:num>
  <w:num w:numId="17">
    <w:abstractNumId w:val="5"/>
  </w:num>
  <w:num w:numId="18">
    <w:abstractNumId w:val="35"/>
  </w:num>
  <w:num w:numId="19">
    <w:abstractNumId w:val="137"/>
  </w:num>
  <w:num w:numId="20">
    <w:abstractNumId w:val="92"/>
  </w:num>
  <w:num w:numId="21">
    <w:abstractNumId w:val="140"/>
  </w:num>
  <w:num w:numId="22">
    <w:abstractNumId w:val="73"/>
  </w:num>
  <w:num w:numId="23">
    <w:abstractNumId w:val="38"/>
  </w:num>
  <w:num w:numId="24">
    <w:abstractNumId w:val="168"/>
  </w:num>
  <w:num w:numId="25">
    <w:abstractNumId w:val="161"/>
  </w:num>
  <w:num w:numId="26">
    <w:abstractNumId w:val="107"/>
  </w:num>
  <w:num w:numId="27">
    <w:abstractNumId w:val="150"/>
  </w:num>
  <w:num w:numId="28">
    <w:abstractNumId w:val="141"/>
  </w:num>
  <w:num w:numId="29">
    <w:abstractNumId w:val="112"/>
  </w:num>
  <w:num w:numId="30">
    <w:abstractNumId w:val="116"/>
  </w:num>
  <w:num w:numId="31">
    <w:abstractNumId w:val="123"/>
  </w:num>
  <w:num w:numId="32">
    <w:abstractNumId w:val="70"/>
  </w:num>
  <w:num w:numId="33">
    <w:abstractNumId w:val="19"/>
  </w:num>
  <w:num w:numId="34">
    <w:abstractNumId w:val="125"/>
  </w:num>
  <w:num w:numId="35">
    <w:abstractNumId w:val="33"/>
  </w:num>
  <w:num w:numId="36">
    <w:abstractNumId w:val="42"/>
  </w:num>
  <w:num w:numId="37">
    <w:abstractNumId w:val="152"/>
  </w:num>
  <w:num w:numId="38">
    <w:abstractNumId w:val="155"/>
  </w:num>
  <w:num w:numId="39">
    <w:abstractNumId w:val="46"/>
  </w:num>
  <w:num w:numId="40">
    <w:abstractNumId w:val="21"/>
  </w:num>
  <w:num w:numId="41">
    <w:abstractNumId w:val="27"/>
  </w:num>
  <w:num w:numId="42">
    <w:abstractNumId w:val="48"/>
  </w:num>
  <w:num w:numId="43">
    <w:abstractNumId w:val="172"/>
  </w:num>
  <w:num w:numId="44">
    <w:abstractNumId w:val="98"/>
  </w:num>
  <w:num w:numId="45">
    <w:abstractNumId w:val="32"/>
  </w:num>
  <w:num w:numId="46">
    <w:abstractNumId w:val="55"/>
  </w:num>
  <w:num w:numId="47">
    <w:abstractNumId w:val="29"/>
  </w:num>
  <w:num w:numId="48">
    <w:abstractNumId w:val="149"/>
  </w:num>
  <w:num w:numId="49">
    <w:abstractNumId w:val="115"/>
  </w:num>
  <w:num w:numId="50">
    <w:abstractNumId w:val="57"/>
  </w:num>
  <w:num w:numId="51">
    <w:abstractNumId w:val="44"/>
  </w:num>
  <w:num w:numId="52">
    <w:abstractNumId w:val="20"/>
  </w:num>
  <w:num w:numId="53">
    <w:abstractNumId w:val="18"/>
  </w:num>
  <w:num w:numId="54">
    <w:abstractNumId w:val="74"/>
  </w:num>
  <w:num w:numId="55">
    <w:abstractNumId w:val="166"/>
  </w:num>
  <w:num w:numId="56">
    <w:abstractNumId w:val="171"/>
  </w:num>
  <w:num w:numId="57">
    <w:abstractNumId w:val="12"/>
  </w:num>
  <w:num w:numId="58">
    <w:abstractNumId w:val="138"/>
  </w:num>
  <w:num w:numId="59">
    <w:abstractNumId w:val="158"/>
  </w:num>
  <w:num w:numId="60">
    <w:abstractNumId w:val="156"/>
  </w:num>
  <w:num w:numId="61">
    <w:abstractNumId w:val="72"/>
  </w:num>
  <w:num w:numId="62">
    <w:abstractNumId w:val="94"/>
  </w:num>
  <w:num w:numId="63">
    <w:abstractNumId w:val="148"/>
  </w:num>
  <w:num w:numId="64">
    <w:abstractNumId w:val="106"/>
  </w:num>
  <w:num w:numId="65">
    <w:abstractNumId w:val="22"/>
  </w:num>
  <w:num w:numId="66">
    <w:abstractNumId w:val="111"/>
  </w:num>
  <w:num w:numId="67">
    <w:abstractNumId w:val="95"/>
  </w:num>
  <w:num w:numId="68">
    <w:abstractNumId w:val="122"/>
  </w:num>
  <w:num w:numId="69">
    <w:abstractNumId w:val="96"/>
  </w:num>
  <w:num w:numId="70">
    <w:abstractNumId w:val="66"/>
  </w:num>
  <w:num w:numId="71">
    <w:abstractNumId w:val="165"/>
  </w:num>
  <w:num w:numId="72">
    <w:abstractNumId w:val="10"/>
  </w:num>
  <w:num w:numId="73">
    <w:abstractNumId w:val="135"/>
  </w:num>
  <w:num w:numId="74">
    <w:abstractNumId w:val="13"/>
  </w:num>
  <w:num w:numId="75">
    <w:abstractNumId w:val="88"/>
  </w:num>
  <w:num w:numId="76">
    <w:abstractNumId w:val="25"/>
  </w:num>
  <w:num w:numId="77">
    <w:abstractNumId w:val="89"/>
  </w:num>
  <w:num w:numId="78">
    <w:abstractNumId w:val="170"/>
  </w:num>
  <w:num w:numId="79">
    <w:abstractNumId w:val="75"/>
  </w:num>
  <w:num w:numId="80">
    <w:abstractNumId w:val="45"/>
  </w:num>
  <w:num w:numId="81">
    <w:abstractNumId w:val="39"/>
  </w:num>
  <w:num w:numId="82">
    <w:abstractNumId w:val="63"/>
  </w:num>
  <w:num w:numId="83">
    <w:abstractNumId w:val="60"/>
  </w:num>
  <w:num w:numId="84">
    <w:abstractNumId w:val="164"/>
  </w:num>
  <w:num w:numId="85">
    <w:abstractNumId w:val="16"/>
  </w:num>
  <w:num w:numId="86">
    <w:abstractNumId w:val="68"/>
  </w:num>
  <w:num w:numId="87">
    <w:abstractNumId w:val="109"/>
  </w:num>
  <w:num w:numId="88">
    <w:abstractNumId w:val="4"/>
  </w:num>
  <w:num w:numId="89">
    <w:abstractNumId w:val="100"/>
  </w:num>
  <w:num w:numId="90">
    <w:abstractNumId w:val="11"/>
  </w:num>
  <w:num w:numId="91">
    <w:abstractNumId w:val="58"/>
  </w:num>
  <w:num w:numId="92">
    <w:abstractNumId w:val="67"/>
  </w:num>
  <w:num w:numId="93">
    <w:abstractNumId w:val="102"/>
  </w:num>
  <w:num w:numId="94">
    <w:abstractNumId w:val="131"/>
  </w:num>
  <w:num w:numId="95">
    <w:abstractNumId w:val="61"/>
  </w:num>
  <w:num w:numId="96">
    <w:abstractNumId w:val="126"/>
  </w:num>
  <w:num w:numId="97">
    <w:abstractNumId w:val="3"/>
  </w:num>
  <w:num w:numId="98">
    <w:abstractNumId w:val="56"/>
  </w:num>
  <w:num w:numId="99">
    <w:abstractNumId w:val="151"/>
  </w:num>
  <w:num w:numId="100">
    <w:abstractNumId w:val="37"/>
  </w:num>
  <w:num w:numId="101">
    <w:abstractNumId w:val="40"/>
  </w:num>
  <w:num w:numId="102">
    <w:abstractNumId w:val="6"/>
  </w:num>
  <w:num w:numId="103">
    <w:abstractNumId w:val="118"/>
  </w:num>
  <w:num w:numId="104">
    <w:abstractNumId w:val="30"/>
  </w:num>
  <w:num w:numId="105">
    <w:abstractNumId w:val="53"/>
  </w:num>
  <w:num w:numId="106">
    <w:abstractNumId w:val="159"/>
  </w:num>
  <w:num w:numId="107">
    <w:abstractNumId w:val="113"/>
  </w:num>
  <w:num w:numId="108">
    <w:abstractNumId w:val="132"/>
  </w:num>
  <w:num w:numId="109">
    <w:abstractNumId w:val="52"/>
  </w:num>
  <w:num w:numId="110">
    <w:abstractNumId w:val="23"/>
  </w:num>
  <w:num w:numId="111">
    <w:abstractNumId w:val="43"/>
  </w:num>
  <w:num w:numId="112">
    <w:abstractNumId w:val="50"/>
  </w:num>
  <w:num w:numId="113">
    <w:abstractNumId w:val="26"/>
  </w:num>
  <w:num w:numId="114">
    <w:abstractNumId w:val="65"/>
  </w:num>
  <w:num w:numId="115">
    <w:abstractNumId w:val="81"/>
  </w:num>
  <w:num w:numId="116">
    <w:abstractNumId w:val="104"/>
  </w:num>
  <w:num w:numId="117">
    <w:abstractNumId w:val="99"/>
  </w:num>
  <w:num w:numId="118">
    <w:abstractNumId w:val="147"/>
  </w:num>
  <w:num w:numId="119">
    <w:abstractNumId w:val="139"/>
  </w:num>
  <w:num w:numId="120">
    <w:abstractNumId w:val="133"/>
  </w:num>
  <w:num w:numId="121">
    <w:abstractNumId w:val="90"/>
  </w:num>
  <w:num w:numId="122">
    <w:abstractNumId w:val="1"/>
  </w:num>
  <w:num w:numId="123">
    <w:abstractNumId w:val="136"/>
  </w:num>
  <w:num w:numId="124">
    <w:abstractNumId w:val="2"/>
  </w:num>
  <w:num w:numId="125">
    <w:abstractNumId w:val="15"/>
  </w:num>
  <w:num w:numId="126">
    <w:abstractNumId w:val="28"/>
  </w:num>
  <w:num w:numId="127">
    <w:abstractNumId w:val="79"/>
  </w:num>
  <w:num w:numId="128">
    <w:abstractNumId w:val="169"/>
  </w:num>
  <w:num w:numId="129">
    <w:abstractNumId w:val="157"/>
  </w:num>
  <w:num w:numId="130">
    <w:abstractNumId w:val="93"/>
  </w:num>
  <w:num w:numId="131">
    <w:abstractNumId w:val="76"/>
  </w:num>
  <w:num w:numId="132">
    <w:abstractNumId w:val="78"/>
  </w:num>
  <w:num w:numId="133">
    <w:abstractNumId w:val="154"/>
  </w:num>
  <w:num w:numId="134">
    <w:abstractNumId w:val="146"/>
  </w:num>
  <w:num w:numId="135">
    <w:abstractNumId w:val="62"/>
  </w:num>
  <w:num w:numId="136">
    <w:abstractNumId w:val="34"/>
  </w:num>
  <w:num w:numId="137">
    <w:abstractNumId w:val="163"/>
  </w:num>
  <w:num w:numId="138">
    <w:abstractNumId w:val="167"/>
  </w:num>
  <w:num w:numId="139">
    <w:abstractNumId w:val="124"/>
  </w:num>
  <w:num w:numId="140">
    <w:abstractNumId w:val="59"/>
  </w:num>
  <w:num w:numId="141">
    <w:abstractNumId w:val="17"/>
  </w:num>
  <w:num w:numId="142">
    <w:abstractNumId w:val="82"/>
  </w:num>
  <w:num w:numId="143">
    <w:abstractNumId w:val="121"/>
  </w:num>
  <w:num w:numId="144">
    <w:abstractNumId w:val="97"/>
  </w:num>
  <w:num w:numId="145">
    <w:abstractNumId w:val="0"/>
  </w:num>
  <w:num w:numId="146">
    <w:abstractNumId w:val="103"/>
  </w:num>
  <w:num w:numId="147">
    <w:abstractNumId w:val="86"/>
  </w:num>
  <w:num w:numId="148">
    <w:abstractNumId w:val="130"/>
  </w:num>
  <w:num w:numId="149">
    <w:abstractNumId w:val="101"/>
  </w:num>
  <w:num w:numId="150">
    <w:abstractNumId w:val="87"/>
  </w:num>
  <w:num w:numId="151">
    <w:abstractNumId w:val="127"/>
  </w:num>
  <w:num w:numId="152">
    <w:abstractNumId w:val="134"/>
  </w:num>
  <w:num w:numId="153">
    <w:abstractNumId w:val="9"/>
  </w:num>
  <w:num w:numId="154">
    <w:abstractNumId w:val="120"/>
  </w:num>
  <w:num w:numId="155">
    <w:abstractNumId w:val="41"/>
  </w:num>
  <w:num w:numId="156">
    <w:abstractNumId w:val="142"/>
  </w:num>
  <w:num w:numId="157">
    <w:abstractNumId w:val="128"/>
  </w:num>
  <w:num w:numId="158">
    <w:abstractNumId w:val="108"/>
  </w:num>
  <w:num w:numId="159">
    <w:abstractNumId w:val="54"/>
  </w:num>
  <w:num w:numId="160">
    <w:abstractNumId w:val="80"/>
  </w:num>
  <w:num w:numId="161">
    <w:abstractNumId w:val="160"/>
  </w:num>
  <w:num w:numId="162">
    <w:abstractNumId w:val="110"/>
  </w:num>
  <w:num w:numId="163">
    <w:abstractNumId w:val="36"/>
  </w:num>
  <w:num w:numId="164">
    <w:abstractNumId w:val="49"/>
  </w:num>
  <w:num w:numId="165">
    <w:abstractNumId w:val="105"/>
  </w:num>
  <w:num w:numId="166">
    <w:abstractNumId w:val="77"/>
  </w:num>
  <w:num w:numId="167">
    <w:abstractNumId w:val="91"/>
  </w:num>
  <w:num w:numId="168">
    <w:abstractNumId w:val="84"/>
  </w:num>
  <w:num w:numId="169">
    <w:abstractNumId w:val="24"/>
  </w:num>
  <w:num w:numId="170">
    <w:abstractNumId w:val="143"/>
  </w:num>
  <w:num w:numId="171">
    <w:abstractNumId w:val="71"/>
  </w:num>
  <w:num w:numId="172">
    <w:abstractNumId w:val="69"/>
  </w:num>
  <w:num w:numId="173">
    <w:abstractNumId w:val="11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FB"/>
    <w:rsid w:val="001604FB"/>
    <w:rsid w:val="005A2D56"/>
    <w:rsid w:val="007C2064"/>
    <w:rsid w:val="00E82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F8773-6F9C-4EA4-9EBA-5244411D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C206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7C206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064"/>
    <w:rPr>
      <w:rFonts w:ascii="Times New Roman" w:eastAsia="Times New Roman" w:hAnsi="Times New Roman" w:cs="Times New Roman"/>
      <w:b/>
      <w:bCs/>
      <w:kern w:val="36"/>
      <w:sz w:val="48"/>
      <w:szCs w:val="48"/>
      <w:lang w:eastAsia="ru-RU"/>
    </w:rPr>
  </w:style>
  <w:style w:type="character" w:styleId="a3">
    <w:name w:val="Hyperlink"/>
    <w:basedOn w:val="a0"/>
    <w:rsid w:val="007C2064"/>
    <w:rPr>
      <w:color w:val="0066CC"/>
      <w:u w:val="single"/>
    </w:rPr>
  </w:style>
  <w:style w:type="character" w:customStyle="1" w:styleId="a4">
    <w:name w:val="Сноска_"/>
    <w:basedOn w:val="a0"/>
    <w:link w:val="a5"/>
    <w:rsid w:val="007C2064"/>
    <w:rPr>
      <w:sz w:val="16"/>
      <w:szCs w:val="16"/>
      <w:shd w:val="clear" w:color="auto" w:fill="FFFFFF"/>
    </w:rPr>
  </w:style>
  <w:style w:type="character" w:customStyle="1" w:styleId="2">
    <w:name w:val="Сноска (2)_"/>
    <w:basedOn w:val="a0"/>
    <w:link w:val="20"/>
    <w:rsid w:val="007C2064"/>
    <w:rPr>
      <w:rFonts w:ascii="Times New Roman" w:eastAsia="Times New Roman" w:hAnsi="Times New Roman" w:cs="Times New Roman"/>
      <w:sz w:val="26"/>
      <w:szCs w:val="26"/>
      <w:shd w:val="clear" w:color="auto" w:fill="FFFFFF"/>
    </w:rPr>
  </w:style>
  <w:style w:type="character" w:customStyle="1" w:styleId="3">
    <w:name w:val="Сноска (3)_"/>
    <w:basedOn w:val="a0"/>
    <w:link w:val="30"/>
    <w:rsid w:val="007C2064"/>
    <w:rPr>
      <w:rFonts w:ascii="Times New Roman" w:eastAsia="Times New Roman" w:hAnsi="Times New Roman" w:cs="Times New Roman"/>
      <w:b/>
      <w:bCs/>
      <w:sz w:val="18"/>
      <w:szCs w:val="18"/>
      <w:shd w:val="clear" w:color="auto" w:fill="FFFFFF"/>
    </w:rPr>
  </w:style>
  <w:style w:type="character" w:customStyle="1" w:styleId="5Exact">
    <w:name w:val="Основной текст (5) Exact"/>
    <w:basedOn w:val="a0"/>
    <w:link w:val="5"/>
    <w:rsid w:val="007C2064"/>
    <w:rPr>
      <w:rFonts w:ascii="Times New Roman" w:eastAsia="Times New Roman" w:hAnsi="Times New Roman" w:cs="Times New Roman"/>
      <w:sz w:val="28"/>
      <w:szCs w:val="28"/>
      <w:shd w:val="clear" w:color="auto" w:fill="FFFFFF"/>
    </w:rPr>
  </w:style>
  <w:style w:type="character" w:customStyle="1" w:styleId="3Exact">
    <w:name w:val="Основной текст (3) Exact"/>
    <w:basedOn w:val="a0"/>
    <w:rsid w:val="007C2064"/>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картинке Exact"/>
    <w:basedOn w:val="a0"/>
    <w:link w:val="a6"/>
    <w:rsid w:val="007C2064"/>
    <w:rPr>
      <w:rFonts w:ascii="Times New Roman" w:eastAsia="Times New Roman" w:hAnsi="Times New Roman" w:cs="Times New Roman"/>
      <w:sz w:val="26"/>
      <w:szCs w:val="26"/>
      <w:shd w:val="clear" w:color="auto" w:fill="FFFFFF"/>
    </w:rPr>
  </w:style>
  <w:style w:type="character" w:customStyle="1" w:styleId="6Exact">
    <w:name w:val="Основной текст (6) Exact"/>
    <w:basedOn w:val="a0"/>
    <w:link w:val="6"/>
    <w:rsid w:val="007C2064"/>
    <w:rPr>
      <w:rFonts w:ascii="Times New Roman" w:eastAsia="Times New Roman" w:hAnsi="Times New Roman" w:cs="Times New Roman"/>
      <w:sz w:val="26"/>
      <w:szCs w:val="26"/>
      <w:shd w:val="clear" w:color="auto" w:fill="FFFFFF"/>
    </w:rPr>
  </w:style>
  <w:style w:type="character" w:customStyle="1" w:styleId="7Exact">
    <w:name w:val="Основной текст (7) Exact"/>
    <w:basedOn w:val="a0"/>
    <w:link w:val="7"/>
    <w:rsid w:val="007C2064"/>
    <w:rPr>
      <w:rFonts w:ascii="Arial Narrow" w:eastAsia="Arial Narrow" w:hAnsi="Arial Narrow" w:cs="Arial Narrow"/>
      <w:b/>
      <w:bCs/>
      <w:spacing w:val="40"/>
      <w:sz w:val="15"/>
      <w:szCs w:val="15"/>
      <w:shd w:val="clear" w:color="auto" w:fill="FFFFFF"/>
    </w:rPr>
  </w:style>
  <w:style w:type="character" w:customStyle="1" w:styleId="21">
    <w:name w:val="Основной текст (2)_"/>
    <w:basedOn w:val="a0"/>
    <w:rsid w:val="007C2064"/>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7C206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Заголовок №1_"/>
    <w:basedOn w:val="a0"/>
    <w:rsid w:val="007C2064"/>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
    <w:basedOn w:val="11"/>
    <w:rsid w:val="007C20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rsid w:val="007C2064"/>
    <w:rPr>
      <w:rFonts w:ascii="Times New Roman" w:eastAsia="Times New Roman" w:hAnsi="Times New Roman" w:cs="Times New Roman"/>
      <w:b w:val="0"/>
      <w:bCs w:val="0"/>
      <w:i w:val="0"/>
      <w:iCs w:val="0"/>
      <w:smallCaps w:val="0"/>
      <w:strike w:val="0"/>
      <w:sz w:val="26"/>
      <w:szCs w:val="26"/>
      <w:u w:val="none"/>
    </w:rPr>
  </w:style>
  <w:style w:type="character" w:customStyle="1" w:styleId="314pt">
    <w:name w:val="Основной текст (3) + 14 pt"/>
    <w:basedOn w:val="31"/>
    <w:rsid w:val="007C20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1"/>
    <w:rsid w:val="007C20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4pt1pt">
    <w:name w:val="Основной текст (3) + 14 pt;Курсив;Интервал 1 pt"/>
    <w:basedOn w:val="31"/>
    <w:rsid w:val="007C2064"/>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
    <w:name w:val="Основной текст (4)_"/>
    <w:basedOn w:val="a0"/>
    <w:link w:val="40"/>
    <w:rsid w:val="007C2064"/>
    <w:rPr>
      <w:rFonts w:ascii="Times New Roman" w:eastAsia="Times New Roman" w:hAnsi="Times New Roman" w:cs="Times New Roman"/>
      <w:b/>
      <w:bCs/>
      <w:sz w:val="32"/>
      <w:szCs w:val="32"/>
      <w:shd w:val="clear" w:color="auto" w:fill="FFFFFF"/>
    </w:rPr>
  </w:style>
  <w:style w:type="character" w:customStyle="1" w:styleId="23">
    <w:name w:val="Заголовок №2_"/>
    <w:basedOn w:val="a0"/>
    <w:link w:val="24"/>
    <w:rsid w:val="007C2064"/>
    <w:rPr>
      <w:rFonts w:ascii="Times New Roman" w:eastAsia="Times New Roman" w:hAnsi="Times New Roman" w:cs="Times New Roman"/>
      <w:sz w:val="26"/>
      <w:szCs w:val="26"/>
      <w:shd w:val="clear" w:color="auto" w:fill="FFFFFF"/>
    </w:rPr>
  </w:style>
  <w:style w:type="character" w:customStyle="1" w:styleId="33">
    <w:name w:val="Заголовок №3_"/>
    <w:basedOn w:val="a0"/>
    <w:link w:val="34"/>
    <w:rsid w:val="007C2064"/>
    <w:rPr>
      <w:rFonts w:ascii="Times New Roman" w:eastAsia="Times New Roman" w:hAnsi="Times New Roman" w:cs="Times New Roman"/>
      <w:b/>
      <w:bCs/>
      <w:sz w:val="26"/>
      <w:szCs w:val="26"/>
      <w:shd w:val="clear" w:color="auto" w:fill="FFFFFF"/>
    </w:rPr>
  </w:style>
  <w:style w:type="character" w:customStyle="1" w:styleId="a7">
    <w:name w:val="Колонтитул_"/>
    <w:basedOn w:val="a0"/>
    <w:rsid w:val="007C2064"/>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7"/>
    <w:rsid w:val="007C206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7C2064"/>
    <w:rPr>
      <w:rFonts w:ascii="Times New Roman" w:eastAsia="Times New Roman" w:hAnsi="Times New Roman" w:cs="Times New Roman"/>
      <w:b/>
      <w:bCs/>
      <w:sz w:val="26"/>
      <w:szCs w:val="26"/>
      <w:shd w:val="clear" w:color="auto" w:fill="FFFFFF"/>
    </w:rPr>
  </w:style>
  <w:style w:type="character" w:customStyle="1" w:styleId="25">
    <w:name w:val="Основной текст (2) + Полужирный"/>
    <w:basedOn w:val="21"/>
    <w:rsid w:val="007C206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7C2064"/>
    <w:rPr>
      <w:rFonts w:ascii="Times New Roman" w:eastAsia="Times New Roman" w:hAnsi="Times New Roman" w:cs="Times New Roman"/>
      <w:b/>
      <w:bCs/>
      <w:sz w:val="18"/>
      <w:szCs w:val="18"/>
      <w:shd w:val="clear" w:color="auto" w:fill="FFFFFF"/>
    </w:rPr>
  </w:style>
  <w:style w:type="character" w:customStyle="1" w:styleId="100">
    <w:name w:val="Основной текст (10)_"/>
    <w:basedOn w:val="a0"/>
    <w:rsid w:val="007C2064"/>
    <w:rPr>
      <w:rFonts w:ascii="Times New Roman" w:eastAsia="Times New Roman" w:hAnsi="Times New Roman" w:cs="Times New Roman"/>
      <w:b w:val="0"/>
      <w:bCs w:val="0"/>
      <w:i/>
      <w:iCs/>
      <w:smallCaps w:val="0"/>
      <w:strike w:val="0"/>
      <w:sz w:val="26"/>
      <w:szCs w:val="26"/>
      <w:u w:val="none"/>
    </w:rPr>
  </w:style>
  <w:style w:type="character" w:customStyle="1" w:styleId="101">
    <w:name w:val="Основной текст (10)"/>
    <w:basedOn w:val="100"/>
    <w:rsid w:val="007C206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102">
    <w:name w:val="Основной текст (10) + Не курсив"/>
    <w:basedOn w:val="100"/>
    <w:rsid w:val="007C206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5">
    <w:name w:val="Номер заголовка №3_"/>
    <w:basedOn w:val="a0"/>
    <w:link w:val="36"/>
    <w:rsid w:val="007C2064"/>
    <w:rPr>
      <w:rFonts w:ascii="Times New Roman" w:eastAsia="Times New Roman" w:hAnsi="Times New Roman" w:cs="Times New Roman"/>
      <w:b/>
      <w:bCs/>
      <w:sz w:val="26"/>
      <w:szCs w:val="26"/>
      <w:shd w:val="clear" w:color="auto" w:fill="FFFFFF"/>
    </w:rPr>
  </w:style>
  <w:style w:type="character" w:customStyle="1" w:styleId="110">
    <w:name w:val="Основной текст (11)_"/>
    <w:basedOn w:val="a0"/>
    <w:link w:val="111"/>
    <w:rsid w:val="007C2064"/>
    <w:rPr>
      <w:rFonts w:ascii="Times New Roman" w:eastAsia="Times New Roman" w:hAnsi="Times New Roman" w:cs="Times New Roman"/>
      <w:shd w:val="clear" w:color="auto" w:fill="FFFFFF"/>
    </w:rPr>
  </w:style>
  <w:style w:type="character" w:customStyle="1" w:styleId="12pt">
    <w:name w:val="Колонтитул + 12 pt"/>
    <w:basedOn w:val="a7"/>
    <w:rsid w:val="007C206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sid w:val="007C2064"/>
    <w:rPr>
      <w:rFonts w:ascii="Times New Roman" w:eastAsia="Times New Roman" w:hAnsi="Times New Roman" w:cs="Times New Roman"/>
      <w:b/>
      <w:bCs/>
      <w:sz w:val="18"/>
      <w:szCs w:val="18"/>
      <w:shd w:val="clear" w:color="auto" w:fill="FFFFFF"/>
    </w:rPr>
  </w:style>
  <w:style w:type="paragraph" w:customStyle="1" w:styleId="a5">
    <w:name w:val="Сноска"/>
    <w:basedOn w:val="a"/>
    <w:link w:val="a4"/>
    <w:rsid w:val="007C2064"/>
    <w:pPr>
      <w:shd w:val="clear" w:color="auto" w:fill="FFFFFF"/>
      <w:spacing w:line="187" w:lineRule="exact"/>
    </w:pPr>
    <w:rPr>
      <w:rFonts w:asciiTheme="minorHAnsi" w:eastAsiaTheme="minorHAnsi" w:hAnsiTheme="minorHAnsi" w:cstheme="minorBidi"/>
      <w:color w:val="auto"/>
      <w:sz w:val="16"/>
      <w:szCs w:val="16"/>
      <w:lang w:eastAsia="en-US" w:bidi="ar-SA"/>
    </w:rPr>
  </w:style>
  <w:style w:type="paragraph" w:customStyle="1" w:styleId="20">
    <w:name w:val="Сноска (2)"/>
    <w:basedOn w:val="a"/>
    <w:link w:val="2"/>
    <w:rsid w:val="007C2064"/>
    <w:pPr>
      <w:shd w:val="clear" w:color="auto" w:fill="FFFFFF"/>
      <w:spacing w:line="298" w:lineRule="exact"/>
    </w:pPr>
    <w:rPr>
      <w:rFonts w:ascii="Times New Roman" w:eastAsia="Times New Roman" w:hAnsi="Times New Roman" w:cs="Times New Roman"/>
      <w:color w:val="auto"/>
      <w:sz w:val="26"/>
      <w:szCs w:val="26"/>
      <w:lang w:eastAsia="en-US" w:bidi="ar-SA"/>
    </w:rPr>
  </w:style>
  <w:style w:type="paragraph" w:customStyle="1" w:styleId="30">
    <w:name w:val="Сноска (3)"/>
    <w:basedOn w:val="a"/>
    <w:link w:val="3"/>
    <w:rsid w:val="007C2064"/>
    <w:pPr>
      <w:shd w:val="clear" w:color="auto" w:fill="FFFFFF"/>
      <w:spacing w:line="226" w:lineRule="exact"/>
      <w:jc w:val="both"/>
    </w:pPr>
    <w:rPr>
      <w:rFonts w:ascii="Times New Roman" w:eastAsia="Times New Roman" w:hAnsi="Times New Roman" w:cs="Times New Roman"/>
      <w:b/>
      <w:bCs/>
      <w:color w:val="auto"/>
      <w:sz w:val="18"/>
      <w:szCs w:val="18"/>
      <w:lang w:eastAsia="en-US" w:bidi="ar-SA"/>
    </w:rPr>
  </w:style>
  <w:style w:type="paragraph" w:customStyle="1" w:styleId="5">
    <w:name w:val="Основной текст (5)"/>
    <w:basedOn w:val="a"/>
    <w:link w:val="5Exact"/>
    <w:rsid w:val="007C2064"/>
    <w:pPr>
      <w:shd w:val="clear" w:color="auto" w:fill="FFFFFF"/>
      <w:spacing w:line="323" w:lineRule="exact"/>
      <w:jc w:val="right"/>
    </w:pPr>
    <w:rPr>
      <w:rFonts w:ascii="Times New Roman" w:eastAsia="Times New Roman" w:hAnsi="Times New Roman" w:cs="Times New Roman"/>
      <w:color w:val="auto"/>
      <w:sz w:val="28"/>
      <w:szCs w:val="28"/>
      <w:lang w:eastAsia="en-US" w:bidi="ar-SA"/>
    </w:rPr>
  </w:style>
  <w:style w:type="paragraph" w:customStyle="1" w:styleId="a6">
    <w:name w:val="Подпись к картинке"/>
    <w:basedOn w:val="a"/>
    <w:link w:val="Exact"/>
    <w:rsid w:val="007C206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6">
    <w:name w:val="Основной текст (6)"/>
    <w:basedOn w:val="a"/>
    <w:link w:val="6Exact"/>
    <w:rsid w:val="007C2064"/>
    <w:pPr>
      <w:shd w:val="clear" w:color="auto" w:fill="FFFFFF"/>
      <w:spacing w:line="0" w:lineRule="atLeast"/>
      <w:jc w:val="right"/>
    </w:pPr>
    <w:rPr>
      <w:rFonts w:ascii="Times New Roman" w:eastAsia="Times New Roman" w:hAnsi="Times New Roman" w:cs="Times New Roman"/>
      <w:color w:val="auto"/>
      <w:sz w:val="26"/>
      <w:szCs w:val="26"/>
      <w:lang w:eastAsia="en-US" w:bidi="ar-SA"/>
    </w:rPr>
  </w:style>
  <w:style w:type="paragraph" w:customStyle="1" w:styleId="7">
    <w:name w:val="Основной текст (7)"/>
    <w:basedOn w:val="a"/>
    <w:link w:val="7Exact"/>
    <w:rsid w:val="007C2064"/>
    <w:pPr>
      <w:shd w:val="clear" w:color="auto" w:fill="FFFFFF"/>
      <w:spacing w:line="0" w:lineRule="atLeast"/>
      <w:jc w:val="right"/>
    </w:pPr>
    <w:rPr>
      <w:rFonts w:ascii="Arial Narrow" w:eastAsia="Arial Narrow" w:hAnsi="Arial Narrow" w:cs="Arial Narrow"/>
      <w:b/>
      <w:bCs/>
      <w:color w:val="auto"/>
      <w:spacing w:val="40"/>
      <w:sz w:val="15"/>
      <w:szCs w:val="15"/>
      <w:lang w:eastAsia="en-US" w:bidi="ar-SA"/>
    </w:rPr>
  </w:style>
  <w:style w:type="paragraph" w:customStyle="1" w:styleId="40">
    <w:name w:val="Основной текст (4)"/>
    <w:basedOn w:val="a"/>
    <w:link w:val="4"/>
    <w:rsid w:val="007C2064"/>
    <w:pPr>
      <w:shd w:val="clear" w:color="auto" w:fill="FFFFFF"/>
      <w:spacing w:before="3120" w:after="4440" w:line="367" w:lineRule="exact"/>
      <w:jc w:val="center"/>
    </w:pPr>
    <w:rPr>
      <w:rFonts w:ascii="Times New Roman" w:eastAsia="Times New Roman" w:hAnsi="Times New Roman" w:cs="Times New Roman"/>
      <w:b/>
      <w:bCs/>
      <w:color w:val="auto"/>
      <w:sz w:val="32"/>
      <w:szCs w:val="32"/>
      <w:lang w:eastAsia="en-US" w:bidi="ar-SA"/>
    </w:rPr>
  </w:style>
  <w:style w:type="paragraph" w:customStyle="1" w:styleId="24">
    <w:name w:val="Заголовок №2"/>
    <w:basedOn w:val="a"/>
    <w:link w:val="23"/>
    <w:rsid w:val="007C2064"/>
    <w:pPr>
      <w:shd w:val="clear" w:color="auto" w:fill="FFFFFF"/>
      <w:spacing w:before="4440" w:after="60" w:line="0" w:lineRule="atLeast"/>
      <w:jc w:val="center"/>
      <w:outlineLvl w:val="1"/>
    </w:pPr>
    <w:rPr>
      <w:rFonts w:ascii="Times New Roman" w:eastAsia="Times New Roman" w:hAnsi="Times New Roman" w:cs="Times New Roman"/>
      <w:color w:val="auto"/>
      <w:sz w:val="26"/>
      <w:szCs w:val="26"/>
      <w:lang w:eastAsia="en-US" w:bidi="ar-SA"/>
    </w:rPr>
  </w:style>
  <w:style w:type="paragraph" w:customStyle="1" w:styleId="34">
    <w:name w:val="Заголовок №3"/>
    <w:basedOn w:val="a"/>
    <w:link w:val="33"/>
    <w:rsid w:val="007C2064"/>
    <w:pPr>
      <w:shd w:val="clear" w:color="auto" w:fill="FFFFFF"/>
      <w:spacing w:after="360" w:line="0" w:lineRule="atLeast"/>
      <w:jc w:val="center"/>
      <w:outlineLvl w:val="2"/>
    </w:pPr>
    <w:rPr>
      <w:rFonts w:ascii="Times New Roman" w:eastAsia="Times New Roman" w:hAnsi="Times New Roman" w:cs="Times New Roman"/>
      <w:b/>
      <w:bCs/>
      <w:color w:val="auto"/>
      <w:sz w:val="26"/>
      <w:szCs w:val="26"/>
      <w:lang w:eastAsia="en-US" w:bidi="ar-SA"/>
    </w:rPr>
  </w:style>
  <w:style w:type="paragraph" w:customStyle="1" w:styleId="80">
    <w:name w:val="Основной текст (8)"/>
    <w:basedOn w:val="a"/>
    <w:link w:val="8"/>
    <w:rsid w:val="007C2064"/>
    <w:pPr>
      <w:shd w:val="clear" w:color="auto" w:fill="FFFFFF"/>
      <w:spacing w:after="240" w:line="298" w:lineRule="exact"/>
      <w:jc w:val="center"/>
    </w:pPr>
    <w:rPr>
      <w:rFonts w:ascii="Times New Roman" w:eastAsia="Times New Roman" w:hAnsi="Times New Roman" w:cs="Times New Roman"/>
      <w:b/>
      <w:bCs/>
      <w:color w:val="auto"/>
      <w:sz w:val="26"/>
      <w:szCs w:val="26"/>
      <w:lang w:eastAsia="en-US" w:bidi="ar-SA"/>
    </w:rPr>
  </w:style>
  <w:style w:type="paragraph" w:customStyle="1" w:styleId="90">
    <w:name w:val="Основной текст (9)"/>
    <w:basedOn w:val="a"/>
    <w:link w:val="9"/>
    <w:rsid w:val="007C2064"/>
    <w:pPr>
      <w:shd w:val="clear" w:color="auto" w:fill="FFFFFF"/>
      <w:spacing w:line="293" w:lineRule="exact"/>
    </w:pPr>
    <w:rPr>
      <w:rFonts w:ascii="Times New Roman" w:eastAsia="Times New Roman" w:hAnsi="Times New Roman" w:cs="Times New Roman"/>
      <w:b/>
      <w:bCs/>
      <w:color w:val="auto"/>
      <w:sz w:val="18"/>
      <w:szCs w:val="18"/>
      <w:lang w:eastAsia="en-US" w:bidi="ar-SA"/>
    </w:rPr>
  </w:style>
  <w:style w:type="paragraph" w:customStyle="1" w:styleId="36">
    <w:name w:val="Номер заголовка №3"/>
    <w:basedOn w:val="a"/>
    <w:link w:val="35"/>
    <w:rsid w:val="007C2064"/>
    <w:pPr>
      <w:shd w:val="clear" w:color="auto" w:fill="FFFFFF"/>
      <w:spacing w:after="120" w:line="298" w:lineRule="exact"/>
      <w:ind w:firstLine="400"/>
      <w:jc w:val="both"/>
    </w:pPr>
    <w:rPr>
      <w:rFonts w:ascii="Times New Roman" w:eastAsia="Times New Roman" w:hAnsi="Times New Roman" w:cs="Times New Roman"/>
      <w:b/>
      <w:bCs/>
      <w:color w:val="auto"/>
      <w:sz w:val="26"/>
      <w:szCs w:val="26"/>
      <w:lang w:eastAsia="en-US" w:bidi="ar-SA"/>
    </w:rPr>
  </w:style>
  <w:style w:type="paragraph" w:customStyle="1" w:styleId="111">
    <w:name w:val="Основной текст (11)"/>
    <w:basedOn w:val="a"/>
    <w:link w:val="110"/>
    <w:rsid w:val="007C2064"/>
    <w:pPr>
      <w:shd w:val="clear" w:color="auto" w:fill="FFFFFF"/>
      <w:spacing w:line="0" w:lineRule="atLeast"/>
      <w:ind w:firstLine="400"/>
      <w:jc w:val="both"/>
    </w:pPr>
    <w:rPr>
      <w:rFonts w:ascii="Times New Roman" w:eastAsia="Times New Roman" w:hAnsi="Times New Roman" w:cs="Times New Roman"/>
      <w:color w:val="auto"/>
      <w:sz w:val="22"/>
      <w:szCs w:val="22"/>
      <w:lang w:eastAsia="en-US" w:bidi="ar-SA"/>
    </w:rPr>
  </w:style>
  <w:style w:type="paragraph" w:customStyle="1" w:styleId="aa">
    <w:name w:val="Подпись к таблице"/>
    <w:basedOn w:val="a"/>
    <w:link w:val="a9"/>
    <w:rsid w:val="007C2064"/>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styleId="ab">
    <w:name w:val="No Spacing"/>
    <w:uiPriority w:val="1"/>
    <w:qFormat/>
    <w:rsid w:val="007C2064"/>
    <w:pPr>
      <w:spacing w:after="0" w:line="240" w:lineRule="auto"/>
    </w:pPr>
  </w:style>
  <w:style w:type="paragraph" w:styleId="ac">
    <w:name w:val="header"/>
    <w:basedOn w:val="a"/>
    <w:link w:val="ad"/>
    <w:uiPriority w:val="99"/>
    <w:unhideWhenUsed/>
    <w:rsid w:val="007C2064"/>
    <w:pPr>
      <w:tabs>
        <w:tab w:val="center" w:pos="4677"/>
        <w:tab w:val="right" w:pos="9355"/>
      </w:tabs>
    </w:pPr>
  </w:style>
  <w:style w:type="character" w:customStyle="1" w:styleId="ad">
    <w:name w:val="Верхний колонтитул Знак"/>
    <w:basedOn w:val="a0"/>
    <w:link w:val="ac"/>
    <w:uiPriority w:val="99"/>
    <w:rsid w:val="007C2064"/>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7C2064"/>
    <w:pPr>
      <w:tabs>
        <w:tab w:val="center" w:pos="4677"/>
        <w:tab w:val="right" w:pos="9355"/>
      </w:tabs>
    </w:pPr>
  </w:style>
  <w:style w:type="character" w:customStyle="1" w:styleId="af">
    <w:name w:val="Нижний колонтитул Знак"/>
    <w:basedOn w:val="a0"/>
    <w:link w:val="ae"/>
    <w:uiPriority w:val="99"/>
    <w:rsid w:val="007C2064"/>
    <w:rPr>
      <w:rFonts w:ascii="Arial Unicode MS" w:eastAsia="Arial Unicode MS" w:hAnsi="Arial Unicode MS" w:cs="Arial Unicode MS"/>
      <w:color w:val="000000"/>
      <w:sz w:val="24"/>
      <w:szCs w:val="24"/>
      <w:lang w:eastAsia="ru-RU" w:bidi="ru-RU"/>
    </w:rPr>
  </w:style>
  <w:style w:type="paragraph" w:styleId="af0">
    <w:name w:val="endnote text"/>
    <w:basedOn w:val="a"/>
    <w:link w:val="af1"/>
    <w:uiPriority w:val="99"/>
    <w:semiHidden/>
    <w:unhideWhenUsed/>
    <w:rsid w:val="007C2064"/>
    <w:rPr>
      <w:sz w:val="20"/>
      <w:szCs w:val="20"/>
    </w:rPr>
  </w:style>
  <w:style w:type="character" w:customStyle="1" w:styleId="af1">
    <w:name w:val="Текст концевой сноски Знак"/>
    <w:basedOn w:val="a0"/>
    <w:link w:val="af0"/>
    <w:uiPriority w:val="99"/>
    <w:semiHidden/>
    <w:rsid w:val="007C2064"/>
    <w:rPr>
      <w:rFonts w:ascii="Arial Unicode MS" w:eastAsia="Arial Unicode MS" w:hAnsi="Arial Unicode MS" w:cs="Arial Unicode MS"/>
      <w:color w:val="000000"/>
      <w:sz w:val="20"/>
      <w:szCs w:val="20"/>
      <w:lang w:eastAsia="ru-RU" w:bidi="ru-RU"/>
    </w:rPr>
  </w:style>
  <w:style w:type="character" w:styleId="af2">
    <w:name w:val="endnote reference"/>
    <w:basedOn w:val="a0"/>
    <w:uiPriority w:val="99"/>
    <w:semiHidden/>
    <w:unhideWhenUsed/>
    <w:rsid w:val="007C2064"/>
    <w:rPr>
      <w:vertAlign w:val="superscript"/>
    </w:rPr>
  </w:style>
  <w:style w:type="paragraph" w:styleId="af3">
    <w:name w:val="footnote text"/>
    <w:basedOn w:val="a"/>
    <w:link w:val="af4"/>
    <w:uiPriority w:val="99"/>
    <w:semiHidden/>
    <w:unhideWhenUsed/>
    <w:rsid w:val="007C2064"/>
    <w:rPr>
      <w:sz w:val="20"/>
      <w:szCs w:val="20"/>
    </w:rPr>
  </w:style>
  <w:style w:type="character" w:customStyle="1" w:styleId="af4">
    <w:name w:val="Текст сноски Знак"/>
    <w:basedOn w:val="a0"/>
    <w:link w:val="af3"/>
    <w:uiPriority w:val="99"/>
    <w:semiHidden/>
    <w:rsid w:val="007C2064"/>
    <w:rPr>
      <w:rFonts w:ascii="Arial Unicode MS" w:eastAsia="Arial Unicode MS" w:hAnsi="Arial Unicode MS" w:cs="Arial Unicode MS"/>
      <w:color w:val="000000"/>
      <w:sz w:val="20"/>
      <w:szCs w:val="20"/>
      <w:lang w:eastAsia="ru-RU" w:bidi="ru-RU"/>
    </w:rPr>
  </w:style>
  <w:style w:type="character" w:styleId="af5">
    <w:name w:val="footnote reference"/>
    <w:basedOn w:val="a0"/>
    <w:uiPriority w:val="99"/>
    <w:semiHidden/>
    <w:unhideWhenUsed/>
    <w:rsid w:val="007C2064"/>
    <w:rPr>
      <w:vertAlign w:val="superscript"/>
    </w:rPr>
  </w:style>
  <w:style w:type="table" w:styleId="af6">
    <w:name w:val="Table Grid"/>
    <w:basedOn w:val="a1"/>
    <w:uiPriority w:val="39"/>
    <w:rsid w:val="007C206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7C2064"/>
    <w:rPr>
      <w:sz w:val="16"/>
      <w:szCs w:val="16"/>
    </w:rPr>
  </w:style>
  <w:style w:type="paragraph" w:styleId="af8">
    <w:name w:val="annotation text"/>
    <w:basedOn w:val="a"/>
    <w:link w:val="af9"/>
    <w:uiPriority w:val="99"/>
    <w:semiHidden/>
    <w:unhideWhenUsed/>
    <w:rsid w:val="007C2064"/>
    <w:rPr>
      <w:sz w:val="20"/>
      <w:szCs w:val="20"/>
    </w:rPr>
  </w:style>
  <w:style w:type="character" w:customStyle="1" w:styleId="af9">
    <w:name w:val="Текст примечания Знак"/>
    <w:basedOn w:val="a0"/>
    <w:link w:val="af8"/>
    <w:uiPriority w:val="99"/>
    <w:semiHidden/>
    <w:rsid w:val="007C2064"/>
    <w:rPr>
      <w:rFonts w:ascii="Arial Unicode MS" w:eastAsia="Arial Unicode MS" w:hAnsi="Arial Unicode MS" w:cs="Arial Unicode MS"/>
      <w:color w:val="000000"/>
      <w:sz w:val="20"/>
      <w:szCs w:val="20"/>
      <w:lang w:eastAsia="ru-RU" w:bidi="ru-RU"/>
    </w:rPr>
  </w:style>
  <w:style w:type="paragraph" w:styleId="afa">
    <w:name w:val="annotation subject"/>
    <w:basedOn w:val="af8"/>
    <w:next w:val="af8"/>
    <w:link w:val="afb"/>
    <w:uiPriority w:val="99"/>
    <w:semiHidden/>
    <w:unhideWhenUsed/>
    <w:rsid w:val="007C2064"/>
    <w:rPr>
      <w:b/>
      <w:bCs/>
    </w:rPr>
  </w:style>
  <w:style w:type="character" w:customStyle="1" w:styleId="afb">
    <w:name w:val="Тема примечания Знак"/>
    <w:basedOn w:val="af9"/>
    <w:link w:val="afa"/>
    <w:uiPriority w:val="99"/>
    <w:semiHidden/>
    <w:rsid w:val="007C2064"/>
    <w:rPr>
      <w:rFonts w:ascii="Arial Unicode MS" w:eastAsia="Arial Unicode MS" w:hAnsi="Arial Unicode MS" w:cs="Arial Unicode MS"/>
      <w:b/>
      <w:bCs/>
      <w:color w:val="000000"/>
      <w:sz w:val="20"/>
      <w:szCs w:val="20"/>
      <w:lang w:eastAsia="ru-RU" w:bidi="ru-RU"/>
    </w:rPr>
  </w:style>
  <w:style w:type="paragraph" w:styleId="afc">
    <w:name w:val="Balloon Text"/>
    <w:basedOn w:val="a"/>
    <w:link w:val="afd"/>
    <w:uiPriority w:val="99"/>
    <w:semiHidden/>
    <w:unhideWhenUsed/>
    <w:rsid w:val="007C2064"/>
    <w:rPr>
      <w:rFonts w:ascii="Segoe UI" w:hAnsi="Segoe UI" w:cs="Segoe UI"/>
      <w:sz w:val="18"/>
      <w:szCs w:val="18"/>
    </w:rPr>
  </w:style>
  <w:style w:type="character" w:customStyle="1" w:styleId="afd">
    <w:name w:val="Текст выноски Знак"/>
    <w:basedOn w:val="a0"/>
    <w:link w:val="afc"/>
    <w:uiPriority w:val="99"/>
    <w:semiHidden/>
    <w:rsid w:val="007C2064"/>
    <w:rPr>
      <w:rFonts w:ascii="Segoe UI" w:eastAsia="Arial Unicode MS" w:hAnsi="Segoe UI" w:cs="Segoe UI"/>
      <w:color w:val="000000"/>
      <w:sz w:val="18"/>
      <w:szCs w:val="18"/>
      <w:lang w:eastAsia="ru-RU" w:bidi="ru-RU"/>
    </w:rPr>
  </w:style>
  <w:style w:type="paragraph" w:styleId="afe">
    <w:name w:val="List Paragraph"/>
    <w:basedOn w:val="a"/>
    <w:uiPriority w:val="34"/>
    <w:qFormat/>
    <w:rsid w:val="007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16907</Words>
  <Characters>96374</Characters>
  <Application>Microsoft Office Word</Application>
  <DocSecurity>0</DocSecurity>
  <Lines>803</Lines>
  <Paragraphs>226</Paragraphs>
  <ScaleCrop>false</ScaleCrop>
  <Company/>
  <LinksUpToDate>false</LinksUpToDate>
  <CharactersWithSpaces>113055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2022-03-30T12:22:00Z</dcterms:created>
  <dcterms:modified xsi:type="dcterms:W3CDTF">2022-03-30T12:22:00Z</dcterms:modified>
</cp:coreProperties>
</file>